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  <w:r w:rsidRPr="00E81C50">
        <w:rPr>
          <w:b/>
          <w:bCs/>
          <w:color w:val="000000"/>
          <w:sz w:val="22"/>
          <w:szCs w:val="22"/>
        </w:rPr>
        <w:t xml:space="preserve">МУНИЦИПАЛЬНОЕ КАЗЕННОЕ ДОШКОЛЬНОЕ ОБРАЗОВАТЕЛЬНОЕ УЧРЕЖДЕНИЕ </w:t>
      </w: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  <w:r w:rsidRPr="00E81C50">
        <w:rPr>
          <w:b/>
          <w:bCs/>
          <w:color w:val="000000"/>
          <w:sz w:val="22"/>
          <w:szCs w:val="22"/>
        </w:rPr>
        <w:t>«ДЕТСКИЙ САД № 30»</w:t>
      </w: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95D8F" w:rsidRPr="00E81C50" w:rsidRDefault="00BE6ACF" w:rsidP="00E81C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81C50">
        <w:rPr>
          <w:b/>
          <w:bCs/>
          <w:color w:val="000000"/>
          <w:sz w:val="28"/>
          <w:szCs w:val="28"/>
        </w:rPr>
        <w:t xml:space="preserve"> </w:t>
      </w:r>
      <w:r w:rsidR="00E81C50" w:rsidRPr="00E81C50">
        <w:rPr>
          <w:b/>
          <w:bCs/>
          <w:color w:val="000000"/>
          <w:sz w:val="28"/>
          <w:szCs w:val="28"/>
        </w:rPr>
        <w:t>«РАЗВИТИЕ ЭКОЛОГОИЧЕСКОГО ВОСПИТАНИЯ ДОШКОЛЬНИКОВ ЧЕРЕЗ ДИДАККТИЧЕСКЕ ИГРЫ НА ЛИПУЧКАХ»</w:t>
      </w:r>
    </w:p>
    <w:p w:rsidR="00595D8F" w:rsidRPr="00E81C50" w:rsidRDefault="00595D8F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81C50">
        <w:rPr>
          <w:color w:val="000000"/>
          <w:sz w:val="28"/>
          <w:szCs w:val="28"/>
        </w:rPr>
        <w:br/>
      </w: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81C50" w:rsidRDefault="00E81C50" w:rsidP="00E81C50">
      <w:pPr>
        <w:pStyle w:val="a3"/>
        <w:shd w:val="clear" w:color="auto" w:fill="FFFFFF"/>
        <w:spacing w:before="0" w:beforeAutospacing="0" w:after="150" w:afterAutospacing="0"/>
        <w:ind w:right="1040"/>
        <w:rPr>
          <w:b/>
          <w:bCs/>
          <w:color w:val="000000"/>
          <w:sz w:val="28"/>
          <w:szCs w:val="28"/>
        </w:rPr>
      </w:pPr>
    </w:p>
    <w:p w:rsidR="00E81C50" w:rsidRPr="00BE6ACF" w:rsidRDefault="00E81C50" w:rsidP="00BE6ACF">
      <w:pPr>
        <w:pStyle w:val="a3"/>
        <w:shd w:val="clear" w:color="auto" w:fill="FFFFFF"/>
        <w:spacing w:before="0" w:beforeAutospacing="0" w:after="150" w:afterAutospacing="0"/>
        <w:ind w:right="1040"/>
        <w:jc w:val="right"/>
        <w:rPr>
          <w:color w:val="000000"/>
        </w:rPr>
      </w:pPr>
      <w:r w:rsidRPr="00E81C50">
        <w:rPr>
          <w:b/>
          <w:bCs/>
          <w:color w:val="000000"/>
        </w:rPr>
        <w:t xml:space="preserve">ПОДГОТОВИЛА: </w:t>
      </w:r>
      <w:r w:rsidR="00BE6ACF">
        <w:rPr>
          <w:color w:val="000000"/>
        </w:rPr>
        <w:t>Каршманова Е.К.</w:t>
      </w:r>
    </w:p>
    <w:p w:rsidR="00E81C50" w:rsidRDefault="00E81C50" w:rsidP="00E81C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81C50" w:rsidRDefault="00E81C50" w:rsidP="00E81C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E6ACF" w:rsidRDefault="00BE6ACF" w:rsidP="00E81C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E6ACF" w:rsidRDefault="00BE6ACF" w:rsidP="00E81C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E6ACF" w:rsidRDefault="00BE6ACF" w:rsidP="00E81C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81C50" w:rsidRPr="00E81C50" w:rsidRDefault="00E81C50" w:rsidP="00E81C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E81C50">
        <w:rPr>
          <w:b/>
          <w:bCs/>
          <w:color w:val="000000"/>
          <w:sz w:val="28"/>
          <w:szCs w:val="28"/>
        </w:rPr>
        <w:t>ЭЛИСТА, 2023 г.</w:t>
      </w:r>
    </w:p>
    <w:p w:rsidR="00E81C50" w:rsidRPr="0062011C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B01D2" w:rsidRPr="0062011C" w:rsidRDefault="001B01D2" w:rsidP="001B01D2">
      <w:pPr>
        <w:pStyle w:val="c0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62011C">
        <w:rPr>
          <w:rStyle w:val="c1"/>
          <w:b/>
          <w:bCs/>
          <w:color w:val="333333"/>
          <w:sz w:val="28"/>
          <w:szCs w:val="28"/>
        </w:rPr>
        <w:lastRenderedPageBreak/>
        <w:t>«Все меньше окружающей природы,</w:t>
      </w:r>
    </w:p>
    <w:p w:rsidR="001B01D2" w:rsidRPr="0062011C" w:rsidRDefault="001B01D2" w:rsidP="001B01D2">
      <w:pPr>
        <w:pStyle w:val="c0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62011C">
        <w:rPr>
          <w:rStyle w:val="c1"/>
          <w:b/>
          <w:bCs/>
          <w:color w:val="333333"/>
          <w:sz w:val="28"/>
          <w:szCs w:val="28"/>
        </w:rPr>
        <w:t>Все больше окружающей среды»</w:t>
      </w:r>
    </w:p>
    <w:p w:rsidR="001B01D2" w:rsidRPr="0062011C" w:rsidRDefault="001B01D2" w:rsidP="001B01D2">
      <w:pPr>
        <w:pStyle w:val="c0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62011C">
        <w:rPr>
          <w:rStyle w:val="c1"/>
          <w:b/>
          <w:bCs/>
          <w:color w:val="333333"/>
          <w:sz w:val="28"/>
          <w:szCs w:val="28"/>
        </w:rPr>
        <w:t>Р. Рождественский</w:t>
      </w:r>
    </w:p>
    <w:p w:rsidR="001B01D2" w:rsidRPr="0062011C" w:rsidRDefault="001B01D2" w:rsidP="001B01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rStyle w:val="c1"/>
          <w:color w:val="333333"/>
          <w:sz w:val="28"/>
          <w:szCs w:val="28"/>
        </w:rPr>
        <w:t>Экологическое воспитание представляет собой один из важных разделов дошкольного образования. В наше время проблемы экологического воспитания вышли на первый план, и им уделяют все больше внимания. Почему эти проблемы стали актуальными? Причина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1B01D2" w:rsidRPr="0062011C" w:rsidRDefault="001B01D2" w:rsidP="001B01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rStyle w:val="c1"/>
          <w:color w:val="333333"/>
          <w:sz w:val="28"/>
          <w:szCs w:val="28"/>
        </w:rPr>
        <w:t>С вмешательством человека, некогда первозданная чистота окружающей среды стала постепенно увядать, скудеть прямо на глазах. Ведь у природы ограниченная способность к восстановлению. Каждый из нас должен задуматься, не разрушает ли его действие окружающую среду, не наносит ли это вред растениям и животным и самому человеку. Что оставим мы своим потомкам. Для этого необходимо поменять образ мышления человека, его образа жизни и взаимоотношения с природой. Общаться с окружающим нас миром на «ВЫ». Беречь и охранять ПРИРОД</w:t>
      </w:r>
      <w:proofErr w:type="gramStart"/>
      <w:r w:rsidRPr="0062011C">
        <w:rPr>
          <w:rStyle w:val="c1"/>
          <w:color w:val="333333"/>
          <w:sz w:val="28"/>
          <w:szCs w:val="28"/>
        </w:rPr>
        <w:t>У-</w:t>
      </w:r>
      <w:proofErr w:type="gramEnd"/>
      <w:r w:rsidRPr="0062011C">
        <w:rPr>
          <w:rStyle w:val="c1"/>
          <w:color w:val="333333"/>
          <w:sz w:val="28"/>
          <w:szCs w:val="28"/>
        </w:rPr>
        <w:t xml:space="preserve"> МАТУШКУ.</w:t>
      </w:r>
    </w:p>
    <w:p w:rsidR="00E81C50" w:rsidRPr="0062011C" w:rsidRDefault="001B01D2" w:rsidP="00D8779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rStyle w:val="c1"/>
          <w:color w:val="333333"/>
          <w:sz w:val="28"/>
          <w:szCs w:val="28"/>
        </w:rPr>
        <w:t xml:space="preserve">В связи с этим с раннего возраста необходимо обратить внимание на экологическое воспитание дошкольников. В рамках экологического воспитания ребенок должен освоить как очень простые истины, например, убирать мусор за собой, так и весьма сложные отношения, связанные с явлениями природы и их учетом в повседневной жизни людей. Существуют различные подходы к построению программ экологического воспитания. В первую очередь, они связаны с развитием у детей чувства любви к родной природе и к окружающему ребенка ландшафту, его флоре и фауне. Малыш с раннего детства учится бережному отношению к растениям и животным. Но воспитание чувства любви невозможно без знаний об особенностях растений и животных, их привычках, той роли, которую они играют в жизни человека. 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2011C">
        <w:rPr>
          <w:b/>
          <w:bCs/>
          <w:color w:val="000000"/>
          <w:sz w:val="28"/>
          <w:szCs w:val="28"/>
        </w:rPr>
        <w:t>Актуальность игр на липучках: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Сегодня в помощь, как родителям, так и специалистам продаётся множество полезных пособий и игрушек</w:t>
      </w:r>
      <w:r w:rsidR="00D8779B" w:rsidRPr="0062011C">
        <w:rPr>
          <w:color w:val="000000"/>
          <w:sz w:val="28"/>
          <w:szCs w:val="28"/>
        </w:rPr>
        <w:t xml:space="preserve"> по экологическому воспитанию</w:t>
      </w:r>
      <w:r w:rsidRPr="0062011C">
        <w:rPr>
          <w:color w:val="000000"/>
          <w:sz w:val="28"/>
          <w:szCs w:val="28"/>
        </w:rPr>
        <w:t>. Но все мы знаем, что особую ценность представляет игра, сделанная своими руками. В такие игры вкладывается душа и любовь к своему делу, поэтому они получаются такими красочными и дружелюбными, что очень важно для дошкольников.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Одной из разновидностей дидактических игр являются </w:t>
      </w:r>
      <w:r w:rsidRPr="0062011C">
        <w:rPr>
          <w:b/>
          <w:bCs/>
          <w:i/>
          <w:iCs/>
          <w:color w:val="000000"/>
          <w:sz w:val="28"/>
          <w:szCs w:val="28"/>
        </w:rPr>
        <w:t>«Игры на липучках»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Эти игры можно использовать практически во всех видах деятельности: в процессе организованной образовательной деятельности, совместной деятельности педагога с детьми, самостоятельной деятельности детей, при   организации индивидуальной работы с ребёнком</w:t>
      </w:r>
      <w:r w:rsidRPr="0062011C">
        <w:rPr>
          <w:i/>
          <w:iCs/>
          <w:color w:val="000000"/>
          <w:sz w:val="28"/>
          <w:szCs w:val="28"/>
        </w:rPr>
        <w:t>.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 xml:space="preserve">В этих играх объекты </w:t>
      </w:r>
      <w:proofErr w:type="gramStart"/>
      <w:r w:rsidRPr="0062011C">
        <w:rPr>
          <w:color w:val="000000"/>
          <w:sz w:val="28"/>
          <w:szCs w:val="28"/>
        </w:rPr>
        <w:t>крепятся к карточкам с помощь всем известных липучек Ребенок должен</w:t>
      </w:r>
      <w:proofErr w:type="gramEnd"/>
      <w:r w:rsidRPr="0062011C">
        <w:rPr>
          <w:color w:val="000000"/>
          <w:sz w:val="28"/>
          <w:szCs w:val="28"/>
        </w:rPr>
        <w:t xml:space="preserve"> найти, какие объекты прикрепить к определенной </w:t>
      </w:r>
      <w:r w:rsidRPr="0062011C">
        <w:rPr>
          <w:color w:val="000000"/>
          <w:sz w:val="28"/>
          <w:szCs w:val="28"/>
        </w:rPr>
        <w:lastRenderedPageBreak/>
        <w:t>карточке, и точно соединить липучки, чтобы фигурка крепко держалась на картинке.  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Преимущества развивающих игр на липучках:</w:t>
      </w:r>
    </w:p>
    <w:p w:rsidR="00595D8F" w:rsidRPr="0062011C" w:rsidRDefault="00595D8F" w:rsidP="00595D8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первое и самое главное – детям это нравится. Дети могут часами с увлечением прилеплять и снова отлеплять яркие картинки. Процесс приклеивания завораживает, а интерес – в разы повышает результативность!</w:t>
      </w:r>
    </w:p>
    <w:p w:rsidR="00595D8F" w:rsidRPr="0062011C" w:rsidRDefault="00595D8F" w:rsidP="00595D8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наглядность, реалистичность, красочность – помогает привлекать внимание и удерживать его на протяжении всего занятия.</w:t>
      </w:r>
    </w:p>
    <w:p w:rsidR="00595D8F" w:rsidRPr="0062011C" w:rsidRDefault="00595D8F" w:rsidP="00595D8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игра вовлекает и ребёнка, и взрослого, побуждает их взаимодействовать, совместно творить.</w:t>
      </w:r>
    </w:p>
    <w:p w:rsidR="00595D8F" w:rsidRPr="0062011C" w:rsidRDefault="00595D8F" w:rsidP="00595D8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 xml:space="preserve">незаметно для маленького ученика происходит развитие моторики, </w:t>
      </w:r>
      <w:proofErr w:type="spellStart"/>
      <w:r w:rsidRPr="0062011C">
        <w:rPr>
          <w:color w:val="000000"/>
          <w:sz w:val="28"/>
          <w:szCs w:val="28"/>
        </w:rPr>
        <w:t>сенсорики</w:t>
      </w:r>
      <w:proofErr w:type="spellEnd"/>
      <w:r w:rsidRPr="0062011C">
        <w:rPr>
          <w:color w:val="000000"/>
          <w:sz w:val="28"/>
          <w:szCs w:val="28"/>
        </w:rPr>
        <w:t>, речи, математических представлений и ознакомление с окружающим миром, развитие познавательных процессов и эмоциональной сферы.</w:t>
      </w:r>
    </w:p>
    <w:p w:rsidR="00595D8F" w:rsidRPr="0062011C" w:rsidRDefault="00595D8F" w:rsidP="00595D8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простота и доступность игр. Ламинированные картинки не размокают от влаги, не мнутся и не пачкаются, довольно прочные и приятные на ощупь.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Таким образом, в игровой форме воспитатель может применить данные игры в разных образовательных областях.</w:t>
      </w:r>
    </w:p>
    <w:p w:rsidR="0062203D" w:rsidRPr="0062011C" w:rsidRDefault="00595D8F" w:rsidP="0062203D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  <w:lang w:eastAsia="zh-CN" w:bidi="mn-Mong-CN"/>
        </w:rPr>
      </w:pPr>
      <w:r w:rsidRPr="0062011C">
        <w:rPr>
          <w:b/>
          <w:bCs/>
          <w:color w:val="000000"/>
          <w:sz w:val="28"/>
          <w:szCs w:val="28"/>
        </w:rPr>
        <w:t>И</w:t>
      </w:r>
      <w:r w:rsidR="0062203D" w:rsidRPr="0062011C">
        <w:rPr>
          <w:b/>
          <w:bCs/>
          <w:color w:val="000000"/>
          <w:sz w:val="28"/>
          <w:szCs w:val="28"/>
        </w:rPr>
        <w:t xml:space="preserve">гры по </w:t>
      </w:r>
      <w:hyperlink r:id="rId6" w:tooltip="Экология для детей. Эколята, защитники природы" w:history="1">
        <w:r w:rsidR="0062203D" w:rsidRPr="0062011C">
          <w:rPr>
            <w:sz w:val="28"/>
            <w:szCs w:val="28"/>
            <w:bdr w:val="none" w:sz="0" w:space="0" w:color="auto" w:frame="1"/>
            <w:lang w:eastAsia="zh-CN" w:bidi="mn-Mong-CN"/>
          </w:rPr>
          <w:t>экологическому воспитанию</w:t>
        </w:r>
      </w:hyperlink>
      <w:r w:rsidR="0062203D" w:rsidRPr="0062011C">
        <w:rPr>
          <w:sz w:val="28"/>
          <w:szCs w:val="28"/>
          <w:lang w:eastAsia="zh-CN" w:bidi="mn-Mong-CN"/>
        </w:rPr>
        <w:t xml:space="preserve">,  </w:t>
      </w:r>
      <w:r w:rsidR="0062203D" w:rsidRPr="0062011C">
        <w:rPr>
          <w:color w:val="111111"/>
          <w:sz w:val="28"/>
          <w:szCs w:val="28"/>
          <w:lang w:eastAsia="zh-CN" w:bidi="mn-Mong-CN"/>
        </w:rPr>
        <w:t>могут быть рассчитаны  на детей в возрасте 3-7 лет;</w:t>
      </w:r>
    </w:p>
    <w:p w:rsidR="0062203D" w:rsidRPr="0062011C" w:rsidRDefault="0062203D" w:rsidP="006220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zh-CN" w:bidi="mn-Mong-CN"/>
        </w:rPr>
      </w:pP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Цель данных </w:t>
      </w: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zh-CN" w:bidi="mn-Mong-CN"/>
        </w:rPr>
        <w:t>пособий:</w:t>
      </w:r>
    </w:p>
    <w:p w:rsidR="0062203D" w:rsidRPr="0062011C" w:rsidRDefault="0062203D" w:rsidP="006220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</w:pP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 xml:space="preserve"> - Активизировать процесс обучения, расширить представление детей </w:t>
      </w:r>
      <w:proofErr w:type="gramStart"/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об</w:t>
      </w:r>
      <w:proofErr w:type="gramEnd"/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 </w:t>
      </w: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zh-CN" w:bidi="mn-Mong-CN"/>
        </w:rPr>
        <w:t>сохранении экологии планеты</w:t>
      </w: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.</w:t>
      </w:r>
    </w:p>
    <w:p w:rsidR="0062203D" w:rsidRPr="0062011C" w:rsidRDefault="0062203D" w:rsidP="006220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</w:pP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 xml:space="preserve">Задачи </w:t>
      </w:r>
      <w:proofErr w:type="gramStart"/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-Р</w:t>
      </w:r>
      <w:proofErr w:type="gramEnd"/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азвивать умение детей группировать предметы по признакам. </w:t>
      </w:r>
      <w:r w:rsidRPr="0062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zh-CN" w:bidi="mn-Mong-CN"/>
        </w:rPr>
        <w:t>(хорошо /плохо)</w:t>
      </w:r>
    </w:p>
    <w:p w:rsidR="0062203D" w:rsidRPr="0062011C" w:rsidRDefault="00AC71BB" w:rsidP="006220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</w:pP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 xml:space="preserve">Закреплять знания о том, </w:t>
      </w:r>
      <w:r w:rsidR="0062203D"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что же хорошо для нашей </w:t>
      </w:r>
      <w:r w:rsidR="0062203D" w:rsidRPr="0062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zh-CN" w:bidi="mn-Mong-CN"/>
        </w:rPr>
        <w:t>планеты</w:t>
      </w:r>
      <w:r w:rsidR="0062203D"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, а что плохо.</w:t>
      </w:r>
    </w:p>
    <w:p w:rsidR="0062203D" w:rsidRPr="0062011C" w:rsidRDefault="0062203D" w:rsidP="0062203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</w:pP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Воспитывать бережное отношение к окружающему миру.</w:t>
      </w:r>
    </w:p>
    <w:p w:rsidR="00595D8F" w:rsidRPr="0062011C" w:rsidRDefault="0062203D" w:rsidP="006220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</w:pP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Методическая ценность данных  </w:t>
      </w: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zh-CN" w:bidi="mn-Mong-CN"/>
        </w:rPr>
        <w:t>пособий</w:t>
      </w: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 - Игры можно использовать в рамках </w:t>
      </w: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zh-CN" w:bidi="mn-Mong-CN"/>
        </w:rPr>
        <w:t>экологического</w:t>
      </w: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 просвещения детей дошкольного возраста.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Игры на липучках помогают воспитывать интерес к окружающему миру, способность к исследованию и творческому поиску, желание и умение учиться</w:t>
      </w:r>
      <w:r w:rsidR="0062203D" w:rsidRPr="0062011C">
        <w:rPr>
          <w:color w:val="000000"/>
          <w:sz w:val="28"/>
          <w:szCs w:val="28"/>
        </w:rPr>
        <w:t>.</w:t>
      </w:r>
    </w:p>
    <w:p w:rsidR="00AC71BB" w:rsidRPr="0062011C" w:rsidRDefault="0062203D" w:rsidP="00595D8F">
      <w:pPr>
        <w:pStyle w:val="a3"/>
        <w:shd w:val="clear" w:color="auto" w:fill="FFFFFF"/>
        <w:spacing w:before="0" w:beforeAutospacing="0" w:after="150" w:afterAutospacing="0"/>
        <w:rPr>
          <w:color w:val="242424"/>
          <w:sz w:val="28"/>
          <w:szCs w:val="28"/>
          <w:shd w:val="clear" w:color="auto" w:fill="FFFFFF"/>
        </w:rPr>
      </w:pPr>
      <w:r w:rsidRPr="0062011C">
        <w:rPr>
          <w:b/>
          <w:bCs/>
          <w:color w:val="242424"/>
          <w:sz w:val="28"/>
          <w:szCs w:val="28"/>
          <w:shd w:val="clear" w:color="auto" w:fill="FFFFFF"/>
        </w:rPr>
        <w:t>Экологическая игра "Счастливая и грустная земля".</w:t>
      </w:r>
      <w:r w:rsidRPr="0062011C">
        <w:rPr>
          <w:color w:val="242424"/>
          <w:sz w:val="28"/>
          <w:szCs w:val="28"/>
          <w:shd w:val="clear" w:color="auto" w:fill="FFFFFF"/>
        </w:rPr>
        <w:t xml:space="preserve"> </w:t>
      </w:r>
    </w:p>
    <w:p w:rsidR="0062203D" w:rsidRPr="0062011C" w:rsidRDefault="0062203D" w:rsidP="00595D8F">
      <w:pPr>
        <w:pStyle w:val="a3"/>
        <w:shd w:val="clear" w:color="auto" w:fill="FFFFFF"/>
        <w:spacing w:before="0" w:beforeAutospacing="0" w:after="150" w:afterAutospacing="0"/>
        <w:rPr>
          <w:color w:val="242424"/>
          <w:sz w:val="28"/>
          <w:szCs w:val="28"/>
          <w:shd w:val="clear" w:color="auto" w:fill="FFFFFF"/>
        </w:rPr>
      </w:pPr>
      <w:r w:rsidRPr="0062011C">
        <w:rPr>
          <w:color w:val="242424"/>
          <w:sz w:val="28"/>
          <w:szCs w:val="28"/>
          <w:shd w:val="clear" w:color="auto" w:fill="FFFFFF"/>
        </w:rPr>
        <w:lastRenderedPageBreak/>
        <w:t>Что наносит вред нашей планете? Чем каждый из нас может помочь нашей планете?</w:t>
      </w:r>
      <w:r w:rsidR="00AC71BB" w:rsidRPr="0062011C">
        <w:rPr>
          <w:color w:val="242424"/>
          <w:sz w:val="28"/>
          <w:szCs w:val="28"/>
          <w:shd w:val="clear" w:color="auto" w:fill="FFFFFF"/>
        </w:rPr>
        <w:t xml:space="preserve"> </w:t>
      </w:r>
      <w:r w:rsidRPr="0062011C">
        <w:rPr>
          <w:color w:val="242424"/>
          <w:sz w:val="28"/>
          <w:szCs w:val="28"/>
          <w:shd w:val="clear" w:color="auto" w:fill="FFFFFF"/>
        </w:rPr>
        <w:t xml:space="preserve">С помощью этой игры ребенок </w:t>
      </w:r>
      <w:proofErr w:type="gramStart"/>
      <w:r w:rsidRPr="0062011C">
        <w:rPr>
          <w:color w:val="242424"/>
          <w:sz w:val="28"/>
          <w:szCs w:val="28"/>
          <w:shd w:val="clear" w:color="auto" w:fill="FFFFFF"/>
        </w:rPr>
        <w:t>узнает</w:t>
      </w:r>
      <w:proofErr w:type="gramEnd"/>
      <w:r w:rsidRPr="0062011C">
        <w:rPr>
          <w:color w:val="242424"/>
          <w:sz w:val="28"/>
          <w:szCs w:val="28"/>
          <w:shd w:val="clear" w:color="auto" w:fill="FFFFFF"/>
        </w:rPr>
        <w:t xml:space="preserve"> какие поступки людей влияют на окружающую среду хорошо, а какие плохо.</w:t>
      </w:r>
    </w:p>
    <w:p w:rsidR="00AC71BB" w:rsidRPr="0062011C" w:rsidRDefault="00AC71BB" w:rsidP="00AC71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2011C">
        <w:rPr>
          <w:b/>
          <w:bCs/>
          <w:color w:val="000000"/>
          <w:sz w:val="28"/>
          <w:szCs w:val="28"/>
        </w:rPr>
        <w:t>Экология детям</w:t>
      </w:r>
      <w:proofErr w:type="gramStart"/>
      <w:r w:rsidRPr="0062011C">
        <w:rPr>
          <w:b/>
          <w:bCs/>
          <w:color w:val="000000"/>
          <w:sz w:val="28"/>
          <w:szCs w:val="28"/>
        </w:rPr>
        <w:t xml:space="preserve"> !</w:t>
      </w:r>
      <w:proofErr w:type="gramEnd"/>
    </w:p>
    <w:p w:rsidR="00AC71BB" w:rsidRPr="0062011C" w:rsidRDefault="00AC71BB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 xml:space="preserve"> Расскажите о важности сортировки мусора ребенку и покажите, как это делать с помощью дидактической  на липучках по экологическому воспитанию. Эта экологическая прикольная развивавшая увлечет яркими красками. Интеллектуальная игра подходит для малышей от 3-х лет. Нескучная настольная игра для детей как сортер по цветам учит различать цвета, формы, названия. Развивающая обучающая игра расширяет кругозор. Игра на логику учит думать. </w:t>
      </w:r>
    </w:p>
    <w:p w:rsidR="00AC71BB" w:rsidRPr="0062011C" w:rsidRDefault="00AC71BB" w:rsidP="00AC71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2011C">
        <w:rPr>
          <w:b/>
          <w:bCs/>
          <w:color w:val="000000"/>
          <w:sz w:val="28"/>
          <w:szCs w:val="28"/>
        </w:rPr>
        <w:t>Развивающий альбом на липучках «Берегите планету»</w:t>
      </w:r>
    </w:p>
    <w:p w:rsidR="00AC71BB" w:rsidRPr="0062011C" w:rsidRDefault="00AC71BB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Наша планета в опасности. Экология на грани катастрофы. Как объяснить детям об этом? Помогут вот такое  пособие как этот развивающий альбом.</w:t>
      </w:r>
    </w:p>
    <w:p w:rsidR="00AC71BB" w:rsidRPr="0062011C" w:rsidRDefault="00AC71BB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2011C">
        <w:rPr>
          <w:b/>
          <w:bCs/>
          <w:color w:val="000000"/>
          <w:sz w:val="28"/>
          <w:szCs w:val="28"/>
        </w:rPr>
        <w:t xml:space="preserve">Игра на липучках, теневое лото «Сортируем отходы». </w:t>
      </w:r>
    </w:p>
    <w:p w:rsidR="00AC71BB" w:rsidRPr="0062011C" w:rsidRDefault="00AC71BB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2011C">
        <w:rPr>
          <w:b/>
          <w:bCs/>
          <w:color w:val="000000"/>
          <w:sz w:val="28"/>
          <w:szCs w:val="28"/>
        </w:rPr>
        <w:t>Экологическая игра</w:t>
      </w:r>
    </w:p>
    <w:p w:rsidR="00274FDD" w:rsidRPr="0062011C" w:rsidRDefault="00274FDD" w:rsidP="00274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Цель игры – дать представление о способах решения некоторых экологических проблем, воспитывать бережное отношение к природе.</w:t>
      </w:r>
    </w:p>
    <w:p w:rsidR="00274FDD" w:rsidRPr="0062011C" w:rsidRDefault="00274FDD" w:rsidP="00274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Игра знакомит детей с понятиями “сортировка мусорных отходов”, “вторичная переработка”.  Развивает умения дифференцировать, сортировать предметы по материалам, из которых они были изготовлены. А также развивает логическое мышление, наблюдательность, внимание, память, мелкую моторику.</w:t>
      </w:r>
    </w:p>
    <w:p w:rsidR="00274FDD" w:rsidRPr="0062011C" w:rsidRDefault="00274FDD" w:rsidP="00274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Благодаря игре, ребенок заботиться научиться отделять отходы и заботиться</w:t>
      </w:r>
    </w:p>
    <w:p w:rsidR="00274FDD" w:rsidRPr="0062011C" w:rsidRDefault="00274FDD" w:rsidP="00274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об окружающей среде.</w:t>
      </w:r>
    </w:p>
    <w:p w:rsidR="00274FDD" w:rsidRPr="0062011C" w:rsidRDefault="00274FDD" w:rsidP="00274FDD">
      <w:pPr>
        <w:pStyle w:val="a3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62011C">
        <w:rPr>
          <w:b/>
          <w:bCs/>
          <w:color w:val="000000"/>
          <w:sz w:val="28"/>
          <w:szCs w:val="28"/>
        </w:rPr>
        <w:t xml:space="preserve">Дидактический игровой набор на липучках «Помоги </w:t>
      </w:r>
      <w:proofErr w:type="spellStart"/>
      <w:r w:rsidRPr="0062011C">
        <w:rPr>
          <w:b/>
          <w:bCs/>
          <w:color w:val="000000"/>
          <w:sz w:val="28"/>
          <w:szCs w:val="28"/>
        </w:rPr>
        <w:t>Экоше</w:t>
      </w:r>
      <w:proofErr w:type="spellEnd"/>
      <w:r w:rsidRPr="0062011C">
        <w:rPr>
          <w:b/>
          <w:bCs/>
          <w:color w:val="000000"/>
          <w:sz w:val="28"/>
          <w:szCs w:val="28"/>
        </w:rPr>
        <w:t xml:space="preserve"> с мусором»</w:t>
      </w:r>
    </w:p>
    <w:p w:rsidR="00274FDD" w:rsidRPr="0062011C" w:rsidRDefault="00274FDD" w:rsidP="00274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 xml:space="preserve">В набор входит 6 разноцветных баков с липучками для сортировки мусора (бумага, металл, стекло, пластик, …..), изображения на липучках различного мусора. </w:t>
      </w:r>
    </w:p>
    <w:p w:rsidR="00274FDD" w:rsidRPr="0062011C" w:rsidRDefault="00274FDD" w:rsidP="00274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Дидактическая задача – формирование умения составлять линейные алгоритмы и выполнять действия по линейным алгоритмам.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2011C">
        <w:rPr>
          <w:i/>
          <w:iCs/>
          <w:color w:val="000000"/>
          <w:sz w:val="28"/>
          <w:szCs w:val="28"/>
        </w:rPr>
        <w:t>Ребята с удовольствием обучаются, играя.</w:t>
      </w:r>
    </w:p>
    <w:p w:rsidR="00647D3C" w:rsidRPr="0062203D" w:rsidRDefault="00274F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zh-CN" w:bidi="mn-Mong-CN"/>
        </w:rPr>
        <w:lastRenderedPageBreak/>
        <w:drawing>
          <wp:inline distT="0" distB="0" distL="0" distR="0" wp14:anchorId="495C2C9E" wp14:editId="70287C7E">
            <wp:extent cx="5724525" cy="3771756"/>
            <wp:effectExtent l="0" t="0" r="0" b="0"/>
            <wp:docPr id="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198" cy="378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647D3C" w:rsidRPr="0062203D" w:rsidSect="00E81C5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6081"/>
    <w:multiLevelType w:val="multilevel"/>
    <w:tmpl w:val="1FF2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535FC3"/>
    <w:multiLevelType w:val="multilevel"/>
    <w:tmpl w:val="0C7E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66BD9"/>
    <w:multiLevelType w:val="multilevel"/>
    <w:tmpl w:val="7A72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10193"/>
    <w:multiLevelType w:val="multilevel"/>
    <w:tmpl w:val="467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5665E"/>
    <w:multiLevelType w:val="multilevel"/>
    <w:tmpl w:val="C1F2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36F0A"/>
    <w:multiLevelType w:val="multilevel"/>
    <w:tmpl w:val="4A3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482156"/>
    <w:multiLevelType w:val="multilevel"/>
    <w:tmpl w:val="27C8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931F92"/>
    <w:multiLevelType w:val="multilevel"/>
    <w:tmpl w:val="9706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5B"/>
    <w:rsid w:val="001B01D2"/>
    <w:rsid w:val="00274FDD"/>
    <w:rsid w:val="002F1A96"/>
    <w:rsid w:val="004062C7"/>
    <w:rsid w:val="00595D8F"/>
    <w:rsid w:val="0062011C"/>
    <w:rsid w:val="0062203D"/>
    <w:rsid w:val="00647D3C"/>
    <w:rsid w:val="00A11F5B"/>
    <w:rsid w:val="00AC71BB"/>
    <w:rsid w:val="00BE6ACF"/>
    <w:rsid w:val="00D8779B"/>
    <w:rsid w:val="00E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B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1">
    <w:name w:val="c1"/>
    <w:basedOn w:val="a0"/>
    <w:rsid w:val="001B01D2"/>
  </w:style>
  <w:style w:type="paragraph" w:customStyle="1" w:styleId="c2">
    <w:name w:val="c2"/>
    <w:basedOn w:val="a"/>
    <w:rsid w:val="001B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3">
    <w:name w:val="c3"/>
    <w:basedOn w:val="a0"/>
    <w:rsid w:val="001B01D2"/>
  </w:style>
  <w:style w:type="paragraph" w:styleId="a4">
    <w:name w:val="Balloon Text"/>
    <w:basedOn w:val="a"/>
    <w:link w:val="a5"/>
    <w:uiPriority w:val="99"/>
    <w:semiHidden/>
    <w:unhideWhenUsed/>
    <w:rsid w:val="002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B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1">
    <w:name w:val="c1"/>
    <w:basedOn w:val="a0"/>
    <w:rsid w:val="001B01D2"/>
  </w:style>
  <w:style w:type="paragraph" w:customStyle="1" w:styleId="c2">
    <w:name w:val="c2"/>
    <w:basedOn w:val="a"/>
    <w:rsid w:val="001B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3">
    <w:name w:val="c3"/>
    <w:basedOn w:val="a0"/>
    <w:rsid w:val="001B01D2"/>
  </w:style>
  <w:style w:type="paragraph" w:styleId="a4">
    <w:name w:val="Balloon Text"/>
    <w:basedOn w:val="a"/>
    <w:link w:val="a5"/>
    <w:uiPriority w:val="99"/>
    <w:semiHidden/>
    <w:unhideWhenUsed/>
    <w:rsid w:val="002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ekolya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Azerty</cp:lastModifiedBy>
  <cp:revision>8</cp:revision>
  <cp:lastPrinted>2023-10-17T14:12:00Z</cp:lastPrinted>
  <dcterms:created xsi:type="dcterms:W3CDTF">2022-12-07T19:18:00Z</dcterms:created>
  <dcterms:modified xsi:type="dcterms:W3CDTF">2023-11-11T16:20:00Z</dcterms:modified>
</cp:coreProperties>
</file>