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FE" w:rsidRPr="008C7EFE" w:rsidRDefault="008C7EFE">
      <w:pPr>
        <w:shd w:val="clear" w:color="auto" w:fill="FFFFFF"/>
        <w:ind w:left="1214"/>
        <w:rPr>
          <w:rFonts w:eastAsia="Times New Roman"/>
          <w:sz w:val="32"/>
          <w:szCs w:val="32"/>
        </w:rPr>
      </w:pPr>
    </w:p>
    <w:p w:rsidR="008C7EFE" w:rsidRPr="008C7EFE" w:rsidRDefault="008C7EFE">
      <w:pPr>
        <w:shd w:val="clear" w:color="auto" w:fill="FFFFFF"/>
        <w:ind w:left="1214"/>
        <w:rPr>
          <w:rFonts w:eastAsia="Times New Roman"/>
          <w:sz w:val="32"/>
          <w:szCs w:val="32"/>
        </w:rPr>
      </w:pPr>
    </w:p>
    <w:p w:rsidR="008C7EFE" w:rsidRPr="008C7EFE" w:rsidRDefault="008C7EFE">
      <w:pPr>
        <w:shd w:val="clear" w:color="auto" w:fill="FFFFFF"/>
        <w:ind w:left="1214"/>
        <w:rPr>
          <w:rFonts w:eastAsia="Times New Roman"/>
          <w:sz w:val="32"/>
          <w:szCs w:val="32"/>
        </w:rPr>
      </w:pPr>
    </w:p>
    <w:p w:rsidR="008C7EFE" w:rsidRPr="008C7EFE" w:rsidRDefault="008C7EFE">
      <w:pPr>
        <w:shd w:val="clear" w:color="auto" w:fill="FFFFFF"/>
        <w:ind w:left="1214"/>
        <w:rPr>
          <w:rFonts w:eastAsia="Times New Roman"/>
          <w:sz w:val="32"/>
          <w:szCs w:val="32"/>
        </w:rPr>
      </w:pPr>
    </w:p>
    <w:p w:rsidR="008C7EFE" w:rsidRPr="008C7EFE" w:rsidRDefault="008C7EFE">
      <w:pPr>
        <w:shd w:val="clear" w:color="auto" w:fill="FFFFFF"/>
        <w:ind w:left="1214"/>
        <w:rPr>
          <w:rFonts w:eastAsia="Times New Roman"/>
          <w:sz w:val="32"/>
          <w:szCs w:val="32"/>
        </w:rPr>
      </w:pPr>
    </w:p>
    <w:p w:rsidR="008C7EFE" w:rsidRPr="008C7EFE" w:rsidRDefault="008C7EFE">
      <w:pPr>
        <w:shd w:val="clear" w:color="auto" w:fill="FFFFFF"/>
        <w:ind w:left="1214"/>
        <w:rPr>
          <w:rFonts w:eastAsia="Times New Roman"/>
          <w:sz w:val="32"/>
          <w:szCs w:val="32"/>
        </w:rPr>
      </w:pPr>
    </w:p>
    <w:p w:rsidR="008C7EFE" w:rsidRPr="008C7EFE" w:rsidRDefault="008C7EFE">
      <w:pPr>
        <w:shd w:val="clear" w:color="auto" w:fill="FFFFFF"/>
        <w:ind w:left="1214"/>
        <w:rPr>
          <w:rFonts w:eastAsia="Times New Roman"/>
          <w:sz w:val="32"/>
          <w:szCs w:val="32"/>
        </w:rPr>
      </w:pPr>
    </w:p>
    <w:p w:rsidR="008C7EFE" w:rsidRPr="008C7EFE" w:rsidRDefault="008C7EFE">
      <w:pPr>
        <w:shd w:val="clear" w:color="auto" w:fill="FFFFFF"/>
        <w:ind w:left="1214"/>
        <w:rPr>
          <w:rFonts w:eastAsia="Times New Roman"/>
          <w:sz w:val="32"/>
          <w:szCs w:val="32"/>
        </w:rPr>
      </w:pPr>
    </w:p>
    <w:p w:rsidR="008C7EFE" w:rsidRDefault="008C7EFE">
      <w:pPr>
        <w:shd w:val="clear" w:color="auto" w:fill="FFFFFF"/>
        <w:ind w:left="1214"/>
        <w:rPr>
          <w:rFonts w:eastAsia="Times New Roman"/>
          <w:sz w:val="32"/>
          <w:szCs w:val="32"/>
        </w:rPr>
      </w:pPr>
    </w:p>
    <w:p w:rsidR="00783B1B" w:rsidRDefault="00783B1B">
      <w:pPr>
        <w:shd w:val="clear" w:color="auto" w:fill="FFFFFF"/>
        <w:ind w:left="1214"/>
        <w:rPr>
          <w:rFonts w:eastAsia="Times New Roman"/>
          <w:sz w:val="32"/>
          <w:szCs w:val="32"/>
        </w:rPr>
      </w:pPr>
    </w:p>
    <w:p w:rsidR="00783B1B" w:rsidRPr="008C7EFE" w:rsidRDefault="00783B1B">
      <w:pPr>
        <w:shd w:val="clear" w:color="auto" w:fill="FFFFFF"/>
        <w:ind w:left="1214"/>
        <w:rPr>
          <w:rFonts w:eastAsia="Times New Roman"/>
          <w:sz w:val="32"/>
          <w:szCs w:val="32"/>
        </w:rPr>
      </w:pPr>
    </w:p>
    <w:p w:rsidR="008C7EFE" w:rsidRPr="008C7EFE" w:rsidRDefault="008C7EFE">
      <w:pPr>
        <w:shd w:val="clear" w:color="auto" w:fill="FFFFFF"/>
        <w:ind w:left="1214"/>
        <w:rPr>
          <w:rFonts w:eastAsia="Times New Roman"/>
          <w:sz w:val="32"/>
          <w:szCs w:val="32"/>
        </w:rPr>
      </w:pPr>
    </w:p>
    <w:p w:rsidR="008C7EFE" w:rsidRPr="008C7EFE" w:rsidRDefault="008C7EFE">
      <w:pPr>
        <w:shd w:val="clear" w:color="auto" w:fill="FFFFFF"/>
        <w:ind w:left="1214"/>
        <w:rPr>
          <w:rFonts w:eastAsia="Times New Roman"/>
          <w:sz w:val="32"/>
          <w:szCs w:val="32"/>
        </w:rPr>
      </w:pPr>
    </w:p>
    <w:p w:rsidR="008C7EFE" w:rsidRPr="008C7EFE" w:rsidRDefault="008C7EFE" w:rsidP="008C7EFE">
      <w:pPr>
        <w:shd w:val="clear" w:color="auto" w:fill="FFFFFF"/>
        <w:spacing w:before="850" w:line="442" w:lineRule="exact"/>
        <w:ind w:left="10" w:right="691"/>
        <w:rPr>
          <w:rFonts w:eastAsia="Times New Roman"/>
          <w:sz w:val="32"/>
          <w:szCs w:val="32"/>
        </w:rPr>
      </w:pPr>
      <w:r w:rsidRPr="008C7EFE">
        <w:rPr>
          <w:rFonts w:eastAsia="Times New Roman"/>
          <w:sz w:val="32"/>
          <w:szCs w:val="32"/>
        </w:rPr>
        <w:t>Тема: «Приоритеты развития системы инклюзивного образования в ДОУ в условиях совершенствования образовательного законодательства»</w:t>
      </w:r>
    </w:p>
    <w:p w:rsidR="008C7EFE" w:rsidRPr="008C7EFE" w:rsidRDefault="008C7EFE" w:rsidP="008C7EFE">
      <w:pPr>
        <w:shd w:val="clear" w:color="auto" w:fill="FFFFFF"/>
        <w:spacing w:before="850" w:line="442" w:lineRule="exact"/>
        <w:ind w:left="10" w:right="691"/>
        <w:rPr>
          <w:rFonts w:eastAsia="Times New Roman"/>
          <w:sz w:val="32"/>
          <w:szCs w:val="32"/>
        </w:rPr>
      </w:pPr>
    </w:p>
    <w:p w:rsidR="008C7EFE" w:rsidRDefault="008C7EFE" w:rsidP="008C7EFE">
      <w:pPr>
        <w:shd w:val="clear" w:color="auto" w:fill="FFFFFF"/>
        <w:spacing w:before="850" w:line="442" w:lineRule="exact"/>
        <w:ind w:left="10" w:right="691"/>
        <w:rPr>
          <w:rFonts w:eastAsia="Times New Roman"/>
          <w:sz w:val="32"/>
          <w:szCs w:val="32"/>
        </w:rPr>
      </w:pPr>
    </w:p>
    <w:p w:rsidR="00BD6437" w:rsidRPr="008C7EFE" w:rsidRDefault="008C7EFE" w:rsidP="008C7EFE">
      <w:pPr>
        <w:shd w:val="clear" w:color="auto" w:fill="FFFFFF"/>
        <w:spacing w:before="850" w:line="442" w:lineRule="exact"/>
        <w:ind w:left="142" w:right="691"/>
      </w:pPr>
      <w:r w:rsidRPr="008C7EFE">
        <w:rPr>
          <w:rFonts w:eastAsia="Times New Roman"/>
          <w:spacing w:val="-4"/>
          <w:sz w:val="26"/>
          <w:szCs w:val="26"/>
        </w:rPr>
        <w:br w:type="page"/>
      </w:r>
      <w:r w:rsidRPr="008C7EFE">
        <w:rPr>
          <w:rFonts w:eastAsia="Times New Roman"/>
          <w:b/>
          <w:bCs/>
          <w:spacing w:val="-3"/>
          <w:sz w:val="28"/>
          <w:szCs w:val="28"/>
        </w:rPr>
        <w:lastRenderedPageBreak/>
        <w:t>Введение</w:t>
      </w:r>
    </w:p>
    <w:p w:rsidR="00BD6437" w:rsidRPr="008C7EFE" w:rsidRDefault="008C7EFE">
      <w:pPr>
        <w:shd w:val="clear" w:color="auto" w:fill="FFFFFF"/>
        <w:spacing w:before="883" w:line="322" w:lineRule="exact"/>
        <w:ind w:left="19"/>
      </w:pPr>
      <w:r w:rsidRPr="008C7EFE">
        <w:rPr>
          <w:rFonts w:eastAsia="Times New Roman"/>
          <w:spacing w:val="-1"/>
          <w:sz w:val="28"/>
          <w:szCs w:val="28"/>
        </w:rPr>
        <w:t xml:space="preserve">Система отечественного образования долгие годы делила детей на обычных </w:t>
      </w:r>
      <w:r w:rsidRPr="008C7EFE">
        <w:rPr>
          <w:rFonts w:eastAsia="Times New Roman"/>
          <w:sz w:val="28"/>
          <w:szCs w:val="28"/>
        </w:rPr>
        <w:t xml:space="preserve">и инвалидов, которые практически не имели возможности получить </w:t>
      </w:r>
      <w:r w:rsidRPr="008C7EFE">
        <w:rPr>
          <w:rFonts w:eastAsia="Times New Roman"/>
          <w:spacing w:val="-1"/>
          <w:sz w:val="28"/>
          <w:szCs w:val="28"/>
        </w:rPr>
        <w:t xml:space="preserve">образование и реализовать свои возможности наравне со здоровыми детьми, </w:t>
      </w:r>
      <w:r w:rsidRPr="008C7EFE">
        <w:rPr>
          <w:rFonts w:eastAsia="Times New Roman"/>
          <w:sz w:val="28"/>
          <w:szCs w:val="28"/>
        </w:rPr>
        <w:t xml:space="preserve">их не брали в учреждения, где обучались нормальные дети. Значительное число их обучается в условиях специального (коррекционного) </w:t>
      </w:r>
      <w:r w:rsidRPr="008C7EFE">
        <w:rPr>
          <w:rFonts w:eastAsia="Times New Roman"/>
          <w:spacing w:val="-1"/>
          <w:sz w:val="28"/>
          <w:szCs w:val="28"/>
        </w:rPr>
        <w:t xml:space="preserve">образовательного учреждения, в котором созданы необходимые условия не ' только для их обучения и воспитания, но и лечения, коррекции имеющегося </w:t>
      </w:r>
      <w:r w:rsidRPr="008C7EFE">
        <w:rPr>
          <w:rFonts w:eastAsia="Times New Roman"/>
          <w:sz w:val="28"/>
          <w:szCs w:val="28"/>
        </w:rPr>
        <w:t>дефекта, реабилитации и социальной адаптации.</w:t>
      </w:r>
    </w:p>
    <w:p w:rsidR="00BD6437" w:rsidRPr="008C7EFE" w:rsidRDefault="008C7EFE">
      <w:pPr>
        <w:shd w:val="clear" w:color="auto" w:fill="FFFFFF"/>
        <w:spacing w:before="269" w:line="322" w:lineRule="exact"/>
        <w:ind w:left="14"/>
      </w:pPr>
      <w:r w:rsidRPr="008C7EFE">
        <w:rPr>
          <w:rFonts w:eastAsia="Times New Roman"/>
          <w:sz w:val="28"/>
          <w:szCs w:val="28"/>
        </w:rPr>
        <w:t xml:space="preserve">В последнее время все больше предлагается инновационных подходов к </w:t>
      </w:r>
      <w:r w:rsidRPr="008C7EFE">
        <w:rPr>
          <w:rFonts w:eastAsia="Times New Roman"/>
          <w:spacing w:val="-1"/>
          <w:sz w:val="28"/>
          <w:szCs w:val="28"/>
        </w:rPr>
        <w:t xml:space="preserve">обучению и воспитанию детей с особыми образовательными потребностями. </w:t>
      </w:r>
      <w:r w:rsidRPr="008C7EFE">
        <w:rPr>
          <w:rFonts w:eastAsia="Times New Roman"/>
          <w:sz w:val="28"/>
          <w:szCs w:val="28"/>
        </w:rPr>
        <w:t xml:space="preserve">Существует такое понятие - инклюзия, которое означает полное включение детей с различными возможностями во все аспекты жизни дошкольного учреждения, в которых с удовольствием и радостью участвуют также все остальные дети. Это требует реальной адаптации пространства дошкольного учреждения к тому, чтобы встретить нужды и потребности всех детей без </w:t>
      </w:r>
      <w:r w:rsidRPr="008C7EFE">
        <w:rPr>
          <w:rFonts w:eastAsia="Times New Roman"/>
          <w:spacing w:val="-1"/>
          <w:sz w:val="28"/>
          <w:szCs w:val="28"/>
        </w:rPr>
        <w:t xml:space="preserve">исключения, ценить и уважать различия. Распространение инклюзии на детей </w:t>
      </w:r>
      <w:r w:rsidRPr="008C7EFE">
        <w:rPr>
          <w:rFonts w:eastAsia="Times New Roman"/>
          <w:sz w:val="28"/>
          <w:szCs w:val="28"/>
        </w:rPr>
        <w:t>с ограниченными возможностями здоровья в образовательных учреждениях представляет собой еще один шаг к обеспечению полноценной реализации прав детей на получение доступного образования. Независимо от социального положения, физических и умственных способностей инклюзивное образование предоставляет возможность каждому ребенку удовлетворить свою потребность в развитии и равные права в получении адекватного уровню его развития образования</w:t>
      </w:r>
    </w:p>
    <w:p w:rsidR="00BD6437" w:rsidRPr="008C7EFE" w:rsidRDefault="008C7EFE">
      <w:pPr>
        <w:shd w:val="clear" w:color="auto" w:fill="FFFFFF"/>
        <w:spacing w:before="278"/>
        <w:ind w:left="5"/>
        <w:jc w:val="center"/>
      </w:pPr>
      <w:r w:rsidRPr="008C7EFE">
        <w:rPr>
          <w:rFonts w:eastAsia="Times New Roman"/>
          <w:sz w:val="28"/>
          <w:szCs w:val="28"/>
        </w:rPr>
        <w:t>1.Понятие</w:t>
      </w:r>
      <w:r w:rsidRPr="008C7EFE">
        <w:rPr>
          <w:rFonts w:eastAsia="Times New Roman"/>
          <w:b/>
          <w:bCs/>
          <w:sz w:val="28"/>
          <w:szCs w:val="28"/>
        </w:rPr>
        <w:t xml:space="preserve"> </w:t>
      </w:r>
      <w:r w:rsidRPr="008C7EFE">
        <w:rPr>
          <w:rFonts w:eastAsia="Times New Roman"/>
          <w:sz w:val="28"/>
          <w:szCs w:val="28"/>
        </w:rPr>
        <w:t>инклюзивного образования</w:t>
      </w:r>
    </w:p>
    <w:p w:rsidR="00BD6437" w:rsidRPr="008C7EFE" w:rsidRDefault="008C7EFE">
      <w:pPr>
        <w:shd w:val="clear" w:color="auto" w:fill="FFFFFF"/>
        <w:spacing w:before="274"/>
        <w:ind w:left="10"/>
      </w:pPr>
      <w:r w:rsidRPr="008C7EFE">
        <w:rPr>
          <w:rFonts w:eastAsia="Times New Roman"/>
          <w:sz w:val="28"/>
          <w:szCs w:val="28"/>
        </w:rPr>
        <w:t>Инклюзия - это включение, добавление, приспособление, то есть:</w:t>
      </w:r>
    </w:p>
    <w:p w:rsidR="00BD6437" w:rsidRPr="008C7EFE" w:rsidRDefault="008C7EFE" w:rsidP="008C7EFE">
      <w:pPr>
        <w:numPr>
          <w:ilvl w:val="0"/>
          <w:numId w:val="1"/>
        </w:numPr>
        <w:shd w:val="clear" w:color="auto" w:fill="FFFFFF"/>
        <w:tabs>
          <w:tab w:val="left" w:pos="168"/>
        </w:tabs>
        <w:spacing w:before="278" w:line="322" w:lineRule="exact"/>
        <w:ind w:left="10" w:right="518"/>
        <w:rPr>
          <w:sz w:val="28"/>
          <w:szCs w:val="28"/>
        </w:rPr>
      </w:pPr>
      <w:r w:rsidRPr="008C7EFE">
        <w:rPr>
          <w:rFonts w:eastAsia="Times New Roman"/>
          <w:sz w:val="28"/>
          <w:szCs w:val="28"/>
        </w:rPr>
        <w:t xml:space="preserve">вовлечение в образовательный процесс каждого ребенка с помощью </w:t>
      </w:r>
      <w:r w:rsidRPr="008C7EFE">
        <w:rPr>
          <w:rFonts w:eastAsia="Times New Roman"/>
          <w:spacing w:val="-1"/>
          <w:sz w:val="28"/>
          <w:szCs w:val="28"/>
        </w:rPr>
        <w:t>образовательной программы, которая соответствует его способностям;</w:t>
      </w:r>
    </w:p>
    <w:p w:rsidR="00BD6437" w:rsidRPr="008C7EFE" w:rsidRDefault="008C7EFE" w:rsidP="008C7EFE">
      <w:pPr>
        <w:numPr>
          <w:ilvl w:val="0"/>
          <w:numId w:val="1"/>
        </w:numPr>
        <w:shd w:val="clear" w:color="auto" w:fill="FFFFFF"/>
        <w:tabs>
          <w:tab w:val="left" w:pos="168"/>
        </w:tabs>
        <w:spacing w:before="278" w:line="317" w:lineRule="exact"/>
        <w:ind w:left="10"/>
        <w:rPr>
          <w:sz w:val="28"/>
          <w:szCs w:val="28"/>
        </w:rPr>
      </w:pPr>
      <w:r w:rsidRPr="008C7EFE">
        <w:rPr>
          <w:rFonts w:eastAsia="Times New Roman"/>
          <w:spacing w:val="-1"/>
          <w:sz w:val="28"/>
          <w:szCs w:val="28"/>
        </w:rPr>
        <w:t xml:space="preserve">удовлетворение индивидуальных образовательных потребностей личности, </w:t>
      </w:r>
      <w:r w:rsidRPr="008C7EFE">
        <w:rPr>
          <w:rFonts w:eastAsia="Times New Roman"/>
          <w:sz w:val="28"/>
          <w:szCs w:val="28"/>
        </w:rPr>
        <w:t>обеспечение условий ее сопровождения.</w:t>
      </w:r>
    </w:p>
    <w:p w:rsidR="00BD6437" w:rsidRPr="008C7EFE" w:rsidRDefault="008C7EFE">
      <w:pPr>
        <w:shd w:val="clear" w:color="auto" w:fill="FFFFFF"/>
        <w:spacing w:before="293" w:line="317" w:lineRule="exact"/>
        <w:ind w:right="470"/>
        <w:jc w:val="both"/>
      </w:pPr>
      <w:r w:rsidRPr="008C7EFE">
        <w:rPr>
          <w:rFonts w:eastAsia="Times New Roman"/>
          <w:spacing w:val="-1"/>
          <w:sz w:val="28"/>
          <w:szCs w:val="28"/>
        </w:rPr>
        <w:t xml:space="preserve">Обучение в общеобразовательном дошкольном учреждении совместно со здоровыми сверстниками признано во всем мире гуманной альтернативой </w:t>
      </w:r>
      <w:r w:rsidRPr="008C7EFE">
        <w:rPr>
          <w:rFonts w:eastAsia="Times New Roman"/>
          <w:sz w:val="28"/>
          <w:szCs w:val="28"/>
        </w:rPr>
        <w:t>учреждениям специального образования.</w:t>
      </w:r>
    </w:p>
    <w:p w:rsidR="00BD6437" w:rsidRPr="008C7EFE" w:rsidRDefault="008C7EFE">
      <w:pPr>
        <w:shd w:val="clear" w:color="auto" w:fill="FFFFFF"/>
        <w:spacing w:before="283"/>
        <w:ind w:left="5"/>
      </w:pPr>
      <w:r w:rsidRPr="008C7EFE">
        <w:rPr>
          <w:rFonts w:eastAsia="Times New Roman"/>
          <w:spacing w:val="-1"/>
          <w:sz w:val="28"/>
          <w:szCs w:val="28"/>
        </w:rPr>
        <w:t>К основным принципам инклюзии исследователи относят:</w:t>
      </w:r>
    </w:p>
    <w:p w:rsidR="00BD6437" w:rsidRPr="008C7EFE" w:rsidRDefault="008C7EFE">
      <w:pPr>
        <w:shd w:val="clear" w:color="auto" w:fill="FFFFFF"/>
        <w:spacing w:before="288"/>
        <w:ind w:left="384"/>
      </w:pPr>
      <w:r w:rsidRPr="008C7EFE">
        <w:rPr>
          <w:sz w:val="28"/>
          <w:szCs w:val="28"/>
        </w:rPr>
        <w:lastRenderedPageBreak/>
        <w:t xml:space="preserve">1. </w:t>
      </w:r>
      <w:proofErr w:type="spellStart"/>
      <w:r w:rsidRPr="008C7EFE">
        <w:rPr>
          <w:rFonts w:eastAsia="Times New Roman"/>
          <w:sz w:val="28"/>
          <w:szCs w:val="28"/>
        </w:rPr>
        <w:t>Эволюционность</w:t>
      </w:r>
      <w:proofErr w:type="spellEnd"/>
      <w:r w:rsidRPr="008C7EFE">
        <w:rPr>
          <w:rFonts w:eastAsia="Times New Roman"/>
          <w:sz w:val="28"/>
          <w:szCs w:val="28"/>
        </w:rPr>
        <w:t xml:space="preserve"> и </w:t>
      </w:r>
      <w:proofErr w:type="spellStart"/>
      <w:r w:rsidRPr="008C7EFE">
        <w:rPr>
          <w:rFonts w:eastAsia="Times New Roman"/>
          <w:sz w:val="28"/>
          <w:szCs w:val="28"/>
        </w:rPr>
        <w:t>поэтапность</w:t>
      </w:r>
      <w:proofErr w:type="spellEnd"/>
      <w:r w:rsidRPr="008C7EFE">
        <w:rPr>
          <w:rFonts w:eastAsia="Times New Roman"/>
          <w:sz w:val="28"/>
          <w:szCs w:val="28"/>
        </w:rPr>
        <w:t xml:space="preserve"> развития инклюзивной практики;</w:t>
      </w:r>
    </w:p>
    <w:p w:rsidR="00BD6437" w:rsidRPr="008C7EFE" w:rsidRDefault="008C7EFE">
      <w:pPr>
        <w:shd w:val="clear" w:color="auto" w:fill="FFFFFF"/>
        <w:spacing w:line="322" w:lineRule="exact"/>
        <w:ind w:left="734" w:right="538" w:hanging="360"/>
      </w:pPr>
      <w:r w:rsidRPr="008C7EFE">
        <w:rPr>
          <w:spacing w:val="-1"/>
          <w:sz w:val="28"/>
          <w:szCs w:val="28"/>
        </w:rPr>
        <w:t xml:space="preserve">2. </w:t>
      </w:r>
      <w:r w:rsidRPr="008C7EFE">
        <w:rPr>
          <w:rFonts w:eastAsia="Times New Roman"/>
          <w:spacing w:val="-1"/>
          <w:sz w:val="28"/>
          <w:szCs w:val="28"/>
        </w:rPr>
        <w:t xml:space="preserve">Системный характер изменений ценностных, организационных и </w:t>
      </w:r>
      <w:r w:rsidRPr="008C7EFE">
        <w:rPr>
          <w:rFonts w:eastAsia="Times New Roman"/>
          <w:sz w:val="28"/>
          <w:szCs w:val="28"/>
        </w:rPr>
        <w:t>содержательных компонентов включенного образования и их непрерывность.</w:t>
      </w:r>
    </w:p>
    <w:p w:rsidR="00BD6437" w:rsidRPr="008C7EFE" w:rsidRDefault="008C7EFE">
      <w:pPr>
        <w:shd w:val="clear" w:color="auto" w:fill="FFFFFF"/>
        <w:spacing w:before="264" w:line="326" w:lineRule="exact"/>
        <w:ind w:left="14" w:right="538"/>
      </w:pPr>
      <w:r w:rsidRPr="008C7EFE">
        <w:rPr>
          <w:rFonts w:eastAsia="Times New Roman"/>
          <w:spacing w:val="-2"/>
          <w:sz w:val="28"/>
          <w:szCs w:val="28"/>
        </w:rPr>
        <w:t xml:space="preserve">Так же существует классическая категория принципов инклюзивного </w:t>
      </w:r>
      <w:r w:rsidRPr="008C7EFE">
        <w:rPr>
          <w:rFonts w:eastAsia="Times New Roman"/>
          <w:sz w:val="28"/>
          <w:szCs w:val="28"/>
        </w:rPr>
        <w:t>образования:</w:t>
      </w:r>
    </w:p>
    <w:p w:rsidR="00BD6437" w:rsidRPr="008C7EFE" w:rsidRDefault="008C7EFE" w:rsidP="008C7EFE">
      <w:pPr>
        <w:numPr>
          <w:ilvl w:val="0"/>
          <w:numId w:val="2"/>
        </w:numPr>
        <w:shd w:val="clear" w:color="auto" w:fill="FFFFFF"/>
        <w:tabs>
          <w:tab w:val="left" w:pos="730"/>
        </w:tabs>
        <w:spacing w:before="283"/>
        <w:ind w:left="370"/>
        <w:rPr>
          <w:spacing w:val="-14"/>
          <w:sz w:val="28"/>
          <w:szCs w:val="28"/>
        </w:rPr>
      </w:pPr>
      <w:r w:rsidRPr="008C7EFE">
        <w:rPr>
          <w:rFonts w:eastAsia="Times New Roman"/>
          <w:sz w:val="28"/>
          <w:szCs w:val="28"/>
        </w:rPr>
        <w:t>Ценность человека не зависит от его способностей и достижений;</w:t>
      </w:r>
    </w:p>
    <w:p w:rsidR="00BD6437" w:rsidRPr="008C7EFE" w:rsidRDefault="008C7EFE" w:rsidP="008C7EFE">
      <w:pPr>
        <w:numPr>
          <w:ilvl w:val="0"/>
          <w:numId w:val="2"/>
        </w:numPr>
        <w:shd w:val="clear" w:color="auto" w:fill="FFFFFF"/>
        <w:tabs>
          <w:tab w:val="left" w:pos="730"/>
        </w:tabs>
        <w:spacing w:before="10"/>
        <w:ind w:left="370"/>
        <w:rPr>
          <w:spacing w:val="-4"/>
          <w:sz w:val="28"/>
          <w:szCs w:val="28"/>
        </w:rPr>
      </w:pPr>
      <w:r w:rsidRPr="008C7EFE">
        <w:rPr>
          <w:rFonts w:eastAsia="Times New Roman"/>
          <w:spacing w:val="-1"/>
          <w:sz w:val="28"/>
          <w:szCs w:val="28"/>
        </w:rPr>
        <w:t>Каждый человек способен чувствовать и думать;</w:t>
      </w:r>
    </w:p>
    <w:p w:rsidR="00BD6437" w:rsidRPr="008C7EFE" w:rsidRDefault="008C7EFE" w:rsidP="008C7EFE">
      <w:pPr>
        <w:numPr>
          <w:ilvl w:val="0"/>
          <w:numId w:val="2"/>
        </w:numPr>
        <w:shd w:val="clear" w:color="auto" w:fill="FFFFFF"/>
        <w:tabs>
          <w:tab w:val="left" w:pos="730"/>
        </w:tabs>
        <w:spacing w:before="10" w:line="331" w:lineRule="exact"/>
        <w:ind w:left="730" w:right="1075" w:hanging="360"/>
        <w:rPr>
          <w:spacing w:val="-4"/>
          <w:sz w:val="28"/>
          <w:szCs w:val="28"/>
        </w:rPr>
      </w:pPr>
      <w:r w:rsidRPr="008C7EFE">
        <w:rPr>
          <w:rFonts w:eastAsia="Times New Roman"/>
          <w:spacing w:val="-2"/>
          <w:sz w:val="28"/>
          <w:szCs w:val="28"/>
        </w:rPr>
        <w:t xml:space="preserve">Каждый человек имеет право на общение и на то, чтобы быть </w:t>
      </w:r>
      <w:r w:rsidRPr="008C7EFE">
        <w:rPr>
          <w:rFonts w:eastAsia="Times New Roman"/>
          <w:sz w:val="28"/>
          <w:szCs w:val="28"/>
        </w:rPr>
        <w:t>услышанным;</w:t>
      </w:r>
    </w:p>
    <w:p w:rsidR="00BD6437" w:rsidRPr="008C7EFE" w:rsidRDefault="008C7EFE" w:rsidP="008C7EFE">
      <w:pPr>
        <w:numPr>
          <w:ilvl w:val="0"/>
          <w:numId w:val="2"/>
        </w:numPr>
        <w:shd w:val="clear" w:color="auto" w:fill="FFFFFF"/>
        <w:tabs>
          <w:tab w:val="left" w:pos="730"/>
        </w:tabs>
        <w:spacing w:line="331" w:lineRule="exact"/>
        <w:ind w:left="370"/>
        <w:rPr>
          <w:spacing w:val="-1"/>
          <w:sz w:val="28"/>
          <w:szCs w:val="28"/>
        </w:rPr>
      </w:pPr>
      <w:r w:rsidRPr="008C7EFE">
        <w:rPr>
          <w:rFonts w:eastAsia="Times New Roman"/>
          <w:spacing w:val="-1"/>
          <w:sz w:val="28"/>
          <w:szCs w:val="28"/>
        </w:rPr>
        <w:t>Все люди нуждаются друг в друге.</w:t>
      </w:r>
    </w:p>
    <w:p w:rsidR="00BD6437" w:rsidRPr="008C7EFE" w:rsidRDefault="008C7EFE">
      <w:pPr>
        <w:shd w:val="clear" w:color="auto" w:fill="FFFFFF"/>
        <w:spacing w:before="264" w:line="326" w:lineRule="exact"/>
        <w:ind w:left="19"/>
      </w:pPr>
      <w:r w:rsidRPr="008C7EFE">
        <w:rPr>
          <w:rFonts w:eastAsia="Times New Roman"/>
          <w:spacing w:val="-1"/>
          <w:sz w:val="28"/>
          <w:szCs w:val="28"/>
        </w:rPr>
        <w:t xml:space="preserve">Подлинное образование может осуществляться только в контексте реальных </w:t>
      </w:r>
      <w:r w:rsidRPr="008C7EFE">
        <w:rPr>
          <w:rFonts w:eastAsia="Times New Roman"/>
          <w:sz w:val="28"/>
          <w:szCs w:val="28"/>
        </w:rPr>
        <w:t>взаимоотношений:</w:t>
      </w:r>
    </w:p>
    <w:p w:rsidR="00BD6437" w:rsidRPr="008C7EFE" w:rsidRDefault="008C7EFE" w:rsidP="008C7EFE">
      <w:pPr>
        <w:numPr>
          <w:ilvl w:val="0"/>
          <w:numId w:val="3"/>
        </w:numPr>
        <w:shd w:val="clear" w:color="auto" w:fill="FFFFFF"/>
        <w:tabs>
          <w:tab w:val="left" w:pos="730"/>
        </w:tabs>
        <w:spacing w:before="293"/>
        <w:ind w:left="379"/>
        <w:rPr>
          <w:spacing w:val="-11"/>
          <w:sz w:val="28"/>
          <w:szCs w:val="28"/>
        </w:rPr>
      </w:pPr>
      <w:r w:rsidRPr="008C7EFE">
        <w:rPr>
          <w:rFonts w:eastAsia="Times New Roman"/>
          <w:sz w:val="28"/>
          <w:szCs w:val="28"/>
        </w:rPr>
        <w:t>Все люди нуждаются в поддержке и дружбе ровесников;</w:t>
      </w:r>
    </w:p>
    <w:p w:rsidR="00BD6437" w:rsidRPr="008C7EFE" w:rsidRDefault="008C7EFE" w:rsidP="008C7EFE">
      <w:pPr>
        <w:numPr>
          <w:ilvl w:val="0"/>
          <w:numId w:val="4"/>
        </w:numPr>
        <w:shd w:val="clear" w:color="auto" w:fill="FFFFFF"/>
        <w:tabs>
          <w:tab w:val="left" w:pos="730"/>
        </w:tabs>
        <w:spacing w:before="19" w:line="317" w:lineRule="exact"/>
        <w:ind w:left="730" w:hanging="350"/>
        <w:rPr>
          <w:spacing w:val="-4"/>
          <w:sz w:val="28"/>
          <w:szCs w:val="28"/>
        </w:rPr>
      </w:pPr>
      <w:r w:rsidRPr="008C7EFE">
        <w:rPr>
          <w:rFonts w:eastAsia="Times New Roman"/>
          <w:spacing w:val="-2"/>
          <w:sz w:val="28"/>
          <w:szCs w:val="28"/>
        </w:rPr>
        <w:t xml:space="preserve">Для всех обучающихся достижение прогресса скорее может быть в </w:t>
      </w:r>
      <w:r w:rsidRPr="008C7EFE">
        <w:rPr>
          <w:rFonts w:eastAsia="Times New Roman"/>
          <w:sz w:val="28"/>
          <w:szCs w:val="28"/>
        </w:rPr>
        <w:t>том, что они могут делать, чем в том, что не могут;</w:t>
      </w:r>
    </w:p>
    <w:p w:rsidR="00BD6437" w:rsidRPr="008C7EFE" w:rsidRDefault="008C7EFE" w:rsidP="008C7EFE">
      <w:pPr>
        <w:numPr>
          <w:ilvl w:val="0"/>
          <w:numId w:val="3"/>
        </w:numPr>
        <w:shd w:val="clear" w:color="auto" w:fill="FFFFFF"/>
        <w:tabs>
          <w:tab w:val="left" w:pos="730"/>
        </w:tabs>
        <w:spacing w:before="14"/>
        <w:ind w:left="379"/>
        <w:rPr>
          <w:spacing w:val="-4"/>
          <w:sz w:val="28"/>
          <w:szCs w:val="28"/>
        </w:rPr>
      </w:pPr>
      <w:r w:rsidRPr="008C7EFE">
        <w:rPr>
          <w:rFonts w:eastAsia="Times New Roman"/>
          <w:spacing w:val="-1"/>
          <w:sz w:val="28"/>
          <w:szCs w:val="28"/>
        </w:rPr>
        <w:t>Разнообразие усиливает все стороны жизни человека.</w:t>
      </w:r>
    </w:p>
    <w:p w:rsidR="00BD6437" w:rsidRPr="008C7EFE" w:rsidRDefault="008C7EFE">
      <w:pPr>
        <w:shd w:val="clear" w:color="auto" w:fill="FFFFFF"/>
        <w:spacing w:before="288" w:line="317" w:lineRule="exact"/>
        <w:ind w:left="14"/>
      </w:pPr>
      <w:r w:rsidRPr="008C7EFE">
        <w:rPr>
          <w:rFonts w:eastAsia="Times New Roman"/>
          <w:spacing w:val="-1"/>
          <w:sz w:val="28"/>
          <w:szCs w:val="28"/>
        </w:rPr>
        <w:t xml:space="preserve">Таким образом, можно определить приоритетность инклюзивного подхода в </w:t>
      </w:r>
      <w:r w:rsidRPr="008C7EFE">
        <w:rPr>
          <w:rFonts w:eastAsia="Times New Roman"/>
          <w:sz w:val="28"/>
          <w:szCs w:val="28"/>
        </w:rPr>
        <w:t>качестве оптимального, повышающего образовательные шансы личности.</w:t>
      </w:r>
    </w:p>
    <w:p w:rsidR="00BD6437" w:rsidRPr="008C7EFE" w:rsidRDefault="008C7EFE">
      <w:pPr>
        <w:shd w:val="clear" w:color="auto" w:fill="FFFFFF"/>
        <w:spacing w:before="53" w:line="600" w:lineRule="exact"/>
        <w:ind w:left="1085"/>
      </w:pPr>
      <w:r w:rsidRPr="008C7EFE">
        <w:rPr>
          <w:sz w:val="28"/>
          <w:szCs w:val="28"/>
        </w:rPr>
        <w:t>2.</w:t>
      </w:r>
      <w:r w:rsidRPr="008C7EFE">
        <w:rPr>
          <w:rFonts w:eastAsia="Times New Roman"/>
          <w:sz w:val="28"/>
          <w:szCs w:val="28"/>
        </w:rPr>
        <w:t>Реализация инклюзивного образования в детском саду</w:t>
      </w:r>
    </w:p>
    <w:p w:rsidR="00BD6437" w:rsidRPr="008C7EFE" w:rsidRDefault="008C7EFE">
      <w:pPr>
        <w:shd w:val="clear" w:color="auto" w:fill="FFFFFF"/>
        <w:spacing w:before="10" w:line="600" w:lineRule="exact"/>
        <w:ind w:left="10" w:right="1075"/>
      </w:pPr>
      <w:r w:rsidRPr="008C7EFE">
        <w:rPr>
          <w:rFonts w:eastAsia="Times New Roman"/>
          <w:spacing w:val="-2"/>
          <w:sz w:val="28"/>
          <w:szCs w:val="28"/>
        </w:rPr>
        <w:t xml:space="preserve">Рассмотрим принципы дошкольного инклюзивного образования. </w:t>
      </w:r>
      <w:r w:rsidRPr="008C7EFE">
        <w:rPr>
          <w:rFonts w:eastAsia="Times New Roman"/>
          <w:sz w:val="28"/>
          <w:szCs w:val="28"/>
        </w:rPr>
        <w:t>Инклюзивное образование строится на следующих принципах:</w:t>
      </w:r>
    </w:p>
    <w:p w:rsidR="00BD6437" w:rsidRPr="008C7EFE" w:rsidRDefault="008C7EFE" w:rsidP="008C7EFE">
      <w:pPr>
        <w:numPr>
          <w:ilvl w:val="0"/>
          <w:numId w:val="5"/>
        </w:numPr>
        <w:shd w:val="clear" w:color="auto" w:fill="FFFFFF"/>
        <w:tabs>
          <w:tab w:val="left" w:pos="168"/>
        </w:tabs>
        <w:spacing w:before="226" w:line="322" w:lineRule="exact"/>
        <w:rPr>
          <w:sz w:val="28"/>
          <w:szCs w:val="28"/>
        </w:rPr>
      </w:pPr>
      <w:r w:rsidRPr="008C7EFE">
        <w:rPr>
          <w:rFonts w:eastAsia="Times New Roman"/>
          <w:spacing w:val="-2"/>
          <w:sz w:val="28"/>
          <w:szCs w:val="28"/>
        </w:rPr>
        <w:t xml:space="preserve">Принцип индивидуального подхода предполагает выбор форм, методов и </w:t>
      </w:r>
      <w:r w:rsidRPr="008C7EFE">
        <w:rPr>
          <w:rFonts w:eastAsia="Times New Roman"/>
          <w:spacing w:val="-1"/>
          <w:sz w:val="28"/>
          <w:szCs w:val="28"/>
        </w:rPr>
        <w:t xml:space="preserve">средств обучения и воспитания с учетом индивидуальных образовательных </w:t>
      </w:r>
      <w:r w:rsidRPr="008C7EFE">
        <w:rPr>
          <w:rFonts w:eastAsia="Times New Roman"/>
          <w:sz w:val="28"/>
          <w:szCs w:val="28"/>
        </w:rPr>
        <w:t>потребностей каждого из детей группы.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 Индивидуальный подход предполагает не только внешнее внимание к нуждам ребенка, но предоставляет самому ребенку возможности реализовывать свою индивидуальность.</w:t>
      </w:r>
    </w:p>
    <w:p w:rsidR="00BD6437" w:rsidRPr="008C7EFE" w:rsidRDefault="008C7EFE" w:rsidP="008C7EFE">
      <w:pPr>
        <w:numPr>
          <w:ilvl w:val="0"/>
          <w:numId w:val="5"/>
        </w:numPr>
        <w:shd w:val="clear" w:color="auto" w:fill="FFFFFF"/>
        <w:tabs>
          <w:tab w:val="left" w:pos="168"/>
        </w:tabs>
        <w:spacing w:before="278" w:line="322" w:lineRule="exact"/>
        <w:rPr>
          <w:sz w:val="28"/>
          <w:szCs w:val="28"/>
        </w:rPr>
      </w:pPr>
      <w:r w:rsidRPr="008C7EFE">
        <w:rPr>
          <w:rFonts w:eastAsia="Times New Roman"/>
          <w:sz w:val="28"/>
          <w:szCs w:val="28"/>
        </w:rPr>
        <w:t xml:space="preserve">Принцип поддержки самостоятельной активности ребенка.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Личности, которая является субъектом своего развития и социально </w:t>
      </w:r>
      <w:r w:rsidRPr="008C7EFE">
        <w:rPr>
          <w:rFonts w:eastAsia="Times New Roman"/>
          <w:spacing w:val="-1"/>
          <w:sz w:val="28"/>
          <w:szCs w:val="28"/>
        </w:rPr>
        <w:t xml:space="preserve">значимой деятельности. Когда активность находится целиком на стороне </w:t>
      </w:r>
      <w:r w:rsidRPr="008C7EFE">
        <w:rPr>
          <w:rFonts w:eastAsia="Times New Roman"/>
          <w:sz w:val="28"/>
          <w:szCs w:val="28"/>
        </w:rPr>
        <w:t>взрослых, которые заботятся о ребенке, считая, что его особенности не</w:t>
      </w:r>
    </w:p>
    <w:p w:rsidR="00BD6437" w:rsidRPr="008C7EFE" w:rsidRDefault="00BD6437" w:rsidP="008C7EFE">
      <w:pPr>
        <w:numPr>
          <w:ilvl w:val="0"/>
          <w:numId w:val="5"/>
        </w:numPr>
        <w:shd w:val="clear" w:color="auto" w:fill="FFFFFF"/>
        <w:tabs>
          <w:tab w:val="left" w:pos="168"/>
        </w:tabs>
        <w:spacing w:before="278" w:line="322" w:lineRule="exact"/>
        <w:rPr>
          <w:sz w:val="28"/>
          <w:szCs w:val="28"/>
        </w:rPr>
        <w:sectPr w:rsidR="00BD6437" w:rsidRPr="008C7EFE">
          <w:pgSz w:w="11909" w:h="16834"/>
          <w:pgMar w:top="1159" w:right="477" w:bottom="360" w:left="2216" w:header="720" w:footer="720" w:gutter="0"/>
          <w:cols w:space="60"/>
          <w:noEndnote/>
        </w:sectPr>
      </w:pPr>
    </w:p>
    <w:p w:rsidR="00BD6437" w:rsidRPr="008C7EFE" w:rsidRDefault="008C7EFE">
      <w:pPr>
        <w:shd w:val="clear" w:color="auto" w:fill="FFFFFF"/>
        <w:spacing w:line="322" w:lineRule="exact"/>
        <w:ind w:left="24"/>
      </w:pPr>
      <w:r w:rsidRPr="008C7EFE">
        <w:rPr>
          <w:rFonts w:eastAsia="Times New Roman"/>
          <w:sz w:val="28"/>
          <w:szCs w:val="28"/>
        </w:rPr>
        <w:lastRenderedPageBreak/>
        <w:t xml:space="preserve">позволяют ему реализовывать свои возможности, формируется «выученная </w:t>
      </w:r>
      <w:r w:rsidRPr="008C7EFE">
        <w:rPr>
          <w:rFonts w:eastAsia="Times New Roman"/>
          <w:spacing w:val="-1"/>
          <w:sz w:val="28"/>
          <w:szCs w:val="28"/>
        </w:rPr>
        <w:t xml:space="preserve">беспомощность», феномен, когда ребенок ожидает внешней инициативы, сам </w:t>
      </w:r>
      <w:r w:rsidRPr="008C7EFE">
        <w:rPr>
          <w:rFonts w:eastAsia="Times New Roman"/>
          <w:sz w:val="28"/>
          <w:szCs w:val="28"/>
        </w:rPr>
        <w:t xml:space="preserve">оставаясь пассивным. То же может произойти с родителями детей с ОВЗ. Родители могут ожидать помощи или активно добиваться льгот от </w:t>
      </w:r>
      <w:r w:rsidRPr="008C7EFE">
        <w:rPr>
          <w:rFonts w:eastAsia="Times New Roman"/>
          <w:spacing w:val="-1"/>
          <w:sz w:val="28"/>
          <w:szCs w:val="28"/>
        </w:rPr>
        <w:t xml:space="preserve">государства, игнорируя собственные возможности для участия в социальной </w:t>
      </w:r>
      <w:r w:rsidRPr="008C7EFE">
        <w:rPr>
          <w:rFonts w:eastAsia="Times New Roman"/>
          <w:sz w:val="28"/>
          <w:szCs w:val="28"/>
        </w:rPr>
        <w:t>жизни.</w:t>
      </w:r>
    </w:p>
    <w:p w:rsidR="00BD6437" w:rsidRPr="008C7EFE" w:rsidRDefault="008C7EFE">
      <w:pPr>
        <w:shd w:val="clear" w:color="auto" w:fill="FFFFFF"/>
        <w:tabs>
          <w:tab w:val="left" w:pos="163"/>
        </w:tabs>
        <w:spacing w:before="274" w:line="317" w:lineRule="exact"/>
      </w:pPr>
      <w:r w:rsidRPr="008C7EFE">
        <w:rPr>
          <w:sz w:val="28"/>
          <w:szCs w:val="28"/>
        </w:rPr>
        <w:t>-</w:t>
      </w:r>
      <w:r w:rsidRPr="008C7EFE">
        <w:rPr>
          <w:sz w:val="28"/>
          <w:szCs w:val="28"/>
        </w:rPr>
        <w:tab/>
      </w:r>
      <w:r w:rsidRPr="008C7EFE">
        <w:rPr>
          <w:rFonts w:eastAsia="Times New Roman"/>
          <w:spacing w:val="-1"/>
          <w:sz w:val="28"/>
          <w:szCs w:val="28"/>
        </w:rPr>
        <w:t>Принцип активного включения в образовательный процесс всех его</w:t>
      </w:r>
      <w:r w:rsidRPr="008C7EFE">
        <w:rPr>
          <w:rFonts w:eastAsia="Times New Roman"/>
          <w:spacing w:val="-1"/>
          <w:sz w:val="28"/>
          <w:szCs w:val="28"/>
        </w:rPr>
        <w:br/>
      </w:r>
      <w:r w:rsidRPr="008C7EFE">
        <w:rPr>
          <w:rFonts w:eastAsia="Times New Roman"/>
          <w:spacing w:val="-2"/>
          <w:sz w:val="28"/>
          <w:szCs w:val="28"/>
        </w:rPr>
        <w:t>участников предполагает создание условий для понимания и принятия друг</w:t>
      </w:r>
      <w:r w:rsidRPr="008C7EFE">
        <w:rPr>
          <w:rFonts w:eastAsia="Times New Roman"/>
          <w:spacing w:val="-2"/>
          <w:sz w:val="28"/>
          <w:szCs w:val="28"/>
        </w:rPr>
        <w:br/>
      </w:r>
      <w:r w:rsidRPr="008C7EFE">
        <w:rPr>
          <w:rFonts w:eastAsia="Times New Roman"/>
          <w:sz w:val="28"/>
          <w:szCs w:val="28"/>
        </w:rPr>
        <w:t>друга с целью достижения плодотворного взаимодействия на</w:t>
      </w:r>
      <w:r w:rsidRPr="008C7EFE">
        <w:rPr>
          <w:rFonts w:eastAsia="Times New Roman"/>
          <w:sz w:val="28"/>
          <w:szCs w:val="28"/>
        </w:rPr>
        <w:br/>
        <w:t>гуманистической основе.</w:t>
      </w:r>
    </w:p>
    <w:p w:rsidR="00BD6437" w:rsidRPr="008C7EFE" w:rsidRDefault="008C7EFE">
      <w:pPr>
        <w:shd w:val="clear" w:color="auto" w:fill="FFFFFF"/>
        <w:spacing w:before="274" w:line="322" w:lineRule="exact"/>
        <w:ind w:left="24"/>
      </w:pPr>
      <w:r w:rsidRPr="008C7EFE">
        <w:rPr>
          <w:rFonts w:eastAsia="Times New Roman"/>
          <w:sz w:val="28"/>
          <w:szCs w:val="28"/>
        </w:rPr>
        <w:t xml:space="preserve">Инклюзия - это активное включение детей, родителей и специалистов в </w:t>
      </w:r>
      <w:r w:rsidRPr="008C7EFE">
        <w:rPr>
          <w:rFonts w:eastAsia="Times New Roman"/>
          <w:spacing w:val="-1"/>
          <w:sz w:val="28"/>
          <w:szCs w:val="28"/>
        </w:rPr>
        <w:t xml:space="preserve">области образования в совместную деятельность: совместное планирование, </w:t>
      </w:r>
      <w:r w:rsidRPr="008C7EFE">
        <w:rPr>
          <w:rFonts w:eastAsia="Times New Roman"/>
          <w:sz w:val="28"/>
          <w:szCs w:val="28"/>
        </w:rPr>
        <w:t xml:space="preserve">проведение общих мероприятий, семинаров, праздников для создания </w:t>
      </w:r>
      <w:r w:rsidRPr="008C7EFE">
        <w:rPr>
          <w:rFonts w:eastAsia="Times New Roman"/>
          <w:spacing w:val="-1"/>
          <w:sz w:val="28"/>
          <w:szCs w:val="28"/>
        </w:rPr>
        <w:t>инклюзивного сообщества как модели реального социума.</w:t>
      </w:r>
    </w:p>
    <w:p w:rsidR="00BD6437" w:rsidRPr="008C7EFE" w:rsidRDefault="008C7EFE" w:rsidP="008C7EFE">
      <w:pPr>
        <w:numPr>
          <w:ilvl w:val="0"/>
          <w:numId w:val="6"/>
        </w:numPr>
        <w:shd w:val="clear" w:color="auto" w:fill="FFFFFF"/>
        <w:tabs>
          <w:tab w:val="left" w:pos="163"/>
        </w:tabs>
        <w:spacing w:before="274" w:line="317" w:lineRule="exact"/>
        <w:rPr>
          <w:sz w:val="28"/>
          <w:szCs w:val="28"/>
        </w:rPr>
      </w:pPr>
      <w:r w:rsidRPr="008C7EFE">
        <w:rPr>
          <w:rFonts w:eastAsia="Times New Roman"/>
          <w:sz w:val="28"/>
          <w:szCs w:val="28"/>
        </w:rPr>
        <w:t xml:space="preserve">Принцип междисциплинарного подхода. Разнообразие индивидуальных </w:t>
      </w:r>
      <w:r w:rsidRPr="008C7EFE">
        <w:rPr>
          <w:rFonts w:eastAsia="Times New Roman"/>
          <w:spacing w:val="-1"/>
          <w:sz w:val="28"/>
          <w:szCs w:val="28"/>
        </w:rPr>
        <w:t xml:space="preserve">характеристик детей требует комплексного, междисциплинарного подхода к </w:t>
      </w:r>
      <w:r w:rsidRPr="008C7EFE">
        <w:rPr>
          <w:rFonts w:eastAsia="Times New Roman"/>
          <w:sz w:val="28"/>
          <w:szCs w:val="28"/>
        </w:rPr>
        <w:t xml:space="preserve">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w:t>
      </w:r>
      <w:r w:rsidRPr="008C7EFE">
        <w:rPr>
          <w:rFonts w:eastAsia="Times New Roman"/>
          <w:spacing w:val="-1"/>
          <w:sz w:val="28"/>
          <w:szCs w:val="28"/>
        </w:rPr>
        <w:t xml:space="preserve">регулярно проводят диагностику детей и в процессе обсуждения составляют образовательный план действий, направленный как на конкретного ребенка, </w:t>
      </w:r>
      <w:r w:rsidRPr="008C7EFE">
        <w:rPr>
          <w:rFonts w:eastAsia="Times New Roman"/>
          <w:sz w:val="28"/>
          <w:szCs w:val="28"/>
        </w:rPr>
        <w:t>так и на группу в целом.</w:t>
      </w:r>
    </w:p>
    <w:p w:rsidR="00BD6437" w:rsidRPr="008C7EFE" w:rsidRDefault="008C7EFE" w:rsidP="008C7EFE">
      <w:pPr>
        <w:numPr>
          <w:ilvl w:val="0"/>
          <w:numId w:val="6"/>
        </w:numPr>
        <w:shd w:val="clear" w:color="auto" w:fill="FFFFFF"/>
        <w:tabs>
          <w:tab w:val="left" w:pos="163"/>
        </w:tabs>
        <w:spacing w:before="288" w:line="322" w:lineRule="exact"/>
        <w:rPr>
          <w:sz w:val="28"/>
          <w:szCs w:val="28"/>
        </w:rPr>
      </w:pPr>
      <w:r w:rsidRPr="008C7EFE">
        <w:rPr>
          <w:rFonts w:eastAsia="Times New Roman"/>
          <w:sz w:val="28"/>
          <w:szCs w:val="28"/>
        </w:rPr>
        <w:t xml:space="preserve">Принцип вариативности в организации процессов обучения и воспитания. </w:t>
      </w:r>
      <w:proofErr w:type="gramStart"/>
      <w:r w:rsidRPr="008C7EFE">
        <w:rPr>
          <w:rFonts w:eastAsia="Times New Roman"/>
          <w:sz w:val="28"/>
          <w:szCs w:val="28"/>
        </w:rPr>
        <w:t xml:space="preserve">Включение в инклюзивную группу детей с различными особенностями в развитии предполагает наличие вариативной развивающей среды, т.е. </w:t>
      </w:r>
      <w:r w:rsidRPr="008C7EFE">
        <w:rPr>
          <w:rFonts w:eastAsia="Times New Roman"/>
          <w:spacing w:val="-1"/>
          <w:sz w:val="28"/>
          <w:szCs w:val="28"/>
        </w:rPr>
        <w:t xml:space="preserve">необходимых развивающих и дидактических пособий, средств обучения, без барьерной среды, вариативной методической базы обучения и воспитания и </w:t>
      </w:r>
      <w:r w:rsidRPr="008C7EFE">
        <w:rPr>
          <w:rFonts w:eastAsia="Times New Roman"/>
          <w:sz w:val="28"/>
          <w:szCs w:val="28"/>
        </w:rPr>
        <w:t>способность использования педагогом разнообразных методов и средств работы, как по общей, так и специальной педагогики.</w:t>
      </w:r>
      <w:proofErr w:type="gramEnd"/>
    </w:p>
    <w:p w:rsidR="00BD6437" w:rsidRPr="008C7EFE" w:rsidRDefault="008C7EFE" w:rsidP="008C7EFE">
      <w:pPr>
        <w:numPr>
          <w:ilvl w:val="0"/>
          <w:numId w:val="6"/>
        </w:numPr>
        <w:shd w:val="clear" w:color="auto" w:fill="FFFFFF"/>
        <w:tabs>
          <w:tab w:val="left" w:pos="163"/>
        </w:tabs>
        <w:spacing w:before="283" w:line="317" w:lineRule="exact"/>
        <w:rPr>
          <w:sz w:val="28"/>
          <w:szCs w:val="28"/>
        </w:rPr>
      </w:pPr>
      <w:r w:rsidRPr="008C7EFE">
        <w:rPr>
          <w:rFonts w:eastAsia="Times New Roman"/>
          <w:sz w:val="28"/>
          <w:szCs w:val="28"/>
        </w:rPr>
        <w:t xml:space="preserve">Принцип партнерского взаимодействия с семьей. </w:t>
      </w:r>
      <w:proofErr w:type="gramStart"/>
      <w:r w:rsidRPr="008C7EFE">
        <w:rPr>
          <w:rFonts w:eastAsia="Times New Roman"/>
          <w:sz w:val="28"/>
          <w:szCs w:val="28"/>
        </w:rPr>
        <w:t>Усилия педагогов будут эффективными, только если они поддержаны родителями,)понятны им и соответствуют потребностям семьи.</w:t>
      </w:r>
      <w:proofErr w:type="gramEnd"/>
      <w:r w:rsidRPr="008C7EFE">
        <w:rPr>
          <w:rFonts w:eastAsia="Times New Roman"/>
          <w:sz w:val="28"/>
          <w:szCs w:val="28"/>
        </w:rPr>
        <w:t xml:space="preserve"> Задача специалиста - установить </w:t>
      </w:r>
      <w:r w:rsidRPr="008C7EFE">
        <w:rPr>
          <w:rFonts w:eastAsia="Times New Roman"/>
          <w:spacing w:val="-1"/>
          <w:sz w:val="28"/>
          <w:szCs w:val="28"/>
        </w:rPr>
        <w:t xml:space="preserve">доверительные партнерские отношения с родителями или близкими ребенка, </w:t>
      </w:r>
      <w:r w:rsidRPr="008C7EFE">
        <w:rPr>
          <w:rFonts w:eastAsia="Times New Roman"/>
          <w:sz w:val="28"/>
          <w:szCs w:val="28"/>
        </w:rPr>
        <w:t xml:space="preserve">внимательно относиться к запросу родителей, к тому, что, на их взгляд, </w:t>
      </w:r>
      <w:r w:rsidRPr="008C7EFE">
        <w:rPr>
          <w:rFonts w:eastAsia="Times New Roman"/>
          <w:spacing w:val="-1"/>
          <w:sz w:val="28"/>
          <w:szCs w:val="28"/>
        </w:rPr>
        <w:t xml:space="preserve">важно и нужно в данный момент для их ребенка, договориться о совместных </w:t>
      </w:r>
      <w:r w:rsidRPr="008C7EFE">
        <w:rPr>
          <w:rFonts w:eastAsia="Times New Roman"/>
          <w:sz w:val="28"/>
          <w:szCs w:val="28"/>
        </w:rPr>
        <w:t>действиях, направленных на поддержку ребенка.</w:t>
      </w:r>
    </w:p>
    <w:p w:rsidR="00BD6437" w:rsidRPr="008C7EFE" w:rsidRDefault="008C7EFE" w:rsidP="008C7EFE">
      <w:pPr>
        <w:numPr>
          <w:ilvl w:val="0"/>
          <w:numId w:val="6"/>
        </w:numPr>
        <w:shd w:val="clear" w:color="auto" w:fill="FFFFFF"/>
        <w:tabs>
          <w:tab w:val="left" w:pos="163"/>
        </w:tabs>
        <w:spacing w:before="293" w:line="317" w:lineRule="exact"/>
        <w:rPr>
          <w:sz w:val="28"/>
          <w:szCs w:val="28"/>
        </w:rPr>
      </w:pPr>
      <w:r w:rsidRPr="008C7EFE">
        <w:rPr>
          <w:rFonts w:eastAsia="Times New Roman"/>
          <w:spacing w:val="-1"/>
          <w:sz w:val="28"/>
          <w:szCs w:val="28"/>
        </w:rPr>
        <w:t xml:space="preserve">Принцип динамического развития образовательной модели детского сада. </w:t>
      </w:r>
      <w:r w:rsidRPr="008C7EFE">
        <w:rPr>
          <w:rFonts w:eastAsia="Times New Roman"/>
          <w:sz w:val="28"/>
          <w:szCs w:val="28"/>
        </w:rPr>
        <w:t xml:space="preserve">Модель детского сада может изменяться, включая новые структурные </w:t>
      </w:r>
      <w:r w:rsidRPr="008C7EFE">
        <w:rPr>
          <w:rFonts w:eastAsia="Times New Roman"/>
          <w:spacing w:val="-1"/>
          <w:sz w:val="28"/>
          <w:szCs w:val="28"/>
        </w:rPr>
        <w:t>подразделения, специалистов, развивающие методы и средства.</w:t>
      </w:r>
    </w:p>
    <w:p w:rsidR="00BD6437" w:rsidRPr="008C7EFE" w:rsidRDefault="00BD6437" w:rsidP="008C7EFE">
      <w:pPr>
        <w:numPr>
          <w:ilvl w:val="0"/>
          <w:numId w:val="6"/>
        </w:numPr>
        <w:shd w:val="clear" w:color="auto" w:fill="FFFFFF"/>
        <w:tabs>
          <w:tab w:val="left" w:pos="163"/>
        </w:tabs>
        <w:spacing w:before="293" w:line="317" w:lineRule="exact"/>
        <w:rPr>
          <w:sz w:val="28"/>
          <w:szCs w:val="28"/>
        </w:rPr>
        <w:sectPr w:rsidR="00BD6437" w:rsidRPr="008C7EFE">
          <w:pgSz w:w="11909" w:h="16834"/>
          <w:pgMar w:top="1303" w:right="601" w:bottom="360" w:left="1977" w:header="720" w:footer="720" w:gutter="0"/>
          <w:cols w:space="60"/>
          <w:noEndnote/>
        </w:sectPr>
      </w:pPr>
    </w:p>
    <w:p w:rsidR="00BD6437" w:rsidRPr="008C7EFE" w:rsidRDefault="008C7EFE">
      <w:pPr>
        <w:shd w:val="clear" w:color="auto" w:fill="FFFFFF"/>
        <w:spacing w:line="317" w:lineRule="exact"/>
        <w:ind w:left="19"/>
      </w:pPr>
      <w:proofErr w:type="gramStart"/>
      <w:r w:rsidRPr="008C7EFE">
        <w:rPr>
          <w:rFonts w:eastAsia="Times New Roman"/>
          <w:sz w:val="28"/>
          <w:szCs w:val="28"/>
        </w:rPr>
        <w:lastRenderedPageBreak/>
        <w:t xml:space="preserve">Для категорий детей со сложной структурой дефекта разработка форм социальной инклюзии - создание на базе сада дополнительных </w:t>
      </w:r>
      <w:r w:rsidRPr="008C7EFE">
        <w:rPr>
          <w:rFonts w:eastAsia="Times New Roman"/>
          <w:spacing w:val="-1"/>
          <w:sz w:val="28"/>
          <w:szCs w:val="28"/>
        </w:rPr>
        <w:t xml:space="preserve">образовательных услуг, куда могут привлекаться дети возрастной нормы, </w:t>
      </w:r>
      <w:r w:rsidRPr="008C7EFE">
        <w:rPr>
          <w:rFonts w:eastAsia="Times New Roman"/>
          <w:sz w:val="28"/>
          <w:szCs w:val="28"/>
        </w:rPr>
        <w:t xml:space="preserve">организация мероприятий по включению семей с детьми со сложной </w:t>
      </w:r>
      <w:r w:rsidRPr="008C7EFE">
        <w:rPr>
          <w:rFonts w:eastAsia="Times New Roman"/>
          <w:spacing w:val="-1"/>
          <w:sz w:val="28"/>
          <w:szCs w:val="28"/>
        </w:rPr>
        <w:t xml:space="preserve">структурой дефекта в социальные программы города (посещение театров, </w:t>
      </w:r>
      <w:r w:rsidRPr="008C7EFE">
        <w:rPr>
          <w:rFonts w:eastAsia="Times New Roman"/>
          <w:sz w:val="28"/>
          <w:szCs w:val="28"/>
        </w:rPr>
        <w:t>музеев, цирка, организация конкурсов, фестивалей, в которых могут участвовать дети, создание детско-родительских клубов и т.д.).</w:t>
      </w:r>
      <w:proofErr w:type="gramEnd"/>
    </w:p>
    <w:p w:rsidR="00BD6437" w:rsidRPr="008C7EFE" w:rsidRDefault="008C7EFE">
      <w:pPr>
        <w:shd w:val="clear" w:color="auto" w:fill="FFFFFF"/>
        <w:spacing w:before="269" w:line="322" w:lineRule="exact"/>
        <w:ind w:left="29"/>
      </w:pPr>
      <w:r w:rsidRPr="008C7EFE">
        <w:rPr>
          <w:rFonts w:eastAsia="Times New Roman"/>
          <w:spacing w:val="-1"/>
          <w:sz w:val="28"/>
          <w:szCs w:val="28"/>
        </w:rPr>
        <w:t xml:space="preserve">В ДОУ комбинированного вида (по типовому положению № 666) создаются комбинированные группы, являющиеся аналогом инклюзивной группы, для </w:t>
      </w:r>
      <w:r w:rsidRPr="008C7EFE">
        <w:rPr>
          <w:rFonts w:eastAsia="Times New Roman"/>
          <w:sz w:val="28"/>
          <w:szCs w:val="28"/>
        </w:rPr>
        <w:t>которой необходимо законодательно определить штаты, финансирование, образовательные программы</w:t>
      </w:r>
      <w:proofErr w:type="gramStart"/>
      <w:r w:rsidRPr="008C7EFE">
        <w:rPr>
          <w:rFonts w:eastAsia="Times New Roman"/>
          <w:sz w:val="28"/>
          <w:szCs w:val="28"/>
        </w:rPr>
        <w:t>..</w:t>
      </w:r>
      <w:proofErr w:type="gramEnd"/>
    </w:p>
    <w:p w:rsidR="00BD6437" w:rsidRPr="008C7EFE" w:rsidRDefault="008C7EFE">
      <w:pPr>
        <w:shd w:val="clear" w:color="auto" w:fill="FFFFFF"/>
        <w:tabs>
          <w:tab w:val="left" w:pos="5899"/>
        </w:tabs>
        <w:spacing w:before="173"/>
        <w:ind w:left="2160"/>
      </w:pPr>
      <w:r w:rsidRPr="008C7EFE">
        <w:rPr>
          <w:i/>
          <w:iCs/>
          <w:sz w:val="8"/>
          <w:szCs w:val="8"/>
        </w:rPr>
        <w:tab/>
      </w:r>
    </w:p>
    <w:p w:rsidR="00BD6437" w:rsidRPr="008C7EFE" w:rsidRDefault="008C7EFE">
      <w:pPr>
        <w:shd w:val="clear" w:color="auto" w:fill="FFFFFF"/>
        <w:spacing w:line="317" w:lineRule="exact"/>
        <w:ind w:left="19"/>
      </w:pPr>
      <w:proofErr w:type="gramStart"/>
      <w:r w:rsidRPr="008C7EFE">
        <w:rPr>
          <w:rFonts w:eastAsia="Times New Roman"/>
          <w:sz w:val="28"/>
          <w:szCs w:val="28"/>
        </w:rPr>
        <w:t xml:space="preserve">В ДОУ, в которых созданы службы, можно реализовывать модель на основе </w:t>
      </w:r>
      <w:r w:rsidRPr="008C7EFE">
        <w:rPr>
          <w:rFonts w:eastAsia="Times New Roman"/>
          <w:spacing w:val="-1"/>
          <w:sz w:val="28"/>
          <w:szCs w:val="28"/>
        </w:rPr>
        <w:t>организации вариативных условий для разных детей.</w:t>
      </w:r>
      <w:proofErr w:type="gramEnd"/>
      <w:r w:rsidRPr="008C7EFE">
        <w:rPr>
          <w:rFonts w:eastAsia="Times New Roman"/>
          <w:spacing w:val="-1"/>
          <w:sz w:val="28"/>
          <w:szCs w:val="28"/>
        </w:rPr>
        <w:t xml:space="preserve"> В зависимости от </w:t>
      </w:r>
      <w:r w:rsidRPr="008C7EFE">
        <w:rPr>
          <w:rFonts w:eastAsia="Times New Roman"/>
          <w:sz w:val="28"/>
          <w:szCs w:val="28"/>
        </w:rPr>
        <w:t xml:space="preserve">образовательных потребностей такой детский сад предлагает семьям различные условия: индивидуальные формы работы с детьми, детско-родительские группы, консультации родителей, группы для родителей, </w:t>
      </w:r>
      <w:r w:rsidRPr="008C7EFE">
        <w:rPr>
          <w:rFonts w:eastAsia="Times New Roman"/>
          <w:spacing w:val="-1"/>
          <w:sz w:val="28"/>
          <w:szCs w:val="28"/>
        </w:rPr>
        <w:t xml:space="preserve">детские группы, как кратковременного пребывания, так и 10, 12, 14-часового </w:t>
      </w:r>
      <w:r w:rsidRPr="008C7EFE">
        <w:rPr>
          <w:rFonts w:eastAsia="Times New Roman"/>
          <w:sz w:val="28"/>
          <w:szCs w:val="28"/>
        </w:rPr>
        <w:t xml:space="preserve">пребывания. Такая модель изначально предполагает учет индивидуальных потребностей детей и создание разнообразных условий в соответствии с </w:t>
      </w:r>
      <w:r w:rsidRPr="008C7EFE">
        <w:rPr>
          <w:rFonts w:eastAsia="Times New Roman"/>
          <w:spacing w:val="-1"/>
          <w:sz w:val="28"/>
          <w:szCs w:val="28"/>
        </w:rPr>
        <w:t xml:space="preserve">ними. В таком саду за счет привлеченных в службы специалистов обеспечено </w:t>
      </w:r>
      <w:proofErr w:type="spellStart"/>
      <w:r w:rsidRPr="008C7EFE">
        <w:rPr>
          <w:rFonts w:eastAsia="Times New Roman"/>
          <w:sz w:val="28"/>
          <w:szCs w:val="28"/>
        </w:rPr>
        <w:t>медико-психолого-педагогическое</w:t>
      </w:r>
      <w:proofErr w:type="spellEnd"/>
      <w:r w:rsidRPr="008C7EFE">
        <w:rPr>
          <w:rFonts w:eastAsia="Times New Roman"/>
          <w:sz w:val="28"/>
          <w:szCs w:val="28"/>
        </w:rPr>
        <w:t xml:space="preserve"> сопровождение детей и их родителей.</w:t>
      </w:r>
    </w:p>
    <w:p w:rsidR="00BD6437" w:rsidRPr="008C7EFE" w:rsidRDefault="008C7EFE">
      <w:pPr>
        <w:shd w:val="clear" w:color="auto" w:fill="FFFFFF"/>
        <w:spacing w:before="283" w:line="317" w:lineRule="exact"/>
      </w:pPr>
      <w:r w:rsidRPr="008C7EFE">
        <w:rPr>
          <w:rFonts w:eastAsia="Times New Roman"/>
          <w:sz w:val="28"/>
          <w:szCs w:val="28"/>
        </w:rPr>
        <w:t xml:space="preserve">ДОУ с группами кратковременного пребывания «Особый ребенок» и др. </w:t>
      </w:r>
      <w:r w:rsidRPr="008C7EFE">
        <w:rPr>
          <w:rFonts w:eastAsia="Times New Roman"/>
          <w:spacing w:val="-1"/>
          <w:sz w:val="28"/>
          <w:szCs w:val="28"/>
        </w:rPr>
        <w:t xml:space="preserve">приближены по модели к ДОУ со службами, поскольку также предлагают </w:t>
      </w:r>
      <w:r w:rsidRPr="008C7EFE">
        <w:rPr>
          <w:rFonts w:eastAsia="Times New Roman"/>
          <w:sz w:val="28"/>
          <w:szCs w:val="28"/>
        </w:rPr>
        <w:t xml:space="preserve">разные образовательные услуги в зависимости от образовательных </w:t>
      </w:r>
      <w:r w:rsidRPr="008C7EFE">
        <w:rPr>
          <w:rFonts w:eastAsia="Times New Roman"/>
          <w:spacing w:val="-1"/>
          <w:sz w:val="28"/>
          <w:szCs w:val="28"/>
        </w:rPr>
        <w:t xml:space="preserve">потребностей детей с ОВЗ. Главное, что для таких групп предусматриваются </w:t>
      </w:r>
      <w:r w:rsidRPr="008C7EFE">
        <w:rPr>
          <w:rFonts w:eastAsia="Times New Roman"/>
          <w:sz w:val="28"/>
          <w:szCs w:val="28"/>
        </w:rPr>
        <w:t>специалисты, способные обеспечить образовательные потребности особых детей. Инклюзия в таких ДОУ происходит за счет участия детей в общих мероприятиях сада, взаимных посещений групп детей друг другом, объединения детей на занятиях по дополнительному образованию в подгруппах. Детские сады, в которых открываются инклюзивные группы, могут взять в штат специалистов, которые будут обеспечивать образовательные потребности детей с ОВЗ.</w:t>
      </w:r>
    </w:p>
    <w:p w:rsidR="00BD6437" w:rsidRPr="008C7EFE" w:rsidRDefault="008C7EFE">
      <w:pPr>
        <w:shd w:val="clear" w:color="auto" w:fill="FFFFFF"/>
        <w:spacing w:before="298" w:line="317" w:lineRule="exact"/>
        <w:ind w:left="10"/>
      </w:pPr>
      <w:r w:rsidRPr="008C7EFE">
        <w:rPr>
          <w:rFonts w:eastAsia="Times New Roman"/>
          <w:sz w:val="28"/>
          <w:szCs w:val="28"/>
        </w:rPr>
        <w:t xml:space="preserve">Сама инклюзивная группа должна реализовывать </w:t>
      </w:r>
      <w:proofErr w:type="spellStart"/>
      <w:r w:rsidRPr="008C7EFE">
        <w:rPr>
          <w:rFonts w:eastAsia="Times New Roman"/>
          <w:sz w:val="28"/>
          <w:szCs w:val="28"/>
        </w:rPr>
        <w:t>разноуровневые</w:t>
      </w:r>
      <w:proofErr w:type="spellEnd"/>
      <w:r w:rsidRPr="008C7EFE">
        <w:rPr>
          <w:rFonts w:eastAsia="Times New Roman"/>
          <w:sz w:val="28"/>
          <w:szCs w:val="28"/>
        </w:rPr>
        <w:t xml:space="preserve"> </w:t>
      </w:r>
      <w:r w:rsidRPr="008C7EFE">
        <w:rPr>
          <w:rFonts w:eastAsia="Times New Roman"/>
          <w:spacing w:val="-1"/>
          <w:sz w:val="28"/>
          <w:szCs w:val="28"/>
        </w:rPr>
        <w:t xml:space="preserve">образовательные программы и программы по социализации детей. Детские сады, где есть по 2-3 ребенка с ОВЗ, которые по составу не могут открыть </w:t>
      </w:r>
      <w:r w:rsidRPr="008C7EFE">
        <w:rPr>
          <w:rFonts w:eastAsia="Times New Roman"/>
          <w:sz w:val="28"/>
          <w:szCs w:val="28"/>
        </w:rPr>
        <w:t xml:space="preserve">инклюзивные группы, могут воспользоваться услугами специалистов </w:t>
      </w:r>
      <w:r w:rsidRPr="008C7EFE">
        <w:rPr>
          <w:rFonts w:eastAsia="Times New Roman"/>
          <w:spacing w:val="-2"/>
          <w:sz w:val="28"/>
          <w:szCs w:val="28"/>
        </w:rPr>
        <w:t xml:space="preserve">специализированных дошкольных учреждений, которые могут обеспечить </w:t>
      </w:r>
      <w:r w:rsidRPr="008C7EFE">
        <w:rPr>
          <w:rFonts w:eastAsia="Times New Roman"/>
          <w:sz w:val="28"/>
          <w:szCs w:val="28"/>
        </w:rPr>
        <w:t>консультирование этих ДОУ по вопросам диагностики и составления образовательных планов для детей с ОВЗ.</w:t>
      </w:r>
    </w:p>
    <w:p w:rsidR="00BD6437" w:rsidRPr="008C7EFE" w:rsidRDefault="00BD6437">
      <w:pPr>
        <w:shd w:val="clear" w:color="auto" w:fill="FFFFFF"/>
        <w:spacing w:before="298" w:line="317" w:lineRule="exact"/>
        <w:ind w:left="10"/>
        <w:sectPr w:rsidR="00BD6437" w:rsidRPr="008C7EFE">
          <w:pgSz w:w="11909" w:h="16834"/>
          <w:pgMar w:top="1440" w:right="437" w:bottom="360" w:left="2113" w:header="720" w:footer="720" w:gutter="0"/>
          <w:cols w:space="60"/>
          <w:noEndnote/>
        </w:sectPr>
      </w:pPr>
    </w:p>
    <w:p w:rsidR="00BD6437" w:rsidRPr="008C7EFE" w:rsidRDefault="008C7EFE">
      <w:pPr>
        <w:shd w:val="clear" w:color="auto" w:fill="FFFFFF"/>
        <w:spacing w:line="322" w:lineRule="exact"/>
        <w:ind w:left="19" w:right="518"/>
      </w:pPr>
      <w:r w:rsidRPr="008C7EFE">
        <w:rPr>
          <w:rFonts w:eastAsia="Times New Roman"/>
          <w:sz w:val="28"/>
          <w:szCs w:val="28"/>
        </w:rPr>
        <w:lastRenderedPageBreak/>
        <w:t xml:space="preserve">При принятии решения о разворачивании инклюзивной практики в </w:t>
      </w:r>
      <w:r w:rsidRPr="008C7EFE">
        <w:rPr>
          <w:rFonts w:eastAsia="Times New Roman"/>
          <w:spacing w:val="-3"/>
          <w:sz w:val="28"/>
          <w:szCs w:val="28"/>
        </w:rPr>
        <w:t>образовательном учреждении должны быть учтены следующие условия:</w:t>
      </w:r>
    </w:p>
    <w:p w:rsidR="00BD6437" w:rsidRPr="008C7EFE" w:rsidRDefault="008C7EFE" w:rsidP="008C7EFE">
      <w:pPr>
        <w:numPr>
          <w:ilvl w:val="0"/>
          <w:numId w:val="6"/>
        </w:numPr>
        <w:shd w:val="clear" w:color="auto" w:fill="FFFFFF"/>
        <w:tabs>
          <w:tab w:val="left" w:pos="173"/>
        </w:tabs>
        <w:spacing w:before="254" w:line="331" w:lineRule="exact"/>
        <w:ind w:left="10"/>
        <w:rPr>
          <w:sz w:val="28"/>
          <w:szCs w:val="28"/>
        </w:rPr>
      </w:pPr>
      <w:r w:rsidRPr="008C7EFE">
        <w:rPr>
          <w:rFonts w:eastAsia="Times New Roman"/>
          <w:spacing w:val="-1"/>
          <w:sz w:val="28"/>
          <w:szCs w:val="28"/>
        </w:rPr>
        <w:t xml:space="preserve">Наличие семей с детьми с ограниченными возможностями здоровья (ОВЗ), </w:t>
      </w:r>
      <w:r w:rsidRPr="008C7EFE">
        <w:rPr>
          <w:rFonts w:eastAsia="Times New Roman"/>
          <w:sz w:val="28"/>
          <w:szCs w:val="28"/>
        </w:rPr>
        <w:t>готовых прийти в детские сады.</w:t>
      </w:r>
    </w:p>
    <w:p w:rsidR="00BD6437" w:rsidRPr="008C7EFE" w:rsidRDefault="008C7EFE" w:rsidP="008C7EFE">
      <w:pPr>
        <w:numPr>
          <w:ilvl w:val="0"/>
          <w:numId w:val="6"/>
        </w:numPr>
        <w:shd w:val="clear" w:color="auto" w:fill="FFFFFF"/>
        <w:tabs>
          <w:tab w:val="left" w:pos="173"/>
        </w:tabs>
        <w:spacing w:before="264" w:line="322" w:lineRule="exact"/>
        <w:ind w:left="10"/>
        <w:rPr>
          <w:sz w:val="28"/>
          <w:szCs w:val="28"/>
        </w:rPr>
      </w:pPr>
      <w:r w:rsidRPr="008C7EFE">
        <w:rPr>
          <w:rFonts w:eastAsia="Times New Roman"/>
          <w:spacing w:val="-1"/>
          <w:sz w:val="28"/>
          <w:szCs w:val="28"/>
        </w:rPr>
        <w:t xml:space="preserve">Психологическая готовность руководителя и коллектива ОУ (либо части его) к инклюзии, включающая в себя знакомство с основными ценностями, </w:t>
      </w:r>
      <w:r w:rsidRPr="008C7EFE">
        <w:rPr>
          <w:rFonts w:eastAsia="Times New Roman"/>
          <w:sz w:val="28"/>
          <w:szCs w:val="28"/>
        </w:rPr>
        <w:t>целями и методиками организации инклюзивной практики и согласие с ними.</w:t>
      </w:r>
    </w:p>
    <w:p w:rsidR="00BD6437" w:rsidRPr="008C7EFE" w:rsidRDefault="008C7EFE" w:rsidP="008C7EFE">
      <w:pPr>
        <w:numPr>
          <w:ilvl w:val="0"/>
          <w:numId w:val="6"/>
        </w:numPr>
        <w:shd w:val="clear" w:color="auto" w:fill="FFFFFF"/>
        <w:tabs>
          <w:tab w:val="left" w:pos="173"/>
        </w:tabs>
        <w:spacing w:before="278" w:line="317" w:lineRule="exact"/>
        <w:ind w:left="10"/>
        <w:rPr>
          <w:sz w:val="28"/>
          <w:szCs w:val="28"/>
        </w:rPr>
      </w:pPr>
      <w:r w:rsidRPr="008C7EFE">
        <w:rPr>
          <w:rFonts w:eastAsia="Times New Roman"/>
          <w:spacing w:val="-1"/>
          <w:sz w:val="28"/>
          <w:szCs w:val="28"/>
        </w:rPr>
        <w:t xml:space="preserve">Наличие необходимых специалистов (дефектологов, психологов, логопедов, </w:t>
      </w:r>
      <w:proofErr w:type="spellStart"/>
      <w:r w:rsidRPr="008C7EFE">
        <w:rPr>
          <w:rFonts w:eastAsia="Times New Roman"/>
          <w:sz w:val="28"/>
          <w:szCs w:val="28"/>
        </w:rPr>
        <w:t>тьюторов</w:t>
      </w:r>
      <w:proofErr w:type="spellEnd"/>
      <w:r w:rsidRPr="008C7EFE">
        <w:rPr>
          <w:rFonts w:eastAsia="Times New Roman"/>
          <w:sz w:val="28"/>
          <w:szCs w:val="28"/>
        </w:rPr>
        <w:t xml:space="preserve">) или договоренности о психолого-педагогическом сопровождении </w:t>
      </w:r>
      <w:r w:rsidRPr="008C7EFE">
        <w:rPr>
          <w:rFonts w:eastAsia="Times New Roman"/>
          <w:spacing w:val="-1"/>
          <w:sz w:val="28"/>
          <w:szCs w:val="28"/>
        </w:rPr>
        <w:t xml:space="preserve">детей с ОВЗ специалистами из Центров </w:t>
      </w:r>
      <w:proofErr w:type="spellStart"/>
      <w:r w:rsidRPr="008C7EFE">
        <w:rPr>
          <w:rFonts w:eastAsia="Times New Roman"/>
          <w:spacing w:val="-1"/>
          <w:sz w:val="28"/>
          <w:szCs w:val="28"/>
        </w:rPr>
        <w:t>психолог</w:t>
      </w:r>
      <w:proofErr w:type="gramStart"/>
      <w:r w:rsidRPr="008C7EFE">
        <w:rPr>
          <w:rFonts w:eastAsia="Times New Roman"/>
          <w:spacing w:val="-1"/>
          <w:sz w:val="28"/>
          <w:szCs w:val="28"/>
        </w:rPr>
        <w:t>о</w:t>
      </w:r>
      <w:proofErr w:type="spellEnd"/>
      <w:r w:rsidRPr="008C7EFE">
        <w:rPr>
          <w:rFonts w:eastAsia="Times New Roman"/>
          <w:spacing w:val="-1"/>
          <w:sz w:val="28"/>
          <w:szCs w:val="28"/>
        </w:rPr>
        <w:t>-</w:t>
      </w:r>
      <w:proofErr w:type="gramEnd"/>
      <w:r w:rsidRPr="008C7EFE">
        <w:rPr>
          <w:rFonts w:eastAsia="Times New Roman"/>
          <w:spacing w:val="-1"/>
          <w:sz w:val="28"/>
          <w:szCs w:val="28"/>
        </w:rPr>
        <w:t xml:space="preserve"> педагогического развития </w:t>
      </w:r>
      <w:r w:rsidRPr="008C7EFE">
        <w:rPr>
          <w:rFonts w:eastAsia="Times New Roman"/>
          <w:sz w:val="28"/>
          <w:szCs w:val="28"/>
        </w:rPr>
        <w:t>и коррекции ППМС центров.</w:t>
      </w:r>
    </w:p>
    <w:p w:rsidR="00BD6437" w:rsidRPr="008C7EFE" w:rsidRDefault="008C7EFE" w:rsidP="008C7EFE">
      <w:pPr>
        <w:numPr>
          <w:ilvl w:val="0"/>
          <w:numId w:val="6"/>
        </w:numPr>
        <w:shd w:val="clear" w:color="auto" w:fill="FFFFFF"/>
        <w:tabs>
          <w:tab w:val="left" w:pos="173"/>
        </w:tabs>
        <w:spacing w:before="288" w:line="312" w:lineRule="exact"/>
        <w:ind w:left="10"/>
        <w:rPr>
          <w:sz w:val="28"/>
          <w:szCs w:val="28"/>
        </w:rPr>
      </w:pPr>
      <w:r w:rsidRPr="008C7EFE">
        <w:rPr>
          <w:rFonts w:eastAsia="Times New Roman"/>
          <w:sz w:val="28"/>
          <w:szCs w:val="28"/>
        </w:rPr>
        <w:t xml:space="preserve">Наличие специальных условий обучения и воспитания детей с </w:t>
      </w:r>
      <w:r w:rsidRPr="008C7EFE">
        <w:rPr>
          <w:rFonts w:eastAsia="Times New Roman"/>
          <w:spacing w:val="-1"/>
          <w:sz w:val="28"/>
          <w:szCs w:val="28"/>
        </w:rPr>
        <w:t xml:space="preserve">ограниченными возможностями здоровья, в том числе </w:t>
      </w:r>
      <w:proofErr w:type="spellStart"/>
      <w:r w:rsidRPr="008C7EFE">
        <w:rPr>
          <w:rFonts w:eastAsia="Times New Roman"/>
          <w:spacing w:val="-1"/>
          <w:sz w:val="28"/>
          <w:szCs w:val="28"/>
        </w:rPr>
        <w:t>безбарьерной</w:t>
      </w:r>
      <w:proofErr w:type="spellEnd"/>
      <w:r w:rsidRPr="008C7EFE">
        <w:rPr>
          <w:rFonts w:eastAsia="Times New Roman"/>
          <w:spacing w:val="-1"/>
          <w:sz w:val="28"/>
          <w:szCs w:val="28"/>
        </w:rPr>
        <w:t xml:space="preserve"> среды.</w:t>
      </w:r>
    </w:p>
    <w:p w:rsidR="00BD6437" w:rsidRPr="008C7EFE" w:rsidRDefault="008C7EFE" w:rsidP="008C7EFE">
      <w:pPr>
        <w:numPr>
          <w:ilvl w:val="0"/>
          <w:numId w:val="6"/>
        </w:numPr>
        <w:shd w:val="clear" w:color="auto" w:fill="FFFFFF"/>
        <w:tabs>
          <w:tab w:val="left" w:pos="173"/>
        </w:tabs>
        <w:spacing w:before="274"/>
        <w:ind w:left="10"/>
        <w:rPr>
          <w:sz w:val="28"/>
          <w:szCs w:val="28"/>
        </w:rPr>
      </w:pPr>
      <w:r w:rsidRPr="008C7EFE">
        <w:rPr>
          <w:rFonts w:eastAsia="Times New Roman"/>
          <w:spacing w:val="-1"/>
          <w:sz w:val="28"/>
          <w:szCs w:val="28"/>
        </w:rPr>
        <w:t>Возможность повышения квалификации педагогов.</w:t>
      </w:r>
    </w:p>
    <w:p w:rsidR="00BD6437" w:rsidRPr="008C7EFE" w:rsidRDefault="008C7EFE">
      <w:pPr>
        <w:shd w:val="clear" w:color="auto" w:fill="FFFFFF"/>
        <w:spacing w:before="278" w:line="322" w:lineRule="exact"/>
        <w:ind w:left="19"/>
      </w:pPr>
      <w:r w:rsidRPr="008C7EFE">
        <w:rPr>
          <w:rFonts w:eastAsia="Times New Roman"/>
          <w:sz w:val="28"/>
          <w:szCs w:val="28"/>
        </w:rPr>
        <w:t xml:space="preserve">Основная цель образовательного учреждения при разворачивании </w:t>
      </w:r>
      <w:r w:rsidRPr="008C7EFE">
        <w:rPr>
          <w:rFonts w:eastAsia="Times New Roman"/>
          <w:spacing w:val="-1"/>
          <w:sz w:val="28"/>
          <w:szCs w:val="28"/>
        </w:rPr>
        <w:t xml:space="preserve">инклюзивной практики - обеспечение условий для совместного воспитания и </w:t>
      </w:r>
      <w:r w:rsidRPr="008C7EFE">
        <w:rPr>
          <w:rFonts w:eastAsia="Times New Roman"/>
          <w:sz w:val="28"/>
          <w:szCs w:val="28"/>
        </w:rPr>
        <w:t>образования детей с разными психофизическими особенностями развития.</w:t>
      </w:r>
    </w:p>
    <w:p w:rsidR="00BD6437" w:rsidRPr="008C7EFE" w:rsidRDefault="008C7EFE">
      <w:pPr>
        <w:shd w:val="clear" w:color="auto" w:fill="FFFFFF"/>
        <w:spacing w:before="38" w:line="619" w:lineRule="exact"/>
        <w:ind w:left="19"/>
      </w:pPr>
      <w:r w:rsidRPr="008C7EFE">
        <w:rPr>
          <w:rFonts w:eastAsia="Times New Roman"/>
          <w:spacing w:val="-1"/>
          <w:sz w:val="28"/>
          <w:szCs w:val="28"/>
        </w:rPr>
        <w:t>Задачи инклюзивного сада:</w:t>
      </w:r>
    </w:p>
    <w:p w:rsidR="00BD6437" w:rsidRPr="008C7EFE" w:rsidRDefault="008C7EFE">
      <w:pPr>
        <w:shd w:val="clear" w:color="auto" w:fill="FFFFFF"/>
        <w:tabs>
          <w:tab w:val="left" w:pos="254"/>
        </w:tabs>
        <w:spacing w:before="5" w:line="619" w:lineRule="exact"/>
      </w:pPr>
      <w:r w:rsidRPr="008C7EFE">
        <w:rPr>
          <w:sz w:val="28"/>
          <w:szCs w:val="28"/>
        </w:rPr>
        <w:t>-</w:t>
      </w:r>
      <w:r w:rsidRPr="008C7EFE">
        <w:rPr>
          <w:sz w:val="28"/>
          <w:szCs w:val="28"/>
        </w:rPr>
        <w:tab/>
      </w:r>
      <w:r w:rsidRPr="008C7EFE">
        <w:rPr>
          <w:rFonts w:eastAsia="Times New Roman"/>
          <w:spacing w:val="-1"/>
          <w:sz w:val="28"/>
          <w:szCs w:val="28"/>
        </w:rPr>
        <w:t>создание уютного, комфортного пространства для всех;</w:t>
      </w:r>
    </w:p>
    <w:p w:rsidR="00BD6437" w:rsidRPr="008C7EFE" w:rsidRDefault="008C7EFE">
      <w:pPr>
        <w:shd w:val="clear" w:color="auto" w:fill="FFFFFF"/>
        <w:spacing w:line="619" w:lineRule="exact"/>
        <w:ind w:left="96"/>
      </w:pPr>
      <w:r w:rsidRPr="008C7EFE">
        <w:rPr>
          <w:sz w:val="28"/>
          <w:szCs w:val="28"/>
        </w:rPr>
        <w:t xml:space="preserve">- </w:t>
      </w:r>
      <w:r w:rsidRPr="008C7EFE">
        <w:rPr>
          <w:rFonts w:eastAsia="Times New Roman"/>
          <w:sz w:val="28"/>
          <w:szCs w:val="28"/>
        </w:rPr>
        <w:t>создание среды, способствующей гармоничному развитию личности;</w:t>
      </w:r>
    </w:p>
    <w:p w:rsidR="00BD6437" w:rsidRPr="008C7EFE" w:rsidRDefault="008C7EFE" w:rsidP="008C7EFE">
      <w:pPr>
        <w:numPr>
          <w:ilvl w:val="0"/>
          <w:numId w:val="7"/>
        </w:numPr>
        <w:shd w:val="clear" w:color="auto" w:fill="FFFFFF"/>
        <w:tabs>
          <w:tab w:val="left" w:pos="254"/>
        </w:tabs>
        <w:spacing w:before="250" w:line="317" w:lineRule="exact"/>
        <w:ind w:right="518"/>
        <w:rPr>
          <w:sz w:val="28"/>
          <w:szCs w:val="28"/>
        </w:rPr>
      </w:pPr>
      <w:r w:rsidRPr="008C7EFE">
        <w:rPr>
          <w:rFonts w:eastAsia="Times New Roman"/>
          <w:spacing w:val="-2"/>
          <w:sz w:val="28"/>
          <w:szCs w:val="28"/>
        </w:rPr>
        <w:t xml:space="preserve">формирование толерантного сообщества детей, родителей, персонала и </w:t>
      </w:r>
      <w:r w:rsidRPr="008C7EFE">
        <w:rPr>
          <w:rFonts w:eastAsia="Times New Roman"/>
          <w:sz w:val="28"/>
          <w:szCs w:val="28"/>
        </w:rPr>
        <w:t>социального окружения;</w:t>
      </w:r>
    </w:p>
    <w:p w:rsidR="00BD6437" w:rsidRPr="008C7EFE" w:rsidRDefault="008C7EFE" w:rsidP="008C7EFE">
      <w:pPr>
        <w:numPr>
          <w:ilvl w:val="0"/>
          <w:numId w:val="7"/>
        </w:numPr>
        <w:shd w:val="clear" w:color="auto" w:fill="FFFFFF"/>
        <w:tabs>
          <w:tab w:val="left" w:pos="254"/>
        </w:tabs>
        <w:spacing w:before="288" w:line="322" w:lineRule="exact"/>
        <w:rPr>
          <w:sz w:val="28"/>
          <w:szCs w:val="28"/>
        </w:rPr>
      </w:pPr>
      <w:r w:rsidRPr="008C7EFE">
        <w:rPr>
          <w:rFonts w:eastAsia="Times New Roman"/>
          <w:spacing w:val="-1"/>
          <w:sz w:val="28"/>
          <w:szCs w:val="28"/>
        </w:rPr>
        <w:t xml:space="preserve">создание в ДОУ педагогической системы, центрированной на потребностях </w:t>
      </w:r>
      <w:r w:rsidRPr="008C7EFE">
        <w:rPr>
          <w:rFonts w:eastAsia="Times New Roman"/>
          <w:sz w:val="28"/>
          <w:szCs w:val="28"/>
        </w:rPr>
        <w:t>ребёнка и его семьи.</w:t>
      </w:r>
    </w:p>
    <w:p w:rsidR="008C7EFE" w:rsidRPr="008C7EFE" w:rsidRDefault="008C7EFE">
      <w:pPr>
        <w:shd w:val="clear" w:color="auto" w:fill="FFFFFF"/>
        <w:spacing w:before="293" w:line="317" w:lineRule="exact"/>
      </w:pPr>
      <w:r w:rsidRPr="008C7EFE">
        <w:rPr>
          <w:rFonts w:eastAsia="Times New Roman"/>
          <w:spacing w:val="-1"/>
          <w:sz w:val="28"/>
          <w:szCs w:val="28"/>
        </w:rPr>
        <w:t xml:space="preserve">Не ребёнок «вписывается» в существующую систему образования, а сама система образования гибко учитывает приоритеты и возможности разных </w:t>
      </w:r>
      <w:r w:rsidRPr="008C7EFE">
        <w:rPr>
          <w:rFonts w:eastAsia="Times New Roman"/>
          <w:sz w:val="28"/>
          <w:szCs w:val="28"/>
        </w:rPr>
        <w:t>детей, организуя их в единое сообщество - формирование междисциплинарной команды специалистов, организующих образовательный процесс</w:t>
      </w:r>
    </w:p>
    <w:sectPr w:rsidR="008C7EFE" w:rsidRPr="008C7EFE" w:rsidSect="00BD6437">
      <w:pgSz w:w="11909" w:h="16834"/>
      <w:pgMar w:top="1440" w:right="360" w:bottom="720" w:left="220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16D75C"/>
    <w:lvl w:ilvl="0">
      <w:numFmt w:val="bullet"/>
      <w:lvlText w:val="*"/>
      <w:lvlJc w:val="left"/>
    </w:lvl>
  </w:abstractNum>
  <w:abstractNum w:abstractNumId="1">
    <w:nsid w:val="33C841D7"/>
    <w:multiLevelType w:val="singleLevel"/>
    <w:tmpl w:val="A7202842"/>
    <w:lvl w:ilvl="0">
      <w:start w:val="1"/>
      <w:numFmt w:val="decimal"/>
      <w:lvlText w:val="%1."/>
      <w:legacy w:legacy="1" w:legacySpace="0" w:legacyIndent="360"/>
      <w:lvlJc w:val="left"/>
      <w:rPr>
        <w:rFonts w:ascii="Times New Roman" w:hAnsi="Times New Roman" w:cs="Times New Roman" w:hint="default"/>
      </w:rPr>
    </w:lvl>
  </w:abstractNum>
  <w:abstractNum w:abstractNumId="2">
    <w:nsid w:val="735310D1"/>
    <w:multiLevelType w:val="singleLevel"/>
    <w:tmpl w:val="959025F4"/>
    <w:lvl w:ilvl="0">
      <w:start w:val="1"/>
      <w:numFmt w:val="decimal"/>
      <w:lvlText w:val="%1."/>
      <w:legacy w:legacy="1" w:legacySpace="0" w:legacyIndent="35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1"/>
  </w:num>
  <w:num w:numId="3">
    <w:abstractNumId w:val="2"/>
  </w:num>
  <w:num w:numId="4">
    <w:abstractNumId w:val="2"/>
    <w:lvlOverride w:ilvl="0">
      <w:lvl w:ilvl="0">
        <w:start w:val="1"/>
        <w:numFmt w:val="decimal"/>
        <w:lvlText w:val="%1."/>
        <w:legacy w:legacy="1" w:legacySpace="0" w:legacyIndent="35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C7EFE"/>
    <w:rsid w:val="00065912"/>
    <w:rsid w:val="00783B1B"/>
    <w:rsid w:val="008C7EFE"/>
    <w:rsid w:val="009F6A7E"/>
    <w:rsid w:val="00BD6437"/>
    <w:rsid w:val="00C72FBC"/>
    <w:rsid w:val="00F66348"/>
    <w:rsid w:val="00FD5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43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1630</Words>
  <Characters>9294</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ТММ_atlant</dc:creator>
  <cp:keywords/>
  <cp:lastModifiedBy>ТММ_atlant</cp:lastModifiedBy>
  <cp:revision>5</cp:revision>
  <dcterms:created xsi:type="dcterms:W3CDTF">2017-03-23T18:33:00Z</dcterms:created>
  <dcterms:modified xsi:type="dcterms:W3CDTF">2023-11-07T12:51:00Z</dcterms:modified>
</cp:coreProperties>
</file>