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48784627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B75B73" w:rsidRDefault="006D72C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0" allowOverlap="1" wp14:anchorId="54DC96F5" wp14:editId="2D982998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1" y="0"/>
                                <a:ext cx="3980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447507599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B75B73" w:rsidRDefault="006D72C5">
                                      <w:pPr>
                                        <w:pStyle w:val="a9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75B73" w:rsidRDefault="00B75B73">
                                  <w:pPr>
                                    <w:pStyle w:val="a9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14" o:spid="_x0000_s1026" style="position:absolute;margin-left:193.6pt;margin-top:0;width:244.8pt;height:11in;z-index:-251657216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5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8111;width:3980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447507599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B75B73" w:rsidRDefault="006D72C5">
                                <w:pPr>
                                  <w:pStyle w:val="a9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B75B73" w:rsidRDefault="00B75B73">
                            <w:pPr>
                              <w:pStyle w:val="a9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B75B7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18077F9" wp14:editId="7887576E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B75B73" w:rsidRDefault="00B75B73">
                                <w:pPr>
                                  <w:pStyle w:val="a9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B75B73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Дидактическое пособие  «Русская изба»</w:t>
                                </w:r>
                              </w:p>
                              <w:p w:rsidR="00B75B73" w:rsidRDefault="00B75B73" w:rsidP="00B75B73">
                                <w:pPr>
                                  <w:pStyle w:val="a9"/>
                                  <w:jc w:val="right"/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Изготовила в</w:t>
                                </w:r>
                                <w:r w:rsidRPr="00B75B73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оспитатель 1 квалификационной категории</w:t>
                                </w:r>
                                <w:r w:rsidRPr="00B75B73">
                                  <w:t xml:space="preserve"> </w:t>
                                </w:r>
                              </w:p>
                              <w:p w:rsidR="00B75B73" w:rsidRPr="00B75B73" w:rsidRDefault="00B75B73" w:rsidP="00B75B73">
                                <w:pPr>
                                  <w:pStyle w:val="a9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B75B73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Казанцева А.</w:t>
                                </w:r>
                                <w:proofErr w:type="gramStart"/>
                                <w:r w:rsidRPr="00B75B73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32" style="position:absolute;margin-left:0;margin-top:0;width:550.8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" o:allowincell="f" fillcolor="#4f81bd [3204]" strokecolor="white [3212]" strokeweight="1pt">
                    <v:textbox style="mso-fit-shape-to-text:t" inset="14.4pt,,14.4pt">
                      <w:txbxContent>
                        <w:p w:rsidR="00B75B73" w:rsidRDefault="00B75B73">
                          <w:pPr>
                            <w:pStyle w:val="a9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B75B73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Дидактическое пособие  «Русская изба»</w:t>
                          </w:r>
                        </w:p>
                        <w:p w:rsidR="00B75B73" w:rsidRDefault="00B75B73" w:rsidP="00B75B73">
                          <w:pPr>
                            <w:pStyle w:val="a9"/>
                            <w:jc w:val="right"/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32"/>
                              <w:szCs w:val="32"/>
                            </w:rPr>
                            <w:t>Изготовила в</w:t>
                          </w:r>
                          <w:r w:rsidRPr="00B75B73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32"/>
                              <w:szCs w:val="32"/>
                            </w:rPr>
                            <w:t>оспитатель 1 квалификационной категории</w:t>
                          </w:r>
                          <w:r w:rsidRPr="00B75B73">
                            <w:t xml:space="preserve"> </w:t>
                          </w:r>
                        </w:p>
                        <w:p w:rsidR="00B75B73" w:rsidRPr="00B75B73" w:rsidRDefault="00B75B73" w:rsidP="00B75B73">
                          <w:pPr>
                            <w:pStyle w:val="a9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75B73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32"/>
                              <w:szCs w:val="32"/>
                            </w:rPr>
                            <w:t>Казанцева А.</w:t>
                          </w:r>
                          <w:proofErr w:type="gramStart"/>
                          <w:r w:rsidRPr="00B75B73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32"/>
                              <w:szCs w:val="32"/>
                            </w:rPr>
                            <w:t>В</w:t>
                          </w:r>
                          <w:proofErr w:type="gramEnd"/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jc w:val="center"/>
            <w:rPr>
              <w:noProof/>
            </w:rPr>
          </w:pPr>
          <w:r w:rsidRPr="006D72C5">
            <w:rPr>
              <w:noProof/>
            </w:rPr>
            <w:t>МДОБУ «Детский сад №26»Умка»</w:t>
          </w: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Default="006D72C5" w:rsidP="006D72C5">
          <w:pPr>
            <w:rPr>
              <w:noProof/>
            </w:rPr>
          </w:pPr>
        </w:p>
        <w:p w:rsidR="006D72C5" w:rsidRPr="006D72C5" w:rsidRDefault="006D72C5" w:rsidP="006D72C5">
          <w:pPr>
            <w:jc w:val="center"/>
            <w:rPr>
              <w:noProof/>
            </w:rPr>
          </w:pPr>
          <w:r w:rsidRPr="006D72C5">
            <w:rPr>
              <w:noProof/>
            </w:rPr>
            <w:t>Г. Минусинск, 2022 год</w:t>
          </w:r>
        </w:p>
        <w:p w:rsidR="00B75B73" w:rsidRDefault="00B75B73">
          <w:pPr>
            <w:rPr>
              <w:noProof/>
            </w:rPr>
          </w:pPr>
        </w:p>
      </w:sdtContent>
    </w:sdt>
    <w:p w:rsidR="006D72C5" w:rsidRPr="00EF42A1" w:rsidRDefault="006D72C5" w:rsidP="006D72C5">
      <w:pPr>
        <w:rPr>
          <w:sz w:val="28"/>
          <w:szCs w:val="24"/>
        </w:rPr>
      </w:pPr>
      <w:r w:rsidRPr="00EF42A1">
        <w:rPr>
          <w:sz w:val="28"/>
          <w:szCs w:val="24"/>
        </w:rPr>
        <w:lastRenderedPageBreak/>
        <w:t>Цель:  формирование представлений детей о строении русской избы, ее внутреннем и внешнем убранстве.</w:t>
      </w:r>
    </w:p>
    <w:p w:rsidR="006D72C5" w:rsidRPr="00EF42A1" w:rsidRDefault="006D72C5" w:rsidP="006D72C5">
      <w:pPr>
        <w:rPr>
          <w:sz w:val="28"/>
          <w:szCs w:val="24"/>
        </w:rPr>
      </w:pPr>
      <w:r w:rsidRPr="00EF42A1">
        <w:rPr>
          <w:sz w:val="28"/>
          <w:szCs w:val="24"/>
        </w:rPr>
        <w:t xml:space="preserve"> Задачи:</w:t>
      </w:r>
    </w:p>
    <w:p w:rsidR="006D72C5" w:rsidRPr="00EF42A1" w:rsidRDefault="006D72C5" w:rsidP="006D72C5">
      <w:pPr>
        <w:rPr>
          <w:sz w:val="28"/>
          <w:szCs w:val="24"/>
        </w:rPr>
      </w:pPr>
      <w:r w:rsidRPr="00EF42A1">
        <w:rPr>
          <w:sz w:val="28"/>
          <w:szCs w:val="24"/>
        </w:rPr>
        <w:t>познакомить дошкольников с особенностями русской избы и деревянных построек, предметами быта их названиями и назначением</w:t>
      </w:r>
      <w:proofErr w:type="gramStart"/>
      <w:r w:rsidRPr="00EF42A1">
        <w:rPr>
          <w:sz w:val="28"/>
          <w:szCs w:val="24"/>
        </w:rPr>
        <w:t xml:space="preserve"> ,</w:t>
      </w:r>
      <w:proofErr w:type="gramEnd"/>
      <w:r w:rsidRPr="00EF42A1">
        <w:rPr>
          <w:sz w:val="28"/>
          <w:szCs w:val="24"/>
        </w:rPr>
        <w:t xml:space="preserve"> убранством помещения;</w:t>
      </w:r>
    </w:p>
    <w:p w:rsidR="006D72C5" w:rsidRPr="00EF42A1" w:rsidRDefault="006D72C5" w:rsidP="006D72C5">
      <w:pPr>
        <w:rPr>
          <w:sz w:val="28"/>
          <w:szCs w:val="24"/>
        </w:rPr>
      </w:pPr>
      <w:r w:rsidRPr="00EF42A1">
        <w:rPr>
          <w:sz w:val="28"/>
          <w:szCs w:val="24"/>
        </w:rPr>
        <w:t xml:space="preserve"> формировать представления дошкольников о культурных традициях своего народа;</w:t>
      </w:r>
    </w:p>
    <w:p w:rsidR="006D72C5" w:rsidRPr="00EF42A1" w:rsidRDefault="006D72C5" w:rsidP="006D72C5">
      <w:pPr>
        <w:rPr>
          <w:sz w:val="28"/>
          <w:szCs w:val="24"/>
        </w:rPr>
      </w:pPr>
      <w:r w:rsidRPr="00EF42A1">
        <w:rPr>
          <w:sz w:val="28"/>
          <w:szCs w:val="24"/>
        </w:rPr>
        <w:t>способствовать реализации детских замыслов в макетировании и конструировании русской избы;</w:t>
      </w:r>
    </w:p>
    <w:p w:rsidR="006D72C5" w:rsidRPr="00EF42A1" w:rsidRDefault="006D72C5" w:rsidP="006D72C5">
      <w:pPr>
        <w:rPr>
          <w:sz w:val="28"/>
          <w:szCs w:val="24"/>
        </w:rPr>
      </w:pPr>
      <w:r w:rsidRPr="00EF42A1">
        <w:rPr>
          <w:sz w:val="28"/>
          <w:szCs w:val="24"/>
        </w:rPr>
        <w:t xml:space="preserve"> активизировать  и обогатить словарь детей народными пословицами, поговорками, загадками,  новыми словами словосочетаниями</w:t>
      </w:r>
      <w:proofErr w:type="gramStart"/>
      <w:r w:rsidRPr="00EF42A1">
        <w:rPr>
          <w:sz w:val="28"/>
          <w:szCs w:val="24"/>
        </w:rPr>
        <w:t xml:space="preserve"> :</w:t>
      </w:r>
      <w:proofErr w:type="gramEnd"/>
      <w:r w:rsidRPr="00EF42A1">
        <w:rPr>
          <w:sz w:val="28"/>
          <w:szCs w:val="24"/>
        </w:rPr>
        <w:t xml:space="preserve"> изба, венец, крыша, конек наличник, ставни, крыльцо, красный угол, печь, предметы крестьянского быта (убранство, костюм, узор, декор, украшение, деревянная резьба и т.д.) ;</w:t>
      </w:r>
    </w:p>
    <w:p w:rsidR="00A8735D" w:rsidRPr="00EF42A1" w:rsidRDefault="006D72C5" w:rsidP="006D72C5">
      <w:pPr>
        <w:rPr>
          <w:sz w:val="28"/>
          <w:szCs w:val="24"/>
        </w:rPr>
      </w:pPr>
      <w:r w:rsidRPr="00EF42A1">
        <w:rPr>
          <w:sz w:val="28"/>
          <w:szCs w:val="24"/>
        </w:rPr>
        <w:t>воспитывать бережное отношение к старинным вещам, народным традициям, обычаям гостеприимства.</w:t>
      </w:r>
    </w:p>
    <w:p w:rsidR="00653A46" w:rsidRPr="00EF42A1" w:rsidRDefault="00653A46" w:rsidP="006D72C5">
      <w:pPr>
        <w:rPr>
          <w:sz w:val="28"/>
          <w:szCs w:val="24"/>
        </w:rPr>
      </w:pPr>
    </w:p>
    <w:p w:rsidR="00EF42A1" w:rsidRPr="00EF42A1" w:rsidRDefault="00EF42A1" w:rsidP="00653A46">
      <w:pPr>
        <w:rPr>
          <w:sz w:val="28"/>
          <w:szCs w:val="24"/>
        </w:rPr>
      </w:pPr>
      <w:r w:rsidRPr="00EF42A1">
        <w:rPr>
          <w:sz w:val="28"/>
          <w:szCs w:val="24"/>
        </w:rPr>
        <w:t xml:space="preserve">            </w:t>
      </w:r>
      <w:r w:rsidR="00653A46" w:rsidRPr="00EF42A1">
        <w:rPr>
          <w:sz w:val="28"/>
          <w:szCs w:val="24"/>
        </w:rPr>
        <w:t>Дидактическое пособие  состоит из макета «Русская изба»,  макетов предметов домашнего обихода, картотеки «Предметы домашнего обихода»</w:t>
      </w:r>
      <w:r w:rsidR="00FD1D14">
        <w:rPr>
          <w:sz w:val="28"/>
          <w:szCs w:val="24"/>
        </w:rPr>
        <w:t xml:space="preserve"> (см</w:t>
      </w:r>
      <w:proofErr w:type="gramStart"/>
      <w:r w:rsidR="00FD1D14">
        <w:rPr>
          <w:sz w:val="28"/>
          <w:szCs w:val="24"/>
        </w:rPr>
        <w:t xml:space="preserve"> .</w:t>
      </w:r>
      <w:proofErr w:type="gramEnd"/>
      <w:r w:rsidR="00FD1D14">
        <w:rPr>
          <w:sz w:val="28"/>
          <w:szCs w:val="24"/>
        </w:rPr>
        <w:t>приложение)</w:t>
      </w:r>
      <w:r>
        <w:rPr>
          <w:sz w:val="28"/>
          <w:szCs w:val="24"/>
        </w:rPr>
        <w:t>.</w:t>
      </w:r>
    </w:p>
    <w:p w:rsidR="00653A46" w:rsidRPr="00EF42A1" w:rsidRDefault="00653A46" w:rsidP="00653A46">
      <w:pPr>
        <w:rPr>
          <w:sz w:val="28"/>
          <w:szCs w:val="24"/>
        </w:rPr>
      </w:pPr>
      <w:r w:rsidRPr="00EF42A1">
        <w:rPr>
          <w:sz w:val="28"/>
          <w:szCs w:val="24"/>
        </w:rPr>
        <w:t>Макет представлен в срезе, имитация бревенчатой избы, ставни и наличники украшены росписью. Печь и вся утварь</w:t>
      </w:r>
      <w:proofErr w:type="gramStart"/>
      <w:r w:rsidRPr="00EF42A1">
        <w:rPr>
          <w:sz w:val="28"/>
          <w:szCs w:val="24"/>
        </w:rPr>
        <w:t xml:space="preserve"> ,</w:t>
      </w:r>
      <w:proofErr w:type="gramEnd"/>
      <w:r w:rsidRPr="00EF42A1">
        <w:rPr>
          <w:sz w:val="28"/>
          <w:szCs w:val="24"/>
        </w:rPr>
        <w:t xml:space="preserve"> и убранство в доме свободно </w:t>
      </w:r>
      <w:r w:rsidR="00EF42A1">
        <w:rPr>
          <w:sz w:val="28"/>
          <w:szCs w:val="24"/>
        </w:rPr>
        <w:t>пер</w:t>
      </w:r>
      <w:r w:rsidRPr="00EF42A1">
        <w:rPr>
          <w:sz w:val="28"/>
          <w:szCs w:val="24"/>
        </w:rPr>
        <w:t>емещаются</w:t>
      </w:r>
      <w:r w:rsidRPr="00653A46">
        <w:rPr>
          <w:sz w:val="24"/>
          <w:szCs w:val="24"/>
        </w:rPr>
        <w:t xml:space="preserve">. </w:t>
      </w:r>
    </w:p>
    <w:p w:rsidR="00EF42A1" w:rsidRDefault="00EF42A1" w:rsidP="00653A4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4F1691E" wp14:editId="7C5A6D4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D14" w:rsidRDefault="00EF42A1" w:rsidP="00653A4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CFC2709" wp14:editId="00725472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2A1" w:rsidRDefault="00FD1D14" w:rsidP="00653A4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C7EE8F4" wp14:editId="3BBBB0E8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42A1">
        <w:rPr>
          <w:noProof/>
          <w:sz w:val="24"/>
          <w:szCs w:val="24"/>
          <w:lang w:eastAsia="ru-RU"/>
        </w:rPr>
        <w:drawing>
          <wp:inline distT="0" distB="0" distL="0" distR="0" wp14:anchorId="74A376FA" wp14:editId="3E185BEB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2A1" w:rsidRDefault="00EF42A1" w:rsidP="00653A4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18AF2D3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2A1" w:rsidRDefault="00EF42A1" w:rsidP="00653A4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F06F75F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2A1" w:rsidRDefault="00EF42A1" w:rsidP="00653A4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52CEB7C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2A1" w:rsidRDefault="00EF42A1" w:rsidP="00653A4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0BF1429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A46" w:rsidRPr="00FD1D14" w:rsidRDefault="00FD1D14" w:rsidP="00653A4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53A46" w:rsidRPr="00FD1D14">
        <w:rPr>
          <w:sz w:val="28"/>
          <w:szCs w:val="28"/>
        </w:rPr>
        <w:t>Макет соответствует требованиям к РППС. Он оптимален, целостен, многофункционален, транс</w:t>
      </w:r>
      <w:r w:rsidR="00530C19">
        <w:rPr>
          <w:sz w:val="28"/>
          <w:szCs w:val="28"/>
        </w:rPr>
        <w:t xml:space="preserve">формируем, вариативен, мобилен, </w:t>
      </w:r>
      <w:proofErr w:type="spellStart"/>
      <w:r w:rsidR="00653A46" w:rsidRPr="00FD1D14">
        <w:rPr>
          <w:sz w:val="28"/>
          <w:szCs w:val="28"/>
        </w:rPr>
        <w:t>сюжетообразуем</w:t>
      </w:r>
      <w:proofErr w:type="spellEnd"/>
      <w:r w:rsidR="00653A46" w:rsidRPr="00FD1D14">
        <w:rPr>
          <w:sz w:val="28"/>
          <w:szCs w:val="28"/>
        </w:rPr>
        <w:t xml:space="preserve">  может использоваться в разных играх.</w:t>
      </w:r>
    </w:p>
    <w:p w:rsidR="00653A46" w:rsidRPr="00653A46" w:rsidRDefault="00FD1D14" w:rsidP="00653A46">
      <w:pPr>
        <w:rPr>
          <w:sz w:val="24"/>
          <w:szCs w:val="24"/>
        </w:rPr>
      </w:pPr>
      <w:r>
        <w:rPr>
          <w:sz w:val="28"/>
          <w:szCs w:val="28"/>
        </w:rPr>
        <w:t xml:space="preserve">           </w:t>
      </w:r>
      <w:r w:rsidR="00653A46" w:rsidRPr="00FD1D14">
        <w:rPr>
          <w:sz w:val="28"/>
          <w:szCs w:val="28"/>
        </w:rPr>
        <w:t>Используем это пособие в НОД. В цикле занятий по предметному и социальному мир</w:t>
      </w:r>
      <w:proofErr w:type="gramStart"/>
      <w:r w:rsidR="00653A46" w:rsidRPr="00FD1D14">
        <w:rPr>
          <w:sz w:val="28"/>
          <w:szCs w:val="28"/>
        </w:rPr>
        <w:t>у(</w:t>
      </w:r>
      <w:proofErr w:type="gramEnd"/>
      <w:r w:rsidR="00653A46" w:rsidRPr="00FD1D14">
        <w:rPr>
          <w:sz w:val="28"/>
          <w:szCs w:val="28"/>
        </w:rPr>
        <w:t xml:space="preserve">знакомство с бытом и традициями наших предков, что было раньше, а как сейчас) </w:t>
      </w:r>
      <w:r>
        <w:rPr>
          <w:sz w:val="28"/>
          <w:szCs w:val="28"/>
        </w:rPr>
        <w:t xml:space="preserve">, </w:t>
      </w:r>
      <w:r w:rsidR="00653A46" w:rsidRPr="00FD1D14">
        <w:rPr>
          <w:sz w:val="28"/>
          <w:szCs w:val="28"/>
        </w:rPr>
        <w:t xml:space="preserve">художественно-эстетическому развитию( знакомство с народными промыслами и ремеслами, рисование и лепка по </w:t>
      </w:r>
      <w:r w:rsidR="00653A46" w:rsidRPr="00FD1D14">
        <w:rPr>
          <w:sz w:val="28"/>
          <w:szCs w:val="28"/>
        </w:rPr>
        <w:lastRenderedPageBreak/>
        <w:t>сюжету русских народных сказок, декоративное рисование ,лепка, аппликация, работа с нитками и соломой (игрушки),физическому развитию( разучивание русских народных игр :подвижных и спокойных).</w:t>
      </w:r>
    </w:p>
    <w:p w:rsidR="00653A46" w:rsidRPr="00FD1D14" w:rsidRDefault="00653A46" w:rsidP="00653A46">
      <w:pPr>
        <w:rPr>
          <w:sz w:val="28"/>
          <w:szCs w:val="28"/>
        </w:rPr>
      </w:pPr>
      <w:r w:rsidRPr="00FD1D14">
        <w:rPr>
          <w:sz w:val="28"/>
          <w:szCs w:val="28"/>
        </w:rPr>
        <w:t>В режимных моментах : беседы по календарю природ</w:t>
      </w:r>
      <w:proofErr w:type="gramStart"/>
      <w:r w:rsidRPr="00FD1D14">
        <w:rPr>
          <w:sz w:val="28"/>
          <w:szCs w:val="28"/>
        </w:rPr>
        <w:t>ы(</w:t>
      </w:r>
      <w:proofErr w:type="gramEnd"/>
      <w:r w:rsidRPr="00FD1D14">
        <w:rPr>
          <w:sz w:val="28"/>
          <w:szCs w:val="28"/>
        </w:rPr>
        <w:t xml:space="preserve"> о народных приметах о погоде), народных праздниках их отражении и интерьере избы, костюмах кукол, при разучивании скороговорок, поговорок, загадок русского народного творчества.</w:t>
      </w:r>
    </w:p>
    <w:p w:rsidR="00653A46" w:rsidRDefault="00653A46" w:rsidP="00653A46">
      <w:pPr>
        <w:rPr>
          <w:sz w:val="28"/>
          <w:szCs w:val="28"/>
        </w:rPr>
      </w:pPr>
      <w:r w:rsidRPr="00FD1D14">
        <w:rPr>
          <w:sz w:val="28"/>
          <w:szCs w:val="28"/>
        </w:rPr>
        <w:t xml:space="preserve">В культурной практике </w:t>
      </w:r>
      <w:proofErr w:type="gramStart"/>
      <w:r w:rsidRPr="00FD1D14">
        <w:rPr>
          <w:sz w:val="28"/>
          <w:szCs w:val="28"/>
        </w:rPr>
        <w:t>–д</w:t>
      </w:r>
      <w:proofErr w:type="gramEnd"/>
      <w:r w:rsidRPr="00FD1D14">
        <w:rPr>
          <w:sz w:val="28"/>
          <w:szCs w:val="28"/>
        </w:rPr>
        <w:t>раматизации русских народных сказок, использовании всего макета и макетов утвари.</w:t>
      </w:r>
    </w:p>
    <w:p w:rsidR="00530C19" w:rsidRDefault="00530C19" w:rsidP="00653A46">
      <w:pPr>
        <w:rPr>
          <w:sz w:val="28"/>
          <w:szCs w:val="28"/>
        </w:rPr>
      </w:pPr>
      <w:bookmarkStart w:id="0" w:name="_GoBack"/>
      <w:bookmarkEnd w:id="0"/>
    </w:p>
    <w:p w:rsidR="00FD1D14" w:rsidRDefault="00FD1D14" w:rsidP="00653A46">
      <w:pPr>
        <w:rPr>
          <w:sz w:val="28"/>
          <w:szCs w:val="28"/>
        </w:rPr>
      </w:pPr>
      <w:r>
        <w:rPr>
          <w:sz w:val="28"/>
          <w:szCs w:val="28"/>
        </w:rPr>
        <w:t>Литература:</w:t>
      </w:r>
      <w:r w:rsidR="00DC120C">
        <w:rPr>
          <w:sz w:val="28"/>
          <w:szCs w:val="28"/>
        </w:rPr>
        <w:t xml:space="preserve">  М. Семенова «Мы – славяне», Азбука, С.-П.,2017г.;</w:t>
      </w:r>
    </w:p>
    <w:p w:rsidR="00DC120C" w:rsidRDefault="00DC120C" w:rsidP="00653A46">
      <w:pPr>
        <w:rPr>
          <w:sz w:val="28"/>
          <w:szCs w:val="28"/>
        </w:rPr>
      </w:pPr>
      <w:r>
        <w:rPr>
          <w:sz w:val="28"/>
          <w:szCs w:val="28"/>
        </w:rPr>
        <w:t>В.</w:t>
      </w:r>
      <w:r w:rsidR="00530C19">
        <w:rPr>
          <w:sz w:val="28"/>
          <w:szCs w:val="28"/>
        </w:rPr>
        <w:t xml:space="preserve"> </w:t>
      </w:r>
      <w:r>
        <w:rPr>
          <w:sz w:val="28"/>
          <w:szCs w:val="28"/>
        </w:rPr>
        <w:t>Соловьев «История России для детей и взрослых»</w:t>
      </w:r>
      <w:proofErr w:type="gramStart"/>
      <w:r w:rsidR="00530C19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="00530C19">
        <w:rPr>
          <w:sz w:val="28"/>
          <w:szCs w:val="28"/>
        </w:rPr>
        <w:t>Белый город, М.,2003г.</w:t>
      </w:r>
    </w:p>
    <w:p w:rsidR="00DC120C" w:rsidRDefault="00DC120C" w:rsidP="00653A46">
      <w:pPr>
        <w:rPr>
          <w:sz w:val="28"/>
          <w:szCs w:val="28"/>
        </w:rPr>
      </w:pPr>
    </w:p>
    <w:p w:rsidR="00FD1D14" w:rsidRPr="00FD1D14" w:rsidRDefault="00FD1D14" w:rsidP="00653A46">
      <w:pPr>
        <w:rPr>
          <w:sz w:val="28"/>
          <w:szCs w:val="28"/>
        </w:rPr>
      </w:pPr>
    </w:p>
    <w:sectPr w:rsidR="00FD1D14" w:rsidRPr="00FD1D14" w:rsidSect="00B75B73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CBC"/>
    <w:rsid w:val="003F3CBC"/>
    <w:rsid w:val="00530C19"/>
    <w:rsid w:val="00653A46"/>
    <w:rsid w:val="006D72C5"/>
    <w:rsid w:val="00A8735D"/>
    <w:rsid w:val="00B75B73"/>
    <w:rsid w:val="00DC120C"/>
    <w:rsid w:val="00EF42A1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75B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B75B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B75B7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B75B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75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5B73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B75B73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75B7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75B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B75B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B75B7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B75B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75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5B73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B75B73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75B7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glossaryDocument" Target="glossary/document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19F"/>
    <w:rsid w:val="006C3BC3"/>
    <w:rsid w:val="00B3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82D14CEEE614B49BE24F333968E15E6">
    <w:name w:val="B82D14CEEE614B49BE24F333968E15E6"/>
    <w:rsid w:val="00B3619F"/>
  </w:style>
  <w:style w:type="paragraph" w:customStyle="1" w:styleId="29C8075E1FC840D2BB64FBFADFB2800E">
    <w:name w:val="29C8075E1FC840D2BB64FBFADFB2800E"/>
    <w:rsid w:val="00B3619F"/>
  </w:style>
  <w:style w:type="paragraph" w:customStyle="1" w:styleId="454A18B1E3FC46EC8EC05AE166CE2EA4">
    <w:name w:val="454A18B1E3FC46EC8EC05AE166CE2EA4"/>
    <w:rsid w:val="00B3619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82D14CEEE614B49BE24F333968E15E6">
    <w:name w:val="B82D14CEEE614B49BE24F333968E15E6"/>
    <w:rsid w:val="00B3619F"/>
  </w:style>
  <w:style w:type="paragraph" w:customStyle="1" w:styleId="29C8075E1FC840D2BB64FBFADFB2800E">
    <w:name w:val="29C8075E1FC840D2BB64FBFADFB2800E"/>
    <w:rsid w:val="00B3619F"/>
  </w:style>
  <w:style w:type="paragraph" w:customStyle="1" w:styleId="454A18B1E3FC46EC8EC05AE166CE2EA4">
    <w:name w:val="454A18B1E3FC46EC8EC05AE166CE2EA4"/>
    <w:rsid w:val="00B361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5</cp:revision>
  <dcterms:created xsi:type="dcterms:W3CDTF">2023-10-29T06:41:00Z</dcterms:created>
  <dcterms:modified xsi:type="dcterms:W3CDTF">2023-10-29T07:16:00Z</dcterms:modified>
</cp:coreProperties>
</file>