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220" w:rsidRPr="00056220" w:rsidRDefault="00056220" w:rsidP="00056220">
      <w:pPr>
        <w:tabs>
          <w:tab w:val="left" w:pos="8687"/>
        </w:tabs>
        <w:jc w:val="center"/>
        <w:rPr>
          <w:rFonts w:ascii="Monotype Corsiva" w:eastAsia="Calibri" w:hAnsi="Monotype Corsiva" w:cs="Times New Roman"/>
          <w:b/>
          <w:i/>
          <w:noProof/>
          <w:sz w:val="52"/>
          <w:szCs w:val="52"/>
          <w:lang w:eastAsia="ru-RU"/>
        </w:rPr>
      </w:pPr>
      <w:r w:rsidRPr="00056220">
        <w:rPr>
          <w:rFonts w:ascii="Brush Script MT" w:eastAsia="Calibri" w:hAnsi="Brush Script MT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 wp14:anchorId="0670C321" wp14:editId="2EFA7E1D">
            <wp:simplePos x="0" y="0"/>
            <wp:positionH relativeFrom="column">
              <wp:posOffset>-66040</wp:posOffset>
            </wp:positionH>
            <wp:positionV relativeFrom="paragraph">
              <wp:posOffset>-75565</wp:posOffset>
            </wp:positionV>
            <wp:extent cx="7315200" cy="104679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220">
        <w:rPr>
          <w:rFonts w:ascii="Monotype Corsiva" w:eastAsia="Calibri" w:hAnsi="Monotype Corsiva" w:cs="Times New Roman"/>
          <w:b/>
          <w:noProof/>
          <w:sz w:val="56"/>
          <w:szCs w:val="56"/>
          <w:lang w:eastAsia="ru-RU"/>
        </w:rPr>
        <w:t>Чему дети 6-7 могут научиться за</w:t>
      </w:r>
      <w:r w:rsidRPr="00056220">
        <w:rPr>
          <w:rFonts w:ascii="Monotype Corsiva" w:eastAsia="Calibri" w:hAnsi="Monotype Corsiva" w:cs="Times New Roman"/>
          <w:b/>
          <w:noProof/>
          <w:sz w:val="72"/>
          <w:szCs w:val="72"/>
          <w:lang w:eastAsia="ru-RU"/>
        </w:rPr>
        <w:t xml:space="preserve"> </w:t>
      </w:r>
      <w:r w:rsidRPr="00056220">
        <w:rPr>
          <w:rFonts w:ascii="Monotype Corsiva" w:eastAsia="Calibri" w:hAnsi="Monotype Corsiva" w:cs="Times New Roman"/>
          <w:b/>
          <w:noProof/>
          <w:sz w:val="56"/>
          <w:szCs w:val="56"/>
          <w:lang w:eastAsia="ru-RU"/>
        </w:rPr>
        <w:t>учебный год</w:t>
      </w:r>
    </w:p>
    <w:p w:rsidR="00056220" w:rsidRPr="00056220" w:rsidRDefault="00056220" w:rsidP="00056220">
      <w:pPr>
        <w:tabs>
          <w:tab w:val="left" w:pos="8687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СОЦИАЛЬНО-КОММУНИКАТИВНОЕ РАЗВИТИЕ</w:t>
      </w:r>
    </w:p>
    <w:p w:rsidR="00056220" w:rsidRPr="00056220" w:rsidRDefault="00056220" w:rsidP="00056220">
      <w:pPr>
        <w:tabs>
          <w:tab w:val="left" w:pos="8687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Нравственное воспиание</w:t>
      </w:r>
    </w:p>
    <w:p w:rsidR="00056220" w:rsidRPr="00056220" w:rsidRDefault="00056220" w:rsidP="00056220">
      <w:pPr>
        <w:numPr>
          <w:ilvl w:val="0"/>
          <w:numId w:val="1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Откликаться на эмоции близких людей и друзей.</w:t>
      </w:r>
    </w:p>
    <w:p w:rsidR="00056220" w:rsidRPr="00056220" w:rsidRDefault="00056220" w:rsidP="00056220">
      <w:pPr>
        <w:numPr>
          <w:ilvl w:val="0"/>
          <w:numId w:val="1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Контролировать своё поведение, исходя из поставленных требований взрослых и представлениями о том  «что такое хорошо и плохо».</w:t>
      </w:r>
    </w:p>
    <w:p w:rsidR="00056220" w:rsidRPr="00056220" w:rsidRDefault="00056220" w:rsidP="00056220">
      <w:pPr>
        <w:numPr>
          <w:ilvl w:val="0"/>
          <w:numId w:val="1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Планировать свои действия.</w:t>
      </w:r>
    </w:p>
    <w:p w:rsidR="00056220" w:rsidRPr="00056220" w:rsidRDefault="00056220" w:rsidP="00056220">
      <w:pPr>
        <w:numPr>
          <w:ilvl w:val="0"/>
          <w:numId w:val="1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Договариваться, обмениваться предметами, распределять действия при сотрудничестве.</w:t>
      </w:r>
    </w:p>
    <w:p w:rsidR="00056220" w:rsidRPr="00056220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Развитие игровой деятельности (сюжетно-ролевые игры)</w:t>
      </w:r>
    </w:p>
    <w:p w:rsidR="00056220" w:rsidRPr="00056220" w:rsidRDefault="00056220" w:rsidP="00056220">
      <w:pPr>
        <w:numPr>
          <w:ilvl w:val="0"/>
          <w:numId w:val="2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Самостоятельно придумывать сюжеты игр.</w:t>
      </w:r>
    </w:p>
    <w:p w:rsidR="00056220" w:rsidRPr="00056220" w:rsidRDefault="00056220" w:rsidP="00056220">
      <w:pPr>
        <w:numPr>
          <w:ilvl w:val="0"/>
          <w:numId w:val="2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 играх со сверстниками придумывать себе роль.</w:t>
      </w:r>
    </w:p>
    <w:p w:rsidR="00056220" w:rsidRPr="00056220" w:rsidRDefault="00056220" w:rsidP="00056220">
      <w:pPr>
        <w:numPr>
          <w:ilvl w:val="0"/>
          <w:numId w:val="2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Придерживаться намеченного замысла, оставляя место импровизации. Находить новую трактовку роли и исполнять её.</w:t>
      </w:r>
    </w:p>
    <w:p w:rsidR="00056220" w:rsidRPr="00056220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Ребёнок в семье и сообществе</w:t>
      </w:r>
    </w:p>
    <w:p w:rsidR="00056220" w:rsidRPr="00056220" w:rsidRDefault="00056220" w:rsidP="00056220">
      <w:pPr>
        <w:numPr>
          <w:ilvl w:val="0"/>
          <w:numId w:val="3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Знать состав семьи, ориентироваться в родственных отношениях и взаимосвязях, семейных обязанностях и традициях.</w:t>
      </w:r>
    </w:p>
    <w:p w:rsidR="00056220" w:rsidRPr="00056220" w:rsidRDefault="00056220" w:rsidP="00056220">
      <w:pPr>
        <w:numPr>
          <w:ilvl w:val="0"/>
          <w:numId w:val="3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Охотно участвовать в жизни дошкольного учреждения.</w:t>
      </w:r>
    </w:p>
    <w:p w:rsidR="00056220" w:rsidRPr="00056220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Формирование позитивных установок к труду и творчеству</w:t>
      </w:r>
    </w:p>
    <w:p w:rsidR="00056220" w:rsidRPr="00056220" w:rsidRDefault="00056220" w:rsidP="00056220">
      <w:pPr>
        <w:numPr>
          <w:ilvl w:val="0"/>
          <w:numId w:val="4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Самостоятельно ухаживать за одеждой, устранять непорядок в своём внешнем виде.</w:t>
      </w:r>
    </w:p>
    <w:p w:rsidR="00056220" w:rsidRPr="00056220" w:rsidRDefault="00056220" w:rsidP="00056220">
      <w:pPr>
        <w:numPr>
          <w:ilvl w:val="0"/>
          <w:numId w:val="4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Выполнять обязанности дежурного по столовой, в уголке природы.</w:t>
      </w:r>
    </w:p>
    <w:p w:rsidR="00056220" w:rsidRPr="00056220" w:rsidRDefault="00056220" w:rsidP="00056220">
      <w:pPr>
        <w:numPr>
          <w:ilvl w:val="0"/>
          <w:numId w:val="4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Проявлять трудолюбие в работе на частке детского сада.</w:t>
      </w:r>
    </w:p>
    <w:p w:rsidR="00056220" w:rsidRPr="00056220" w:rsidRDefault="00056220" w:rsidP="00056220">
      <w:pPr>
        <w:numPr>
          <w:ilvl w:val="0"/>
          <w:numId w:val="4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Планировать свою трудовую деятельность; отбирать материалы для занятий, игр.</w:t>
      </w:r>
    </w:p>
    <w:p w:rsidR="00056220" w:rsidRPr="00056220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Формирование основ безопасности</w:t>
      </w:r>
    </w:p>
    <w:p w:rsidR="00056220" w:rsidRPr="00056220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Соблюдать правила поведения в детском саду, на улице, в транспорте, правила дорожного движения, в природе.</w:t>
      </w:r>
    </w:p>
    <w:p w:rsidR="00056220" w:rsidRPr="00056220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Соблюдать правила безопасного обращенияс бытовыми предметами.</w:t>
      </w:r>
    </w:p>
    <w:p w:rsidR="00056220" w:rsidRPr="00056220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Различать и называть специальные виды транспорта.</w:t>
      </w:r>
    </w:p>
    <w:p w:rsidR="00056220" w:rsidRPr="00056220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Определять значения сигналов светофора.</w:t>
      </w:r>
    </w:p>
    <w:p w:rsidR="00056220" w:rsidRPr="00056220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Называть дорожные знаки «Пешеходный переход», «Дети», «Остановка общественного транспорта» , «Подземный пешеходный перход», «Пункт первой медицинской помощи».</w:t>
      </w:r>
    </w:p>
    <w:p w:rsidR="00056220" w:rsidRPr="00056220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Различать проезжую часть, тротуар, подземный пешеходный переход, пешеходный переход «Зебра».</w:t>
      </w:r>
    </w:p>
    <w:p w:rsidR="00056220" w:rsidRPr="00056220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sectPr w:rsidR="00056220" w:rsidRPr="00056220" w:rsidSect="008C0522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056220" w:rsidRPr="00056220" w:rsidRDefault="00056220" w:rsidP="00056220">
      <w:pPr>
        <w:tabs>
          <w:tab w:val="left" w:pos="8687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AC4F00E" wp14:editId="503A3AE7">
            <wp:simplePos x="0" y="0"/>
            <wp:positionH relativeFrom="column">
              <wp:posOffset>-40005</wp:posOffset>
            </wp:positionH>
            <wp:positionV relativeFrom="paragraph">
              <wp:posOffset>-27305</wp:posOffset>
            </wp:positionV>
            <wp:extent cx="10449560" cy="7358380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6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ПОЗНАВАТЕЛЬНОЕ РАЗВИТИЕ</w:t>
      </w:r>
    </w:p>
    <w:p w:rsidR="00056220" w:rsidRPr="00056220" w:rsidRDefault="00056220" w:rsidP="00056220">
      <w:pPr>
        <w:tabs>
          <w:tab w:val="left" w:pos="8687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Развитие познавательно – исследовательской деятельности</w:t>
      </w:r>
    </w:p>
    <w:p w:rsidR="00056220" w:rsidRPr="00056220" w:rsidRDefault="00056220" w:rsidP="00056220">
      <w:pPr>
        <w:numPr>
          <w:ilvl w:val="0"/>
          <w:numId w:val="6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Проявлять интерес к исследовательской и проектной деятельности.</w:t>
      </w:r>
    </w:p>
    <w:p w:rsidR="00056220" w:rsidRPr="00056220" w:rsidRDefault="00056220" w:rsidP="00056220">
      <w:pPr>
        <w:numPr>
          <w:ilvl w:val="0"/>
          <w:numId w:val="6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Применять самостоятельно усвоенные знания и способы деятельности для решения новых задач.</w:t>
      </w:r>
    </w:p>
    <w:p w:rsidR="00056220" w:rsidRPr="00056220" w:rsidRDefault="00056220" w:rsidP="00056220">
      <w:pPr>
        <w:numPr>
          <w:ilvl w:val="0"/>
          <w:numId w:val="6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 дидактических играх договариваться со сверстниками об очерёдности ходов, выборе карт, схем; проявлять себя терпимым  и доброжелательным партнёром.</w:t>
      </w:r>
    </w:p>
    <w:p w:rsidR="00056220" w:rsidRPr="00056220" w:rsidRDefault="00056220" w:rsidP="00056220">
      <w:pPr>
        <w:tabs>
          <w:tab w:val="left" w:pos="8687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Формирование элементарных математических представлений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Самостоятельно объединять по общему признаку пердметы.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Уметь устанавливать связи между целым и его различными частями.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Уверенно считать до 10 и дальше (количественный и порядковый счёт в пределах 20).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Называть числа в прямом и обратном порядке (в пределах 10).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Соотносить цифру и количество предметов.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Соьставлять и решать задачи в одно действие на + и -.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Различать величины.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Использовать условную мерку для измерения длины, веса, объёма.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Делить предметы на равные части, сравнивать целый предмет и его часть.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Называть отрезок, угол, круг (овал), многоугольники, шар, куб. проводить их сравнение.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Ориентироваться вокружающем пространстве и наплоскости листа, обозначать расположение и движение объекта, пользоваться знаковыми обозначениями.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Опеделять временные отношения, время по часам с точностью до часа.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Знать состав числа первого десятка.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Получать каждое число первого десятка, прибавляя единицу к предыдущему и вычитая единицу из следующего за ним в ряду.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Знать монеты достоинством 1, 5, 10 копеек; 1, 2, 5, 10 рублей.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Знать название текущего месяца года; последовательность всех дней недели, времён года.</w:t>
      </w:r>
    </w:p>
    <w:p w:rsidR="00056220" w:rsidRPr="00056220" w:rsidRDefault="00056220" w:rsidP="00056220">
      <w:pPr>
        <w:tabs>
          <w:tab w:val="left" w:pos="709"/>
        </w:tabs>
        <w:ind w:left="709"/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Ознакомление с предметным окружением</w:t>
      </w:r>
    </w:p>
    <w:p w:rsidR="00056220" w:rsidRPr="00056220" w:rsidRDefault="00056220" w:rsidP="00056220">
      <w:pPr>
        <w:tabs>
          <w:tab w:val="left" w:pos="709"/>
        </w:tabs>
        <w:ind w:left="1069"/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Выбирать и группировать предметы в соответствии с поставленной задачей</w:t>
      </w:r>
    </w:p>
    <w:p w:rsidR="00056220" w:rsidRPr="00056220" w:rsidRDefault="00056220" w:rsidP="00056220">
      <w:pPr>
        <w:tabs>
          <w:tab w:val="left" w:pos="709"/>
        </w:tabs>
        <w:ind w:firstLine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4F28662" wp14:editId="471A4EF8">
            <wp:simplePos x="0" y="0"/>
            <wp:positionH relativeFrom="column">
              <wp:posOffset>-37465</wp:posOffset>
            </wp:positionH>
            <wp:positionV relativeFrom="paragraph">
              <wp:posOffset>-56515</wp:posOffset>
            </wp:positionV>
            <wp:extent cx="10449560" cy="7358380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6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Ознакомление с миром природы</w:t>
      </w:r>
    </w:p>
    <w:p w:rsidR="00056220" w:rsidRPr="00056220" w:rsidRDefault="00056220" w:rsidP="00056220">
      <w:pPr>
        <w:numPr>
          <w:ilvl w:val="0"/>
          <w:numId w:val="8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Хорошо знает домашних и диких животных, места их обитания и особенности их поведения.</w:t>
      </w:r>
    </w:p>
    <w:p w:rsidR="00056220" w:rsidRPr="00056220" w:rsidRDefault="00056220" w:rsidP="00056220">
      <w:pPr>
        <w:numPr>
          <w:ilvl w:val="0"/>
          <w:numId w:val="8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характерные признаки времён года  и соотносит с каждым сезоном особенности жизни людей, животных, растений.</w:t>
      </w:r>
    </w:p>
    <w:p w:rsidR="00056220" w:rsidRPr="00056220" w:rsidRDefault="00056220" w:rsidP="00056220">
      <w:pPr>
        <w:numPr>
          <w:ilvl w:val="0"/>
          <w:numId w:val="8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элементарные причинно-следственные связи между природными явлениями.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Ознакомление с социальным миром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Чётко знает свои фамилию, имя, пол и возраст.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название своей страны, своего города.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герб, флаг и гимн России.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достопримечательности родного края.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Имеет представления о школе.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РЕЧЕВОЕ РАЗВИТИЕ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Развитие речи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Умеет вести диалог, использует вербальныепи невербальные средства общения.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Изменяет стиль общения в зависимости от статуса собеседника и ситуации.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Свободно общается с родителями, педагогами,сверстниками.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Пересказывает и драматизирует небольшие литературные произведения.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Различает понятия «звук», «слог», «слово», «предложение». Называет в последовательности слова в пердложении, звуки и слоги в словах. Находит в предложениях слова с заданным звуком, определяет место звука в слове.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Приобщение к художественной литературе</w:t>
      </w:r>
    </w:p>
    <w:p w:rsidR="00056220" w:rsidRPr="00056220" w:rsidRDefault="00056220" w:rsidP="00056220">
      <w:pPr>
        <w:numPr>
          <w:ilvl w:val="0"/>
          <w:numId w:val="11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Различает жанры литературных произведений.</w:t>
      </w:r>
    </w:p>
    <w:p w:rsidR="00056220" w:rsidRPr="00056220" w:rsidRDefault="00056220" w:rsidP="00056220">
      <w:pPr>
        <w:numPr>
          <w:ilvl w:val="0"/>
          <w:numId w:val="11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Называет любимые сказки и рассказы, знает наизусть стихи, загадки, считалки 2-3 шт.</w:t>
      </w:r>
    </w:p>
    <w:p w:rsidR="00056220" w:rsidRPr="00056220" w:rsidRDefault="00056220" w:rsidP="00056220">
      <w:pPr>
        <w:numPr>
          <w:ilvl w:val="0"/>
          <w:numId w:val="11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Называет 2-3 автора и иллюстратора детских книг.</w:t>
      </w:r>
    </w:p>
    <w:p w:rsidR="00056220" w:rsidRPr="00056220" w:rsidRDefault="00056220" w:rsidP="00056220">
      <w:pPr>
        <w:numPr>
          <w:ilvl w:val="0"/>
          <w:numId w:val="11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Выразительно читает стихотворения, пересказывает.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ХУДОЖЕСТВЕННО – ЭСТЕТИЧЕСКОЕ РАЗВИТИЕ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80AC31E" wp14:editId="3FEC1045">
            <wp:simplePos x="0" y="0"/>
            <wp:positionH relativeFrom="column">
              <wp:posOffset>-46990</wp:posOffset>
            </wp:positionH>
            <wp:positionV relativeFrom="paragraph">
              <wp:posOffset>-55245</wp:posOffset>
            </wp:positionV>
            <wp:extent cx="10449560" cy="7358380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6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Приобщение к искусству</w:t>
      </w:r>
    </w:p>
    <w:p w:rsidR="00056220" w:rsidRPr="00056220" w:rsidRDefault="00056220" w:rsidP="00056220">
      <w:pPr>
        <w:numPr>
          <w:ilvl w:val="0"/>
          <w:numId w:val="12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Различает виды изобразительного искусства: живопись, графика, скульптура, декоративно-прикладное и народное искусство.</w:t>
      </w:r>
    </w:p>
    <w:p w:rsidR="00056220" w:rsidRPr="00056220" w:rsidRDefault="00056220" w:rsidP="00056220">
      <w:pPr>
        <w:numPr>
          <w:ilvl w:val="0"/>
          <w:numId w:val="12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Называет основные выразительные средства произведений искусства.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Изобразительная деятельность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Создаёт индивидуальные и коллективные композиции на темы окружающей жизни, литературных произведений.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Использовать различные материалы и способы создания изображений.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Лепит различными способами, передаёт их форму, пропорции, позы и движения.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Расписывает вылепленные изделия по мотивам народного искусства.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Создаёт иображение различных предметов, используя бумагу разной фактуры, способы вырезания и обрывания.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Создаёт сюжетные и декоративные композиции.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Музыкальная деятельность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Узнаёт гимн РФ.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Определяет жанр произведений.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Поёт песни, исполняя их выразительно, правильно передавая мелодию.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Выразительно и шритмично двагается, выполняет танцевальные движения: шаг с притопом, приставной шаг с приседанием, пружинящий шаг, боковой галоп, перменный шаг.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Исполняет сольно и в ансамбле на детских музыкальных инструментах несложные песни и мелодии.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Развитие театрализованной деятельности (театрализованные игры)</w:t>
      </w:r>
    </w:p>
    <w:p w:rsidR="00056220" w:rsidRPr="00056220" w:rsidRDefault="00056220" w:rsidP="00056220">
      <w:pPr>
        <w:numPr>
          <w:ilvl w:val="0"/>
          <w:numId w:val="15"/>
        </w:numPr>
        <w:tabs>
          <w:tab w:val="left" w:pos="709"/>
        </w:tabs>
        <w:ind w:hanging="11"/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Оценивать игру актёров, средства выразительности и оформление постановки. Знает театральные профессии, правила поведения в театре.  Участвует в творческих группах по созданию спектаклей.</w:t>
      </w: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ФИЗИЧЕСКОЕ РАЗВИТИЕ</w:t>
      </w: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DA5E155" wp14:editId="0FC26002">
            <wp:simplePos x="0" y="0"/>
            <wp:positionH relativeFrom="column">
              <wp:posOffset>-46990</wp:posOffset>
            </wp:positionH>
            <wp:positionV relativeFrom="paragraph">
              <wp:posOffset>-56515</wp:posOffset>
            </wp:positionV>
            <wp:extent cx="10449560" cy="7358380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6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Формирование начальных представлений о здоровом образе жизни</w:t>
      </w:r>
    </w:p>
    <w:p w:rsidR="00056220" w:rsidRPr="00056220" w:rsidRDefault="00056220" w:rsidP="00056220">
      <w:pPr>
        <w:numPr>
          <w:ilvl w:val="0"/>
          <w:numId w:val="16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Самостоятельно выполняет гигиенические процедуры. Соблюдает правила личной  гигиены. Имеет сформированные представления о ЗОЖ.</w:t>
      </w:r>
    </w:p>
    <w:p w:rsidR="00056220" w:rsidRPr="00056220" w:rsidRDefault="00056220" w:rsidP="00056220">
      <w:pPr>
        <w:tabs>
          <w:tab w:val="left" w:pos="709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Физическая культура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Правильно выполняет все виды основных движений (ходьба, бег, прыжки, метание, лазанье).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Прыгает с высоты до 40см., в длину с места от 100 см и дальше,  с разбега – 180 см, в высоту с разбега – не менее 50 см, прыгать через короткую и длинную скакалку разными способами.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Перебрасывать набинвные мячи (1кг), бросать предметы из разных исходных положений,попадать в вертикальную и горизонтальную цель с расстояния 4-5 м, метать предметы правой и левой рукой на расстояние 5-12 м, метать предметы в движущуюся цель.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Умеет перестраиваться в 3-4 колонны, в 2-3 круга на ходу, в две шеренги послерасчёта на «первый - второй», соблюдать интервалы во  время передвижения.</w:t>
      </w:r>
    </w:p>
    <w:p w:rsid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Ходит на лыжах переменным скользящим шагом, поднимается на горку и спускается с неё, тормозит при спуске.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sectPr w:rsidR="00056220" w:rsidRPr="00056220" w:rsidSect="00056220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Участвует в играх с элементами спорта</w:t>
      </w:r>
      <w:r w:rsidR="009649A8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.</w:t>
      </w:r>
      <w:bookmarkStart w:id="0" w:name="_GoBack"/>
      <w:bookmarkEnd w:id="0"/>
    </w:p>
    <w:p w:rsidR="00F3121E" w:rsidRPr="00056220" w:rsidRDefault="00F3121E" w:rsidP="009649A8"/>
    <w:sectPr w:rsidR="00F3121E" w:rsidRPr="00056220" w:rsidSect="0005622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B6936"/>
    <w:multiLevelType w:val="hybridMultilevel"/>
    <w:tmpl w:val="2E304B54"/>
    <w:lvl w:ilvl="0" w:tplc="9D5EB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817D5B"/>
    <w:multiLevelType w:val="hybridMultilevel"/>
    <w:tmpl w:val="41FAA09E"/>
    <w:lvl w:ilvl="0" w:tplc="17AC91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F4546E6"/>
    <w:multiLevelType w:val="hybridMultilevel"/>
    <w:tmpl w:val="87FC3B46"/>
    <w:lvl w:ilvl="0" w:tplc="1C94C5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FFF39BA"/>
    <w:multiLevelType w:val="hybridMultilevel"/>
    <w:tmpl w:val="9E8E279A"/>
    <w:lvl w:ilvl="0" w:tplc="0CE28F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7D306F"/>
    <w:multiLevelType w:val="hybridMultilevel"/>
    <w:tmpl w:val="3086E9AA"/>
    <w:lvl w:ilvl="0" w:tplc="7526C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58176BC"/>
    <w:multiLevelType w:val="hybridMultilevel"/>
    <w:tmpl w:val="87623D54"/>
    <w:lvl w:ilvl="0" w:tplc="845C36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DEE5053"/>
    <w:multiLevelType w:val="hybridMultilevel"/>
    <w:tmpl w:val="7540799A"/>
    <w:lvl w:ilvl="0" w:tplc="B8760D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292465E"/>
    <w:multiLevelType w:val="hybridMultilevel"/>
    <w:tmpl w:val="6A441CF6"/>
    <w:lvl w:ilvl="0" w:tplc="14C634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EF32B62"/>
    <w:multiLevelType w:val="hybridMultilevel"/>
    <w:tmpl w:val="1F2AEF28"/>
    <w:lvl w:ilvl="0" w:tplc="ECB2F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5B0A8B"/>
    <w:multiLevelType w:val="hybridMultilevel"/>
    <w:tmpl w:val="8A7E6D92"/>
    <w:lvl w:ilvl="0" w:tplc="7A628E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5354CE8"/>
    <w:multiLevelType w:val="hybridMultilevel"/>
    <w:tmpl w:val="C5B41628"/>
    <w:lvl w:ilvl="0" w:tplc="A518F2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158514F"/>
    <w:multiLevelType w:val="hybridMultilevel"/>
    <w:tmpl w:val="9B160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125B0C"/>
    <w:multiLevelType w:val="hybridMultilevel"/>
    <w:tmpl w:val="64300968"/>
    <w:lvl w:ilvl="0" w:tplc="995E18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583D4C"/>
    <w:multiLevelType w:val="hybridMultilevel"/>
    <w:tmpl w:val="7BEA5B7A"/>
    <w:lvl w:ilvl="0" w:tplc="871A72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DF7A4F"/>
    <w:multiLevelType w:val="hybridMultilevel"/>
    <w:tmpl w:val="E20477D4"/>
    <w:lvl w:ilvl="0" w:tplc="3F109F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C412DEE"/>
    <w:multiLevelType w:val="hybridMultilevel"/>
    <w:tmpl w:val="AB94B8B6"/>
    <w:lvl w:ilvl="0" w:tplc="5E7C4C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EDA40B7"/>
    <w:multiLevelType w:val="hybridMultilevel"/>
    <w:tmpl w:val="8384DBE0"/>
    <w:lvl w:ilvl="0" w:tplc="7B5255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8"/>
  </w:num>
  <w:num w:numId="5">
    <w:abstractNumId w:val="0"/>
  </w:num>
  <w:num w:numId="6">
    <w:abstractNumId w:val="2"/>
  </w:num>
  <w:num w:numId="7">
    <w:abstractNumId w:val="14"/>
  </w:num>
  <w:num w:numId="8">
    <w:abstractNumId w:val="4"/>
  </w:num>
  <w:num w:numId="9">
    <w:abstractNumId w:val="5"/>
  </w:num>
  <w:num w:numId="10">
    <w:abstractNumId w:val="10"/>
  </w:num>
  <w:num w:numId="11">
    <w:abstractNumId w:val="7"/>
  </w:num>
  <w:num w:numId="12">
    <w:abstractNumId w:val="1"/>
  </w:num>
  <w:num w:numId="13">
    <w:abstractNumId w:val="6"/>
  </w:num>
  <w:num w:numId="14">
    <w:abstractNumId w:val="9"/>
  </w:num>
  <w:num w:numId="15">
    <w:abstractNumId w:val="11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1D4"/>
    <w:rsid w:val="00056220"/>
    <w:rsid w:val="000918F4"/>
    <w:rsid w:val="009649A8"/>
    <w:rsid w:val="00DE71D4"/>
    <w:rsid w:val="00F3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E53E9"/>
  <w15:chartTrackingRefBased/>
  <w15:docId w15:val="{A22E5403-E112-4540-B7E5-CF80DE1F7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1057</Words>
  <Characters>6026</Characters>
  <Application>Microsoft Office Word</Application>
  <DocSecurity>0</DocSecurity>
  <Lines>50</Lines>
  <Paragraphs>14</Paragraphs>
  <ScaleCrop>false</ScaleCrop>
  <Company/>
  <LinksUpToDate>false</LinksUpToDate>
  <CharactersWithSpaces>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2022-09-16T11:33:00Z</dcterms:created>
  <dcterms:modified xsi:type="dcterms:W3CDTF">2022-09-16T11:51:00Z</dcterms:modified>
</cp:coreProperties>
</file>