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Здоровьесберегающие технологии на уроках в начальной школе.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Самое ценное у человека - это здоровье, именно оно обеспечит ему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долгую жизнь и благополучие. Поэтому очень важным является сохранение 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укрепление здоровья, привитие навыков здорового образа жизни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раннего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детства.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Здоровьесберегающие технологии являются частью и отличительной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особенностью всей образовательной системы.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С внедрением ФГОС одним из приоритетных направлений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деятельности педагога становятся здоровьесберегающие образовательные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технологии.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В соответствии с </w:t>
      </w:r>
      <w:proofErr w:type="gramStart"/>
      <w:r>
        <w:rPr>
          <w:rStyle w:val="c0"/>
          <w:color w:val="000000"/>
          <w:sz w:val="28"/>
          <w:szCs w:val="28"/>
        </w:rPr>
        <w:t>Федеральным</w:t>
      </w:r>
      <w:proofErr w:type="gramEnd"/>
      <w:r>
        <w:rPr>
          <w:rStyle w:val="c0"/>
          <w:color w:val="000000"/>
          <w:sz w:val="28"/>
          <w:szCs w:val="28"/>
        </w:rPr>
        <w:t xml:space="preserve"> государственным образовательным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стандартом образования должно осуществляться укрепление физического 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духовного здоровья учащихся. Одно из требований, к результатам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color w:val="000000"/>
          <w:sz w:val="28"/>
          <w:szCs w:val="28"/>
        </w:rPr>
        <w:t xml:space="preserve"> является формирование установки на безопасный и здоровый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 жизни.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Здоровьесберегающие образовательные технологии как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составляющей внедрения ФГОС ООО</w:t>
      </w:r>
      <w:r>
        <w:rPr>
          <w:rStyle w:val="c0"/>
          <w:color w:val="000000"/>
          <w:sz w:val="28"/>
          <w:szCs w:val="28"/>
        </w:rPr>
        <w:t> - это комплекс концептуально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взаимосвязанных между собой задач, содержания, форм, методов и приемов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обучения, </w:t>
      </w:r>
      <w:proofErr w:type="gramStart"/>
      <w:r>
        <w:rPr>
          <w:rStyle w:val="c0"/>
          <w:color w:val="000000"/>
          <w:sz w:val="28"/>
          <w:szCs w:val="28"/>
        </w:rPr>
        <w:t>сориентированных</w:t>
      </w:r>
      <w:proofErr w:type="gramEnd"/>
      <w:r>
        <w:rPr>
          <w:rStyle w:val="c0"/>
          <w:color w:val="000000"/>
          <w:sz w:val="28"/>
          <w:szCs w:val="28"/>
        </w:rPr>
        <w:t xml:space="preserve"> на развитие ребенка с учетом сохранения его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здоровья.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«Стандарт впервые определяет здоровье школьников в качестве одного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важнейших результатов образования, а сохранение и укрепление здоровья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 качестве приоритетного направления деятельности образовательного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учреждения». </w:t>
      </w:r>
      <w:proofErr w:type="gramStart"/>
      <w:r>
        <w:rPr>
          <w:rStyle w:val="c0"/>
          <w:color w:val="000000"/>
          <w:sz w:val="28"/>
          <w:szCs w:val="28"/>
        </w:rPr>
        <w:t>(Пояснительная записка к Федеральным государственным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образовательным стандартам общего образования (МНО РФ</w:t>
      </w:r>
      <w:proofErr w:type="gramStart"/>
      <w:r>
        <w:rPr>
          <w:rStyle w:val="c0"/>
          <w:color w:val="000000"/>
          <w:sz w:val="28"/>
          <w:szCs w:val="28"/>
        </w:rPr>
        <w:t>.М</w:t>
      </w:r>
      <w:proofErr w:type="gramEnd"/>
      <w:r>
        <w:rPr>
          <w:rStyle w:val="c0"/>
          <w:color w:val="000000"/>
          <w:sz w:val="28"/>
          <w:szCs w:val="28"/>
        </w:rPr>
        <w:t>осква, 2011))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 </w:t>
      </w:r>
      <w:r>
        <w:rPr>
          <w:rStyle w:val="c5"/>
          <w:b/>
          <w:bCs/>
          <w:color w:val="000000"/>
          <w:sz w:val="28"/>
          <w:szCs w:val="28"/>
        </w:rPr>
        <w:t>Технология</w:t>
      </w:r>
      <w:r>
        <w:rPr>
          <w:rStyle w:val="c0"/>
          <w:color w:val="000000"/>
          <w:sz w:val="28"/>
          <w:szCs w:val="28"/>
        </w:rPr>
        <w:t> – это системный метод создания, применения 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определения всего процесса преподавания и усвоения знаний с учетом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технических и человеческих ресурсов и их взаимодействия, </w:t>
      </w:r>
      <w:proofErr w:type="gramStart"/>
      <w:r>
        <w:rPr>
          <w:rStyle w:val="c0"/>
          <w:color w:val="000000"/>
          <w:sz w:val="28"/>
          <w:szCs w:val="28"/>
        </w:rPr>
        <w:t>ставящий</w:t>
      </w:r>
      <w:proofErr w:type="gramEnd"/>
      <w:r>
        <w:rPr>
          <w:rStyle w:val="c0"/>
          <w:color w:val="000000"/>
          <w:sz w:val="28"/>
          <w:szCs w:val="28"/>
        </w:rPr>
        <w:t xml:space="preserve"> своей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задачей оптимизацию форм образования (ЮНЕСКО).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Понятие «здоровьесберегающие технологии» объединяет в себе все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направления деятельности учреждения образования по формированию,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сохранению и укреплению здоровья учащихся.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    Здоровьесберегающие технологии</w:t>
      </w:r>
      <w:r>
        <w:rPr>
          <w:rStyle w:val="c0"/>
          <w:color w:val="000000"/>
          <w:sz w:val="28"/>
          <w:szCs w:val="28"/>
        </w:rPr>
        <w:t xml:space="preserve"> – это условия обучения ребенка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школе (отсутствие стресса, адекватность требований, адекватность методик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обучения и воспитания); рациональная организация учебного процесса (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соответствии</w:t>
      </w:r>
      <w:proofErr w:type="gramEnd"/>
      <w:r>
        <w:rPr>
          <w:rStyle w:val="c0"/>
          <w:color w:val="000000"/>
          <w:sz w:val="28"/>
          <w:szCs w:val="28"/>
        </w:rPr>
        <w:t xml:space="preserve"> с возрастными, половыми, индивидуальными особенностями 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гигиеническими требованиями); соответствие </w:t>
      </w:r>
      <w:proofErr w:type="gramStart"/>
      <w:r>
        <w:rPr>
          <w:rStyle w:val="c0"/>
          <w:color w:val="000000"/>
          <w:sz w:val="28"/>
          <w:szCs w:val="28"/>
        </w:rPr>
        <w:t>учебной</w:t>
      </w:r>
      <w:proofErr w:type="gramEnd"/>
      <w:r>
        <w:rPr>
          <w:rStyle w:val="c0"/>
          <w:color w:val="000000"/>
          <w:sz w:val="28"/>
          <w:szCs w:val="28"/>
        </w:rPr>
        <w:t xml:space="preserve"> и физической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нагрузки возрастным возможностям ребенка; </w:t>
      </w:r>
      <w:proofErr w:type="gramStart"/>
      <w:r>
        <w:rPr>
          <w:rStyle w:val="c0"/>
          <w:color w:val="000000"/>
          <w:sz w:val="28"/>
          <w:szCs w:val="28"/>
        </w:rPr>
        <w:t>необходимый</w:t>
      </w:r>
      <w:proofErr w:type="gramEnd"/>
      <w:r>
        <w:rPr>
          <w:rStyle w:val="c0"/>
          <w:color w:val="000000"/>
          <w:sz w:val="28"/>
          <w:szCs w:val="28"/>
        </w:rPr>
        <w:t>, достаточный 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рационально организованный двигательный режим.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     Идея здоровьесбережения</w:t>
      </w:r>
      <w:r>
        <w:rPr>
          <w:rStyle w:val="c0"/>
          <w:color w:val="000000"/>
          <w:sz w:val="28"/>
          <w:szCs w:val="28"/>
        </w:rPr>
        <w:t> учащихся в образовании - красная нить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национального проекта «Образование», президентской инициативы «</w:t>
      </w:r>
      <w:proofErr w:type="gramStart"/>
      <w:r>
        <w:rPr>
          <w:rStyle w:val="c0"/>
          <w:color w:val="000000"/>
          <w:sz w:val="28"/>
          <w:szCs w:val="28"/>
        </w:rPr>
        <w:t>Наша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новая школа».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     Цель здоровьесберегающих технологий</w:t>
      </w:r>
      <w:r>
        <w:rPr>
          <w:rStyle w:val="c0"/>
          <w:color w:val="000000"/>
          <w:sz w:val="28"/>
          <w:szCs w:val="28"/>
        </w:rPr>
        <w:t> – сбережение здоровья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учащихся от неблагоприятных факторов образовательной среды, обеспечение школьнику возможность сохранения здоровья в период </w:t>
      </w:r>
      <w:r>
        <w:rPr>
          <w:rStyle w:val="c0"/>
          <w:color w:val="000000"/>
          <w:sz w:val="28"/>
          <w:szCs w:val="28"/>
        </w:rPr>
        <w:lastRenderedPageBreak/>
        <w:t>обучения в школе, способствование воспитанию у учащихся культуры здоровья, формирование у школьников необходимых УУД по здоровому образу жизни и использование полученных знаний в повседневной жизни.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    Задачи</w:t>
      </w:r>
      <w:r>
        <w:rPr>
          <w:rStyle w:val="c0"/>
          <w:color w:val="000000"/>
          <w:sz w:val="28"/>
          <w:szCs w:val="28"/>
        </w:rPr>
        <w:t> здоровьесберегающих образовательных технологий в свете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внедрения ФГОС - сбережение и укрепление здоровья учащихся,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у них ценности и культуры здоровья, выбор образовательных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технологий, устраняющих перегрузки и сохраняющих здоровье школьников.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Эти технологии используют принципы, методы и приёмы обучения 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воспитания как современные, так и традиционные.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Для достижения целей и задач здоровьесберегающих образовательных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технологий обучения используются </w:t>
      </w:r>
      <w:r>
        <w:rPr>
          <w:rStyle w:val="c5"/>
          <w:b/>
          <w:bCs/>
          <w:color w:val="000000"/>
          <w:sz w:val="28"/>
          <w:szCs w:val="28"/>
        </w:rPr>
        <w:t>основные средства обучения:</w:t>
      </w:r>
      <w:r>
        <w:rPr>
          <w:rStyle w:val="c0"/>
          <w:color w:val="000000"/>
          <w:sz w:val="28"/>
          <w:szCs w:val="28"/>
        </w:rPr>
        <w:t> средства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двигательной направленности; оздоровительные силы природы;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гигиенические.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Отличительные особенности здоровьесберегающих образовательных технологий: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отсутствие назидательности и авторитарности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элементы индивидуализации обучения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наличие мотивации на здоровый образ жизни учителя и учеников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интерес к учебе, желание идти на занятия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наличие физкультминуток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наличие гигиенического контроля.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Здоровье ребенка, его социально-психологическая адаптация,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нормальный рост и развитие во многом определяются средой, в которой он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живет. Для ребенка от 6 до 17 лет этой средой является система образования,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т.к. с пребыванием в учреждениях образования связаны более 70% времени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бодрствования. По данным Минздрава РФ на сегодня каждый пятый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школьник имеет хроническую патологию, у половины школьников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отмечаются функциональные отклонения.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    Задача каждого учителя</w:t>
      </w:r>
      <w:r>
        <w:rPr>
          <w:rStyle w:val="c0"/>
          <w:color w:val="000000"/>
          <w:sz w:val="28"/>
          <w:szCs w:val="28"/>
        </w:rPr>
        <w:t> - изучить основы здоровьесберегающих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технологий и оценивать свою деятельность с точки зрения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здоровьесбережения своих воспитанников.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За последние годы накоплен достаточно обширный теоретический 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практический материал по обеспечению здоровья школьников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образовательном </w:t>
      </w:r>
      <w:proofErr w:type="gramStart"/>
      <w:r>
        <w:rPr>
          <w:rStyle w:val="c0"/>
          <w:color w:val="000000"/>
          <w:sz w:val="28"/>
          <w:szCs w:val="28"/>
        </w:rPr>
        <w:t>процессе</w:t>
      </w:r>
      <w:proofErr w:type="gramEnd"/>
      <w:r>
        <w:rPr>
          <w:rStyle w:val="c0"/>
          <w:color w:val="000000"/>
          <w:sz w:val="28"/>
          <w:szCs w:val="28"/>
        </w:rPr>
        <w:t xml:space="preserve"> на уроке.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Современный здоровьесберегающий урок любого учителяпредметника разнообразен.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Урок, считаю, главное поле реализации здоровьесберегающих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образовательных технологий. Включение в урок </w:t>
      </w:r>
      <w:proofErr w:type="gramStart"/>
      <w:r>
        <w:rPr>
          <w:rStyle w:val="c0"/>
          <w:color w:val="000000"/>
          <w:sz w:val="28"/>
          <w:szCs w:val="28"/>
        </w:rPr>
        <w:t>специальных</w:t>
      </w:r>
      <w:proofErr w:type="gramEnd"/>
      <w:r>
        <w:rPr>
          <w:rStyle w:val="c0"/>
          <w:color w:val="000000"/>
          <w:sz w:val="28"/>
          <w:szCs w:val="28"/>
        </w:rPr>
        <w:t xml:space="preserve"> методических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приёмов и средств обеспечивает выполнение этой задачи и не требует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больших материальных и временных затрат. Учебно-воспитательный процесс на уроке должен быть направлен на поддержание постоянства внутренней среды организма учащегося через соблюдение санитарно-гигиенических норм и требований, регламентированных СанПиНами; осуществление профилактических и психогигиенических мероприятий при организации обучения и воспитания школьника, учета его индивидуальных особенностей в определении темпов и уровня усвоения учебного материала.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Каким же должен быть современный здоровьесберегающий урок?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Прежде всего, здоровьесберегающий урок должен: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Воспитывать и стимулировать у детей желание вести здоровый образ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жизни, учить их ощущать радость от каждого прожитого дня, показывать им,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жизнь - это прекрасно, вызывать у них позитивную самооценку.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Это урок, соблюдающий </w:t>
      </w:r>
      <w:r>
        <w:rPr>
          <w:rStyle w:val="c5"/>
          <w:b/>
          <w:bCs/>
          <w:color w:val="000000"/>
          <w:sz w:val="28"/>
          <w:szCs w:val="28"/>
        </w:rPr>
        <w:t>«Условия здоровьесбережения»: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выполнение требований СанПиН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соблюдение этапов урок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использование методов групповой работы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использование интерактивных методов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Это урок, на котором соблюдаются </w:t>
      </w:r>
      <w:r>
        <w:rPr>
          <w:rStyle w:val="c4"/>
          <w:b/>
          <w:bCs/>
          <w:color w:val="000000"/>
          <w:sz w:val="28"/>
          <w:szCs w:val="28"/>
        </w:rPr>
        <w:t>здоровьесберегающие действия: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оптимальная плотность урока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индивидуальное дозирование объёма учебной нагрузки и рациональное распределение её во времени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чередование видов учебной деятельности (самостоятельная работа, работа с учебником (устно и письменно), творческие задания и т.п.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оздоровительные моменты на уроке: физкультминутки, динамические паузы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минутки релаксации, дыхательная гимнастика, гимнастика для глаз, массаж активных точек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          Какова же «Структура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современного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здоровьесберегающего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урока»?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У каждого учителя свои методы, приемы.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</w:t>
      </w:r>
      <w:proofErr w:type="gramStart"/>
      <w:r>
        <w:rPr>
          <w:rStyle w:val="c0"/>
          <w:color w:val="000000"/>
          <w:sz w:val="28"/>
          <w:szCs w:val="28"/>
        </w:rPr>
        <w:t>Проверка домашнего задания (построена как рефлексия (что было трудно легко, интересно-неинтересно, что удалось узнать от родителей).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Вводная часть урока организуется как актуализация знаний по теме урока.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Основная часть формулирует новые представления (это наиболее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информативная часть урока).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Заключительная часть используется для закрепления.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Итог урока предполагает обобщение и осмысление полученного опыта.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Важное условие урока - это создание </w:t>
      </w:r>
      <w:proofErr w:type="gramStart"/>
      <w:r>
        <w:rPr>
          <w:rStyle w:val="c0"/>
          <w:color w:val="000000"/>
          <w:sz w:val="28"/>
          <w:szCs w:val="28"/>
        </w:rPr>
        <w:t>положительной</w:t>
      </w:r>
      <w:proofErr w:type="gramEnd"/>
      <w:r>
        <w:rPr>
          <w:rStyle w:val="c0"/>
          <w:color w:val="000000"/>
          <w:sz w:val="28"/>
          <w:szCs w:val="28"/>
        </w:rPr>
        <w:t xml:space="preserve"> психологической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атмосферы, активность каждого участника, использование методов групповой работы.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Использование здоровьесберегающих технологий на уроках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</w:t>
      </w:r>
      <w:proofErr w:type="gramStart"/>
      <w:r>
        <w:rPr>
          <w:rStyle w:val="c0"/>
          <w:color w:val="000000"/>
          <w:sz w:val="28"/>
          <w:szCs w:val="28"/>
        </w:rPr>
        <w:t>В своей педагогической деятельности использую следующие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здоровьесберегающие технологии в соответствии с особенностями каждого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возраста на основе личностно-ориентированного подхода к детям.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Нельзя забывать о гигиенических условиях проведения урока, которые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влияют на состояние здоровья учащихся и учителя. Они выделены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рекомендациях</w:t>
      </w:r>
      <w:proofErr w:type="gramEnd"/>
      <w:r>
        <w:rPr>
          <w:rStyle w:val="c0"/>
          <w:color w:val="000000"/>
          <w:sz w:val="28"/>
          <w:szCs w:val="28"/>
        </w:rPr>
        <w:t xml:space="preserve"> по проведению урока: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Обстановка и гигиенические условия в классе должны соответствовать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норме (температура и свежесть воздуха, рациональность освещения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класса и доски, отсутствие </w:t>
      </w:r>
      <w:proofErr w:type="gramStart"/>
      <w:r>
        <w:rPr>
          <w:rStyle w:val="c0"/>
          <w:color w:val="000000"/>
          <w:sz w:val="28"/>
          <w:szCs w:val="28"/>
        </w:rPr>
        <w:t>монотонных</w:t>
      </w:r>
      <w:proofErr w:type="gramEnd"/>
      <w:r>
        <w:rPr>
          <w:rStyle w:val="c0"/>
          <w:color w:val="000000"/>
          <w:sz w:val="28"/>
          <w:szCs w:val="28"/>
        </w:rPr>
        <w:t>, неприятных звуковых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раздражителей)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Норма видов учебной деятельности на уровне  4-7 (опрос учащихся,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письмо, чтение, слушание, рассказ, рассматривание </w:t>
      </w:r>
      <w:proofErr w:type="gramStart"/>
      <w:r>
        <w:rPr>
          <w:rStyle w:val="c0"/>
          <w:color w:val="000000"/>
          <w:sz w:val="28"/>
          <w:szCs w:val="28"/>
        </w:rPr>
        <w:t>наглядных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пособий, ответы на вопросы, решение примеров и задач)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Средняя продолжительность и частота чередования различных видов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учебной деятельности – 7-10 минут.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Количество видов преподавания (словесный, наглядный,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самостоятельная работа) должно быть не менее трех.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уроке должна присутствовать смена поз учащихся, которые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соответствовали бы видам работы.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Должны присутствовать оздоровительные моменты: физкультминутки,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минутки релаксации, дыхательная гимнастика, гимнастика для глаз.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Норма: на 15-20 минут урока по одной минуте из 3-х легких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упражнений с 3-4 повторениями каждого.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Наличие мотивации учебной деятельности. Внешняя мотивация: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оценка, похвала, поддержка, соревновательный метод. Стимуляция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внутренней мотивации: стремление больше узнать, радость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активности, интерес к изучаемому материалу.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Динамические игры и паузы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Для закрепления мысли человеку необходимо движение. И.П. Павлов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считал, что любая мысль заканчивается движением. Многим людям легче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мыслить при повторяющихся физических действиях, например, при ходьбе,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покачивании</w:t>
      </w:r>
      <w:proofErr w:type="gramEnd"/>
      <w:r>
        <w:rPr>
          <w:rStyle w:val="c0"/>
          <w:color w:val="000000"/>
          <w:sz w:val="28"/>
          <w:szCs w:val="28"/>
        </w:rPr>
        <w:t xml:space="preserve"> ногой, постукивании карандашом по столу и т.д. На двигательной активности построены все нейропсихологические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коррекционно-развивающие программы. Вот почему следует помнить, что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неподвижный ребенок не обучается. В процессе работы я широко применяю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динамические игры и паузы, которые хорошо развивают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психоэмоциональную устойчивость и физическое здоровье детей, повышают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функциональную деятельность мозга и тонизируют весь организм.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Упражнение №1: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все вместе улыбнемся,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Подмигнем слегка друг другу,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Вправо, влево повернемся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кивнем затем по кругу.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идеи победили,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Вверх взметнулись наши руки.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Груз забот с себя стряхнули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продолжим путь науки.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Кинезиологические упражнения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Кинезиология – это методика сохранения здоровья путем воздействия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мышцы тела, т.е. путем физической активности.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Кинезиологические методы позволяют активизировать различные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отделы коры больших полушарий, что способствует развитию способностей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человека.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Кинезиологические упражнения – комплекс движений, позволяющий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активизировать межполушарное взаимодействие, когда полушария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обмениваются информацией, происходит синхронизация их работы. В ходе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систематического использования кинезиологических упражнений у ребенка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развиваются межполушарные связи, улучшается память и концентрация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внимания, наблюдается значительный прогресс в управлении </w:t>
      </w:r>
      <w:proofErr w:type="gramStart"/>
      <w:r>
        <w:rPr>
          <w:rStyle w:val="c0"/>
          <w:color w:val="000000"/>
          <w:sz w:val="28"/>
          <w:szCs w:val="28"/>
        </w:rPr>
        <w:t>своими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эмоциями. В случае, когда детям предстоит интенсивная нагрузка, работу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начинать с кинезиологического комплекса, например, «</w:t>
      </w:r>
      <w:proofErr w:type="gramStart"/>
      <w:r>
        <w:rPr>
          <w:rStyle w:val="c0"/>
          <w:color w:val="000000"/>
          <w:sz w:val="28"/>
          <w:szCs w:val="28"/>
        </w:rPr>
        <w:t>Зеркальное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рисование»: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- Положите на стол чистый лист бумаги. Начните рисовать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одновременно обеими руками зеркально-симметричные рисунки (квадраты,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треугольники, горизонтальные линии), буквы. При выполнении этого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упражнения почувствуете, как расслабляются глаза и руки. Когда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деятельность обоих полушарий синхронизируется, заметно увеличивается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эффективность работы всего мозга.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Упражнение №2: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с вами мы считали и про числа рассуждали,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мы дружно встали, свои косточки размяли.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счет раз – кулак сожмем, на счет два – в локтях согнем.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счет три — прижмем к плечам, на 4 — к небесам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прогнулись, и друг другу улыбнулись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 пятерку не забудем — добрыми всегда мы будем.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счет шесть прошу всех сесть.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Числа, я, и вы, друзья, вместе дружная 7-я.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Упражнения для глаз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Основной объем информации дети получают </w:t>
      </w:r>
      <w:proofErr w:type="gramStart"/>
      <w:r>
        <w:rPr>
          <w:rStyle w:val="c0"/>
          <w:color w:val="000000"/>
          <w:sz w:val="28"/>
          <w:szCs w:val="28"/>
        </w:rPr>
        <w:t>через</w:t>
      </w:r>
      <w:proofErr w:type="gramEnd"/>
      <w:r>
        <w:rPr>
          <w:rStyle w:val="c0"/>
          <w:color w:val="000000"/>
          <w:sz w:val="28"/>
          <w:szCs w:val="28"/>
        </w:rPr>
        <w:t xml:space="preserve"> зрительный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анализатор. Установлено, что эффективность зрительного восприятия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повышается в условиях широкого пространственного обзора. Отличительной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особенностью методики обучения детей в режиме «зрительных горизонтов»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является то, что дидактический материал размещается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максимально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возможном от детей </w:t>
      </w:r>
      <w:proofErr w:type="gramStart"/>
      <w:r>
        <w:rPr>
          <w:rStyle w:val="c0"/>
          <w:color w:val="000000"/>
          <w:sz w:val="28"/>
          <w:szCs w:val="28"/>
        </w:rPr>
        <w:t>удалении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Каждому упражнению можно придать </w:t>
      </w:r>
      <w:proofErr w:type="gramStart"/>
      <w:r>
        <w:rPr>
          <w:rStyle w:val="c0"/>
          <w:color w:val="000000"/>
          <w:sz w:val="28"/>
          <w:szCs w:val="28"/>
        </w:rPr>
        <w:t>игровой</w:t>
      </w:r>
      <w:proofErr w:type="gramEnd"/>
      <w:r>
        <w:rPr>
          <w:rStyle w:val="c0"/>
          <w:color w:val="000000"/>
          <w:sz w:val="28"/>
          <w:szCs w:val="28"/>
        </w:rPr>
        <w:t xml:space="preserve"> или творческий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характер. Например, на кончик указки прикрепляется изображение </w:t>
      </w:r>
      <w:proofErr w:type="gramStart"/>
      <w:r>
        <w:rPr>
          <w:rStyle w:val="c0"/>
          <w:color w:val="000000"/>
          <w:sz w:val="28"/>
          <w:szCs w:val="28"/>
        </w:rPr>
        <w:t>жёлтого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листочка и предлагается проследить глазами, как листочек кружится </w:t>
      </w:r>
      <w:proofErr w:type="gramStart"/>
      <w:r>
        <w:rPr>
          <w:rStyle w:val="c0"/>
          <w:color w:val="000000"/>
          <w:sz w:val="28"/>
          <w:szCs w:val="28"/>
        </w:rPr>
        <w:t>под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порывом ветра по заданной траектории. Систематические занятия по схеме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способствуют снижению психической утомляемости, избыточной нервной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возбудимости, агрессии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Упражнения для глаз хорошо сочетаются с </w:t>
      </w:r>
      <w:proofErr w:type="gramStart"/>
      <w:r>
        <w:rPr>
          <w:rStyle w:val="c0"/>
          <w:color w:val="000000"/>
          <w:sz w:val="28"/>
          <w:szCs w:val="28"/>
        </w:rPr>
        <w:t>общими</w:t>
      </w:r>
      <w:proofErr w:type="gramEnd"/>
      <w:r>
        <w:rPr>
          <w:rStyle w:val="c0"/>
          <w:color w:val="000000"/>
          <w:sz w:val="28"/>
          <w:szCs w:val="28"/>
        </w:rPr>
        <w:t xml:space="preserve"> физическими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упражнениями. Например, игра «Весёлые человечки». На карточках, которые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показывает учитель, схематично изображены человечки,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выполняющие различные гимнастические упражнения. Размер изображения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1-2 см. Дети должны вначале рассмотреть человечка, а затем повторить его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движения.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«Письмо носом» (снижает напряжение в области глаз) – закройте глаза.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Используя нос как длинный карандаш, пишите или рисуйте что-нибудь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воздухе</w:t>
      </w:r>
      <w:proofErr w:type="gramEnd"/>
      <w:r>
        <w:rPr>
          <w:rStyle w:val="c0"/>
          <w:color w:val="000000"/>
          <w:sz w:val="28"/>
          <w:szCs w:val="28"/>
        </w:rPr>
        <w:t>. Глаза при этом мягко прикрыты.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Упражнение №3: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Носиком дышу, дышу глубоко,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Глубоко и тихо, как угодно.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Выполню задание, задержу дыхание…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четыре –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Снова дышим: глубже, шире.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Упражнение №4: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сильным стать и ловким,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Приступаем к тренировке.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Носом вдох, а выдох ртом.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Дышим глубже, а потом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Шаг на месте, не спеша.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погода хороша!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боимся мы пороши,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Ловим снег – хлопок в ладоши.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Руки в стороны, по швам.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Хватит снега нам и вам.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Размахнись рукой – бросок!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Прямо в цель летит снежок.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Упражнение №5: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Рисуй глазами треугольник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Рисуй глазами треугольник.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его переверни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Вершиной вниз.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вновь глазами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по периметру веди.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Рисуй восьмерку вертикально.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головою не крути,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лишь глазами осторожно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вдоль по линиям води.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бочок ее клади.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следи горизонтально,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центре ты остановись.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Зажмурься крепко, не ленись.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Глаза открываем мы, наконец.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Зарядка окончилась.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– молодец!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Мимические упражнения.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карточках нарисованы лица (так называемые смайлики)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различными выражениями: </w:t>
      </w:r>
      <w:proofErr w:type="gramStart"/>
      <w:r>
        <w:rPr>
          <w:rStyle w:val="c0"/>
          <w:color w:val="000000"/>
          <w:sz w:val="28"/>
          <w:szCs w:val="28"/>
        </w:rPr>
        <w:t>улыбающиеся</w:t>
      </w:r>
      <w:proofErr w:type="gramEnd"/>
      <w:r>
        <w:rPr>
          <w:rStyle w:val="c0"/>
          <w:color w:val="000000"/>
          <w:sz w:val="28"/>
          <w:szCs w:val="28"/>
        </w:rPr>
        <w:t>, грустные, испуганные. Дети их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копируют. А также можно предложить карточки с изображением эмоций.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их повторяют.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Релаксация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Релаксация – комплекс расслабляющих упражнений, снимающих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напряжение мышц рук и ног, мышц шеи и речевого аппарата. Все упражнения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релаксацию проводятся под спокойную расслабляющую музыку.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 </w:t>
      </w:r>
      <w:r>
        <w:rPr>
          <w:rStyle w:val="c4"/>
          <w:b/>
          <w:bCs/>
          <w:color w:val="000000"/>
          <w:sz w:val="28"/>
          <w:szCs w:val="28"/>
        </w:rPr>
        <w:t>Упражнение «Путешествие на облаке»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- Сядьте удобно и закройте глаза. Два раза глубоко вдохните 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выдохните. Я хочу пригласить вас в путешествие на облаке. Прыгните на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белое пушистое облако, похожее на гору из пухлых подушек. Облако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медленно поднимается в синее небо. Чувствуете, как ветер овевает </w:t>
      </w:r>
      <w:proofErr w:type="gramStart"/>
      <w:r>
        <w:rPr>
          <w:rStyle w:val="c0"/>
          <w:color w:val="000000"/>
          <w:sz w:val="28"/>
          <w:szCs w:val="28"/>
        </w:rPr>
        <w:t>ваши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лица? Здесь в небе все тихо и спокойно. Пусть облако перенесет вас в такое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место, где вы будете счастливы. Здесь может произойти что-нибудь чудесное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волшебное. А теперь облако везет вас назад. Спуститесь с облака и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поблагодарите его за то, что оно так хорошо вас покатало. Потянитесь,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выпрямитесь, снова будьте бодрыми, свежими и внимательными (также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предложить упражнение «Сон» («</w:t>
      </w:r>
      <w:proofErr w:type="gramStart"/>
      <w:r>
        <w:rPr>
          <w:rStyle w:val="c0"/>
          <w:color w:val="000000"/>
          <w:sz w:val="28"/>
          <w:szCs w:val="28"/>
        </w:rPr>
        <w:t>З</w:t>
      </w:r>
      <w:proofErr w:type="gramEnd"/>
      <w:r>
        <w:rPr>
          <w:rStyle w:val="c0"/>
          <w:color w:val="000000"/>
          <w:sz w:val="28"/>
          <w:szCs w:val="28"/>
        </w:rPr>
        <w:t>үүдэн») - закрыть глаза,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расслабиться, будто собираетесь спать. Подумать о чем-нибудь очень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приятном.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Дыхательно-голосовые игры и упражнения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Дыхательные упражнения используются на уроках с материалом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устного характера. Эти регулярные упражнения способствуют профилактике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заболеваний дыхательных путей, поскольку учат правильно дышать.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Используемые на уроках скороговорки, упражнения дыхательного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характера, позволяют преодолеть моторно-закрепощенную и </w:t>
      </w:r>
      <w:proofErr w:type="gramStart"/>
      <w:r>
        <w:rPr>
          <w:rStyle w:val="c0"/>
          <w:color w:val="000000"/>
          <w:sz w:val="28"/>
          <w:szCs w:val="28"/>
        </w:rPr>
        <w:t>статическую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позу у учащихся. Они обеспечивают, наряду с физкультминутками, </w:t>
      </w:r>
      <w:proofErr w:type="gramStart"/>
      <w:r>
        <w:rPr>
          <w:rStyle w:val="c0"/>
          <w:color w:val="000000"/>
          <w:sz w:val="28"/>
          <w:szCs w:val="28"/>
        </w:rPr>
        <w:t>высокую</w:t>
      </w:r>
      <w:proofErr w:type="gramEnd"/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работоспособность в течение всех занятий, позволяют развивать слуховую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память, а также снимают утомления и дают возможность избежать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переутомления.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Дыхательно-голосовые игры и упражнения на материале слогов, слов,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предложений и фраз.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«Имитации»</w:t>
      </w:r>
      <w:r>
        <w:rPr>
          <w:rStyle w:val="c0"/>
          <w:color w:val="000000"/>
          <w:sz w:val="28"/>
          <w:szCs w:val="28"/>
        </w:rPr>
        <w:t> (упражнение на развитие дыхания с участием голоса) –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произнося звуки тише или громче в зависимости от удаления объекта.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заметить, что развитие правильного дыхания способствует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общему оздоровлению и является одной из составляющих произвольной</w:t>
      </w:r>
    </w:p>
    <w:p w:rsidR="0001259E" w:rsidRDefault="0001259E" w:rsidP="0001259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саморегуляции.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Работа с текстом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          1. Словарная работа.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списывают с доски слова: спасибо, пожалуйста, спокойной ночи,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здравствуйте. Учитель просит подумать, что общего между этими словами, и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продолжить список. Затем говорит: «Дети, слова, которые вы написали,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называют волшебными. Они добрые, ласковые. Такими становятся и люди,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которые их говорят и которые их слышат. Говорите чаще их друг другу. Когда  люди здороваются, они желают здоровья, а желания рано или поздно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исполняются, давайте вместе скажем: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         2. Контрольное списывание текстов о здоровье.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Следует отметить необходимость того, чтобы и сами школьники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ощущали ответственность за состояние своего зрения, осанки, нервной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системы, понимали, что только совместными усилиями можно получить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необходимые результаты (постоянно как учитель слежу за осанкой детей во</w:t>
      </w:r>
      <w:proofErr w:type="gramEnd"/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время урока).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Эффективность использования здоровьесберегающих технологий в рамках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реализации ФГОС прослеживается в возросшем уровне компетентности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учащихся в вопросах здоровьесбережения, в развитии их физических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навыков, двигательной активности и, в целом, на общем состоянии здоровья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детей, что выразилось в снижении простудных заболеваний, положительных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изменениях</w:t>
      </w:r>
      <w:proofErr w:type="gramEnd"/>
      <w:r>
        <w:rPr>
          <w:rStyle w:val="c0"/>
          <w:color w:val="000000"/>
          <w:sz w:val="28"/>
          <w:szCs w:val="28"/>
        </w:rPr>
        <w:t xml:space="preserve"> в состоянии здоровья учеников.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Правильная организация обучения даёт возможность предотвратить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перегрузки и усталость у школьников, а также помогает детям осознать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важность сохранения здоровья.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 </w:t>
      </w:r>
      <w:r>
        <w:rPr>
          <w:rStyle w:val="c4"/>
          <w:b/>
          <w:bCs/>
          <w:color w:val="000000"/>
          <w:sz w:val="28"/>
          <w:szCs w:val="28"/>
        </w:rPr>
        <w:t>Каковы же результаты внедрения в обучение здоровьесберегающей технологии?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снижение показателей заболеваемости детей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улучшение психологического климата в коллективах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повышение мотивации к учебной деятельности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прирост учебных достижений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Учителям, освоившим эту технологию, становится легче и интереснее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работать, поскольку исчезает проблема учебной дисциплины и открывается</w:t>
      </w:r>
    </w:p>
    <w:p w:rsidR="0001259E" w:rsidRDefault="0001259E" w:rsidP="000125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простор для педагогического творчества.</w:t>
      </w:r>
    </w:p>
    <w:p w:rsidR="00865F36" w:rsidRDefault="00865F36">
      <w:bookmarkStart w:id="0" w:name="_GoBack"/>
      <w:bookmarkEnd w:id="0"/>
    </w:p>
    <w:sectPr w:rsidR="0086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9E"/>
    <w:rsid w:val="0001259E"/>
    <w:rsid w:val="0086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1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259E"/>
  </w:style>
  <w:style w:type="character" w:customStyle="1" w:styleId="c0">
    <w:name w:val="c0"/>
    <w:basedOn w:val="a0"/>
    <w:rsid w:val="0001259E"/>
  </w:style>
  <w:style w:type="character" w:customStyle="1" w:styleId="c5">
    <w:name w:val="c5"/>
    <w:basedOn w:val="a0"/>
    <w:rsid w:val="0001259E"/>
  </w:style>
  <w:style w:type="character" w:customStyle="1" w:styleId="c8">
    <w:name w:val="c8"/>
    <w:basedOn w:val="a0"/>
    <w:rsid w:val="0001259E"/>
  </w:style>
  <w:style w:type="paragraph" w:customStyle="1" w:styleId="c2">
    <w:name w:val="c2"/>
    <w:basedOn w:val="a"/>
    <w:rsid w:val="0001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2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1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259E"/>
  </w:style>
  <w:style w:type="character" w:customStyle="1" w:styleId="c0">
    <w:name w:val="c0"/>
    <w:basedOn w:val="a0"/>
    <w:rsid w:val="0001259E"/>
  </w:style>
  <w:style w:type="character" w:customStyle="1" w:styleId="c5">
    <w:name w:val="c5"/>
    <w:basedOn w:val="a0"/>
    <w:rsid w:val="0001259E"/>
  </w:style>
  <w:style w:type="character" w:customStyle="1" w:styleId="c8">
    <w:name w:val="c8"/>
    <w:basedOn w:val="a0"/>
    <w:rsid w:val="0001259E"/>
  </w:style>
  <w:style w:type="paragraph" w:customStyle="1" w:styleId="c2">
    <w:name w:val="c2"/>
    <w:basedOn w:val="a"/>
    <w:rsid w:val="0001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2623</Words>
  <Characters>14956</Characters>
  <Application>Microsoft Office Word</Application>
  <DocSecurity>0</DocSecurity>
  <Lines>124</Lines>
  <Paragraphs>35</Paragraphs>
  <ScaleCrop>false</ScaleCrop>
  <Company>MGPU LCC Gazprom Dobycha Nadym</Company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2023-10-29T07:24:00Z</dcterms:created>
  <dcterms:modified xsi:type="dcterms:W3CDTF">2023-10-29T07:25:00Z</dcterms:modified>
</cp:coreProperties>
</file>