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EFC" w:rsidRDefault="00281312" w:rsidP="00071E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ДИСТАНЦИОННОЕ ОБУЧЕНИЕ</w:t>
      </w:r>
      <w:r w:rsidR="003378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СТУДЕНТОВ СПО</w:t>
      </w:r>
    </w:p>
    <w:bookmarkEnd w:id="0"/>
    <w:p w:rsidR="003378AA" w:rsidRPr="003378AA" w:rsidRDefault="003378AA" w:rsidP="003378AA">
      <w:pPr>
        <w:spacing w:after="0" w:line="240" w:lineRule="auto"/>
        <w:ind w:firstLine="851"/>
        <w:jc w:val="right"/>
        <w:rPr>
          <w:rFonts w:ascii="Times New Roman" w:hAnsi="Times New Roman"/>
          <w:i/>
          <w:sz w:val="28"/>
          <w:szCs w:val="28"/>
        </w:rPr>
      </w:pPr>
      <w:r w:rsidRPr="003378AA">
        <w:rPr>
          <w:rFonts w:ascii="Times New Roman" w:hAnsi="Times New Roman"/>
          <w:i/>
          <w:sz w:val="28"/>
          <w:szCs w:val="28"/>
        </w:rPr>
        <w:t xml:space="preserve">Поскотинова Марина Владиславовна, </w:t>
      </w:r>
    </w:p>
    <w:p w:rsidR="003378AA" w:rsidRPr="003378AA" w:rsidRDefault="003378AA" w:rsidP="003378AA">
      <w:pPr>
        <w:spacing w:after="0" w:line="240" w:lineRule="auto"/>
        <w:ind w:firstLine="851"/>
        <w:jc w:val="right"/>
        <w:rPr>
          <w:rFonts w:ascii="Times New Roman" w:hAnsi="Times New Roman"/>
          <w:i/>
          <w:sz w:val="28"/>
          <w:szCs w:val="28"/>
        </w:rPr>
      </w:pPr>
      <w:r w:rsidRPr="003378AA">
        <w:rPr>
          <w:rFonts w:ascii="Times New Roman" w:hAnsi="Times New Roman"/>
          <w:i/>
          <w:sz w:val="28"/>
          <w:szCs w:val="28"/>
        </w:rPr>
        <w:t xml:space="preserve">Преподаватель </w:t>
      </w:r>
    </w:p>
    <w:p w:rsidR="003378AA" w:rsidRPr="003378AA" w:rsidRDefault="003378AA" w:rsidP="003378AA">
      <w:pPr>
        <w:spacing w:after="0" w:line="240" w:lineRule="auto"/>
        <w:ind w:firstLine="851"/>
        <w:jc w:val="right"/>
        <w:rPr>
          <w:rFonts w:ascii="Times New Roman" w:hAnsi="Times New Roman"/>
          <w:i/>
          <w:sz w:val="28"/>
          <w:szCs w:val="28"/>
        </w:rPr>
      </w:pPr>
      <w:r w:rsidRPr="003378AA">
        <w:rPr>
          <w:rFonts w:ascii="Times New Roman" w:hAnsi="Times New Roman"/>
          <w:i/>
          <w:sz w:val="28"/>
          <w:szCs w:val="28"/>
        </w:rPr>
        <w:t>Государственное профессиональное образовательное учреждение,</w:t>
      </w:r>
    </w:p>
    <w:p w:rsidR="003378AA" w:rsidRPr="003378AA" w:rsidRDefault="003378AA" w:rsidP="003378AA">
      <w:pPr>
        <w:spacing w:after="0" w:line="240" w:lineRule="auto"/>
        <w:ind w:firstLine="851"/>
        <w:jc w:val="right"/>
        <w:rPr>
          <w:rFonts w:ascii="Times New Roman" w:hAnsi="Times New Roman"/>
          <w:i/>
          <w:sz w:val="28"/>
          <w:szCs w:val="28"/>
        </w:rPr>
      </w:pPr>
      <w:r w:rsidRPr="003378AA">
        <w:rPr>
          <w:rFonts w:ascii="Times New Roman" w:hAnsi="Times New Roman"/>
          <w:i/>
          <w:sz w:val="28"/>
          <w:szCs w:val="28"/>
        </w:rPr>
        <w:t>«Училище олимпийского резерва Кузбасса»</w:t>
      </w:r>
    </w:p>
    <w:p w:rsidR="003378AA" w:rsidRDefault="003378AA" w:rsidP="003378AA">
      <w:pPr>
        <w:spacing w:after="0" w:line="240" w:lineRule="auto"/>
        <w:ind w:firstLine="851"/>
        <w:jc w:val="right"/>
        <w:rPr>
          <w:rFonts w:ascii="Times New Roman" w:hAnsi="Times New Roman"/>
          <w:i/>
          <w:sz w:val="28"/>
          <w:szCs w:val="28"/>
        </w:rPr>
      </w:pPr>
      <w:r w:rsidRPr="003378AA">
        <w:rPr>
          <w:rFonts w:ascii="Times New Roman" w:hAnsi="Times New Roman"/>
          <w:i/>
          <w:sz w:val="28"/>
          <w:szCs w:val="28"/>
        </w:rPr>
        <w:t>г. Новокузнецк</w:t>
      </w:r>
    </w:p>
    <w:p w:rsidR="00175C09" w:rsidRPr="003378AA" w:rsidRDefault="00175C09" w:rsidP="003378AA">
      <w:pPr>
        <w:spacing w:after="0" w:line="240" w:lineRule="auto"/>
        <w:ind w:firstLine="851"/>
        <w:jc w:val="right"/>
        <w:rPr>
          <w:rFonts w:ascii="Times New Roman" w:hAnsi="Times New Roman"/>
          <w:i/>
          <w:sz w:val="28"/>
          <w:szCs w:val="28"/>
        </w:rPr>
      </w:pPr>
    </w:p>
    <w:p w:rsidR="00A66777" w:rsidRDefault="00071EFC" w:rsidP="007F18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1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течение последних </w:t>
      </w:r>
      <w:r w:rsidR="00A66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лет </w:t>
      </w:r>
      <w:r w:rsidRPr="00071EFC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современных технических средств стало глобальным явлением образовательной и информационной культуры</w:t>
      </w:r>
      <w:r w:rsidR="00A6677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71EFC" w:rsidRPr="00071EFC" w:rsidRDefault="00A66777" w:rsidP="007F18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71EFC" w:rsidRPr="00071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нформационные образовательные технологии получили интенсивное развитие,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071EFC" w:rsidRPr="00071EFC">
        <w:rPr>
          <w:rFonts w:ascii="Times New Roman" w:hAnsi="Times New Roman" w:cs="Times New Roman"/>
          <w:sz w:val="28"/>
          <w:szCs w:val="28"/>
          <w:shd w:val="clear" w:color="auto" w:fill="FFFFFF"/>
        </w:rPr>
        <w:t>уверенно стали завоевывать свое место в образовательном процессе вместе с традиционными формами обучения. Среди них все чаще мы начинаем говорить о дистанционном обучении, одном из самых свободных и простых методов обучения.</w:t>
      </w:r>
    </w:p>
    <w:p w:rsidR="00B01271" w:rsidRPr="00071EFC" w:rsidRDefault="00071EFC" w:rsidP="00A667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67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Дистанционное обучение </w:t>
      </w:r>
      <w:r w:rsidRPr="00A66777">
        <w:rPr>
          <w:rFonts w:ascii="Times New Roman" w:hAnsi="Times New Roman" w:cs="Times New Roman"/>
          <w:sz w:val="28"/>
          <w:szCs w:val="28"/>
          <w:shd w:val="clear" w:color="auto" w:fill="FFFFFF"/>
        </w:rPr>
        <w:t>- это образование, получаемое посредством интернет-технологий, когда студенты</w:t>
      </w:r>
      <w:r w:rsidRPr="00071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удалены от преподавателя и не имеют возможности заниматься в учебных лабораториях, но, в то же время могут в любой момент поддерживать диалог с преподавателем с помощью средств телекоммуникации.</w:t>
      </w:r>
    </w:p>
    <w:p w:rsidR="00071EFC" w:rsidRPr="00071EFC" w:rsidRDefault="00071EFC" w:rsidP="00713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EFC">
        <w:rPr>
          <w:rFonts w:ascii="Times New Roman" w:hAnsi="Times New Roman" w:cs="Times New Roman"/>
          <w:bCs/>
          <w:sz w:val="28"/>
          <w:szCs w:val="28"/>
        </w:rPr>
        <w:t xml:space="preserve">Дистанционное обучение как новая форма обучения и, </w:t>
      </w:r>
      <w:r w:rsidR="00BF28D8" w:rsidRPr="00071EFC">
        <w:rPr>
          <w:rFonts w:ascii="Times New Roman" w:hAnsi="Times New Roman" w:cs="Times New Roman"/>
          <w:bCs/>
          <w:sz w:val="28"/>
          <w:szCs w:val="28"/>
        </w:rPr>
        <w:t>соответственно,</w:t>
      </w:r>
      <w:r w:rsidRPr="00071EFC">
        <w:rPr>
          <w:rFonts w:ascii="Times New Roman" w:hAnsi="Times New Roman" w:cs="Times New Roman"/>
          <w:bCs/>
          <w:sz w:val="28"/>
          <w:szCs w:val="28"/>
        </w:rPr>
        <w:t xml:space="preserve"> как новая форма образования активно формируется и развивается в нашей стране. Цель его дать учащимся элементы универсального образования, позволяющее им адаптироваться к изменяющимся социально-экономическим условиям и успешно интегрироваться в системе мировой и национальной культур. Это обучение строится на основе современных информационных технологий, которые позволяют быстро и гибко координировать меняющиеся потребности обучаемого. </w:t>
      </w:r>
    </w:p>
    <w:p w:rsidR="00713652" w:rsidRDefault="00071EFC" w:rsidP="0071365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EFC">
        <w:rPr>
          <w:rFonts w:ascii="Times New Roman" w:hAnsi="Times New Roman" w:cs="Times New Roman"/>
          <w:bCs/>
          <w:sz w:val="28"/>
          <w:szCs w:val="28"/>
        </w:rPr>
        <w:t xml:space="preserve">Под дистанционным обучением в средней школе следует понимать образовательную систему на основе компьютерных телекоммуникаций с использованием современных педагогических и информационных технологий. </w:t>
      </w:r>
    </w:p>
    <w:p w:rsidR="00071EFC" w:rsidRPr="00071EFC" w:rsidRDefault="00071EFC" w:rsidP="0071365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EFC">
        <w:rPr>
          <w:rFonts w:ascii="Times New Roman" w:hAnsi="Times New Roman" w:cs="Times New Roman"/>
          <w:bCs/>
          <w:sz w:val="28"/>
          <w:szCs w:val="28"/>
        </w:rPr>
        <w:t xml:space="preserve">Дистанционное обучение – это получение образовательных услуг без посещения учебного заведения с помощью современных информационных </w:t>
      </w:r>
      <w:r w:rsidRPr="00071EF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технологий и систем телекоммуникации, таких как электронная почта, телевидение и Интернет. Дистанционное обучение можно использовать также для повышения квалификации и переподготовки учителей. </w:t>
      </w:r>
    </w:p>
    <w:p w:rsidR="00071EFC" w:rsidRPr="00071EFC" w:rsidRDefault="00071EFC" w:rsidP="0071365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EFC">
        <w:rPr>
          <w:rFonts w:ascii="Times New Roman" w:hAnsi="Times New Roman" w:cs="Times New Roman"/>
          <w:bCs/>
          <w:sz w:val="28"/>
          <w:szCs w:val="28"/>
        </w:rPr>
        <w:t>В качестве основы дистанционного обучения целесообразнее всего использовать компьютерные телекоммуникации</w:t>
      </w:r>
    </w:p>
    <w:p w:rsidR="00071EFC" w:rsidRPr="00071EFC" w:rsidRDefault="00071EFC" w:rsidP="00071E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технические возможности позволяют проводить занятия со студентами в режиме </w:t>
      </w:r>
      <w:proofErr w:type="gramStart"/>
      <w:r w:rsidRPr="00071EFC">
        <w:rPr>
          <w:rFonts w:ascii="Times New Roman" w:eastAsia="Times New Roman" w:hAnsi="Times New Roman" w:cs="Times New Roman"/>
          <w:sz w:val="28"/>
          <w:szCs w:val="28"/>
          <w:lang w:eastAsia="ru-RU"/>
        </w:rPr>
        <w:t>он-</w:t>
      </w:r>
      <w:proofErr w:type="spellStart"/>
      <w:r w:rsidRPr="00071EF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</w:t>
      </w:r>
      <w:proofErr w:type="spellEnd"/>
      <w:proofErr w:type="gramEnd"/>
      <w:r w:rsidRPr="00071EF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оперативно передавать задания и проверять их в устной и письменной форме. Тем более, что подготовка к лекциям и семинарам, в любом случае ведется с использованием интернета и современных средств технической связи, которые уже не вызывают в обществе активного сопротивления и, наоборот, всячески приветствуются.</w:t>
      </w:r>
    </w:p>
    <w:p w:rsidR="00071EFC" w:rsidRPr="00071EFC" w:rsidRDefault="00071EFC" w:rsidP="00B36F7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</w:t>
      </w:r>
      <w:r w:rsidRPr="00B36F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 </w:t>
      </w:r>
      <w:r w:rsidRPr="00B36F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дистанционных занятий</w:t>
      </w:r>
      <w:r w:rsidRPr="00B36F73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07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сущности, отличается только формой подачи учебного материала: печатные учебные издания при ДО трансформируются в электронные носители информации.</w:t>
      </w:r>
    </w:p>
    <w:p w:rsidR="00071EFC" w:rsidRPr="00071EFC" w:rsidRDefault="00071EFC" w:rsidP="00071E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признаками дистанционного обучения является совокупность методов, разработанных с учетом особенностей проведения занятий:</w:t>
      </w:r>
    </w:p>
    <w:p w:rsidR="00071EFC" w:rsidRPr="00071EFC" w:rsidRDefault="00071EFC" w:rsidP="00B36F7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с использованием технических ресурсов. Особенность метода заключается в самообучении и самоконтроле обучающегося, с привлечением преподавателей-консультантов;</w:t>
      </w:r>
    </w:p>
    <w:p w:rsidR="00071EFC" w:rsidRPr="00071EFC" w:rsidRDefault="00071EFC" w:rsidP="00B36F7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индивидуального обучения, при котором проводятся дистанционные занятия с одним учащимся, по индивидуальному плану. Данный метод повышает уровень знаний обучающегося, так как способствует оптимизации учебного процесса;</w:t>
      </w:r>
    </w:p>
    <w:p w:rsidR="008C2521" w:rsidRDefault="00071EFC" w:rsidP="0053143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5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 </w:t>
      </w:r>
      <w:r w:rsidRPr="008C2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виртуальной лекции</w:t>
      </w:r>
      <w:r w:rsidRPr="008C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реализуется также с использованием голосовых средств коммуникации: скайпа, </w:t>
      </w:r>
      <w:proofErr w:type="spellStart"/>
      <w:r w:rsidRPr="008C252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вайбера</w:t>
      </w:r>
      <w:proofErr w:type="spellEnd"/>
      <w:r w:rsidRPr="008C252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Преимущество такого метода состоит в том, что любая лекция может быть записана учащимся для повторного прослушивания и самостоятельного закрепления материала;</w:t>
      </w:r>
    </w:p>
    <w:p w:rsidR="00071EFC" w:rsidRPr="008C2521" w:rsidRDefault="00071EFC" w:rsidP="0053143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коллективных </w:t>
      </w:r>
      <w:proofErr w:type="gramStart"/>
      <w:r w:rsidRPr="008C2521">
        <w:rPr>
          <w:rFonts w:ascii="Times New Roman" w:eastAsia="Times New Roman" w:hAnsi="Times New Roman" w:cs="Times New Roman"/>
          <w:sz w:val="28"/>
          <w:szCs w:val="28"/>
          <w:lang w:eastAsia="ru-RU"/>
        </w:rPr>
        <w:t>он-</w:t>
      </w:r>
      <w:proofErr w:type="spellStart"/>
      <w:r w:rsidRPr="008C252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</w:t>
      </w:r>
      <w:proofErr w:type="spellEnd"/>
      <w:proofErr w:type="gramEnd"/>
      <w:r w:rsidRPr="008C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семинаров, с использованием голосовых средств электронной связи, где студенты имеют возможность слышать и видеть не только преподавателя, но и друг друга.</w:t>
      </w:r>
    </w:p>
    <w:p w:rsidR="00071EFC" w:rsidRPr="00071EFC" w:rsidRDefault="00071EFC" w:rsidP="00071E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Дистанционное обучение также позволяет использовать методы исследования, самостоятельных работ, которые по сути ничем не отличаются от обучения в условиях стационара, кроме применения технических средств связи. Физическое присутствие студента на занятиях становится уже устаревшей формой, но существующей пока, благодаря устойчивой традиции.</w:t>
      </w:r>
    </w:p>
    <w:p w:rsidR="006E5A2F" w:rsidRDefault="00071EFC" w:rsidP="006E5A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заметить, что современные технические возможности не только не снижают </w:t>
      </w:r>
      <w:r w:rsidRPr="00B36F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 </w:t>
      </w:r>
      <w:r w:rsidRPr="00B36F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дистанционного образования</w:t>
      </w:r>
      <w:r w:rsidRPr="00B36F7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</w:t>
      </w:r>
      <w:r w:rsidRPr="0007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позволяют существенно расширить формы обучения. Например, благодаря средствам коммуникации проведение эвристических олимпиад, конкурсов и курсов повышения квалификации преподавательского состава стало возможно в любом уголке планеты. Это не только расширило круг общения преподавателей и студентов, но и позволило им увидеть весь мир</w:t>
      </w:r>
      <w:r w:rsidR="00B36F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5A2F" w:rsidRDefault="006E5A2F" w:rsidP="006E5A2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2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также отметить, что студент, обучающийся дистанционно, получает одновременно уроки целеустремленности и опыт самоорганизации, а эти качества – залог успешной карьеры.</w:t>
      </w:r>
    </w:p>
    <w:p w:rsidR="006E4910" w:rsidRDefault="00071EFC" w:rsidP="006E4910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71EFC">
        <w:rPr>
          <w:sz w:val="28"/>
          <w:szCs w:val="28"/>
        </w:rPr>
        <w:t>Обучение с помощью сетевых технологий становится популярным способом приобретения новых знаний и навыков, так необходимых на современном рынке труда. Распространение виртуальных форм обучения, охватив некоторую группу студентов и взрослого населения</w:t>
      </w:r>
      <w:r w:rsidR="006E4910">
        <w:rPr>
          <w:sz w:val="28"/>
          <w:szCs w:val="28"/>
        </w:rPr>
        <w:t>.</w:t>
      </w:r>
    </w:p>
    <w:p w:rsidR="008C2521" w:rsidRDefault="008C2521" w:rsidP="00071E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</w:t>
      </w:r>
    </w:p>
    <w:p w:rsidR="00071EFC" w:rsidRPr="008C2521" w:rsidRDefault="00281312" w:rsidP="008C2521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8C2521" w:rsidRPr="008C2521">
          <w:rPr>
            <w:rStyle w:val="a5"/>
            <w:rFonts w:ascii="Times New Roman" w:hAnsi="Times New Roman" w:cs="Times New Roman"/>
            <w:sz w:val="28"/>
            <w:szCs w:val="28"/>
          </w:rPr>
          <w:t>https://moluch.ru/conf/ped/archive/371/15909/</w:t>
        </w:r>
      </w:hyperlink>
    </w:p>
    <w:p w:rsidR="008C2521" w:rsidRPr="008C2521" w:rsidRDefault="00281312" w:rsidP="008C2521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C2521" w:rsidRPr="008C2521">
          <w:rPr>
            <w:rStyle w:val="a5"/>
            <w:rFonts w:ascii="Times New Roman" w:hAnsi="Times New Roman" w:cs="Times New Roman"/>
            <w:sz w:val="28"/>
            <w:szCs w:val="28"/>
          </w:rPr>
          <w:t>https://урок.рф/library/distantcionnie_obrazovatelnie_tehnologii_v_spo_115136.html</w:t>
        </w:r>
      </w:hyperlink>
    </w:p>
    <w:p w:rsidR="008C2521" w:rsidRPr="00071EFC" w:rsidRDefault="008C2521" w:rsidP="00071E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C2521" w:rsidRPr="00071EFC" w:rsidSect="00071EF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C684C"/>
    <w:multiLevelType w:val="multilevel"/>
    <w:tmpl w:val="0294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A06393"/>
    <w:multiLevelType w:val="multilevel"/>
    <w:tmpl w:val="B5F61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E95E3A"/>
    <w:multiLevelType w:val="hybridMultilevel"/>
    <w:tmpl w:val="DB387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B2"/>
    <w:rsid w:val="00071EFC"/>
    <w:rsid w:val="00175C09"/>
    <w:rsid w:val="00252FDE"/>
    <w:rsid w:val="00281312"/>
    <w:rsid w:val="003378AA"/>
    <w:rsid w:val="006E4910"/>
    <w:rsid w:val="006E5A2F"/>
    <w:rsid w:val="007010B2"/>
    <w:rsid w:val="00713652"/>
    <w:rsid w:val="00795D0D"/>
    <w:rsid w:val="007F1859"/>
    <w:rsid w:val="008C2521"/>
    <w:rsid w:val="00A42DFB"/>
    <w:rsid w:val="00A66777"/>
    <w:rsid w:val="00B01271"/>
    <w:rsid w:val="00B36F73"/>
    <w:rsid w:val="00BB0625"/>
    <w:rsid w:val="00B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952E1"/>
  <w15:chartTrackingRefBased/>
  <w15:docId w15:val="{B7717586-29A1-4F77-8D91-C9E0BEF6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71E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71EF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1E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071EFC"/>
    <w:rPr>
      <w:b/>
      <w:bCs/>
    </w:rPr>
  </w:style>
  <w:style w:type="character" w:styleId="a5">
    <w:name w:val="Hyperlink"/>
    <w:basedOn w:val="a0"/>
    <w:uiPriority w:val="99"/>
    <w:unhideWhenUsed/>
    <w:rsid w:val="008C252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8C2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91;&#1088;&#1086;&#1082;.&#1088;&#1092;/library/distantcionnie_obrazovatelnie_tehnologii_v_spo_115136.html" TargetMode="External"/><Relationship Id="rId5" Type="http://schemas.openxmlformats.org/officeDocument/2006/relationships/hyperlink" Target="https://moluch.ru/conf/ped/archive/371/1590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Поскотинова Марина Владиславовна</dc:creator>
  <cp:keywords/>
  <dc:description/>
  <cp:lastModifiedBy>User</cp:lastModifiedBy>
  <cp:revision>16</cp:revision>
  <dcterms:created xsi:type="dcterms:W3CDTF">2021-03-30T04:57:00Z</dcterms:created>
  <dcterms:modified xsi:type="dcterms:W3CDTF">2023-10-03T03:25:00Z</dcterms:modified>
</cp:coreProperties>
</file>