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33" w:rsidRPr="006E365F" w:rsidRDefault="00DF0533" w:rsidP="006E3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46A" w:rsidRDefault="0062346A" w:rsidP="006234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«Э</w:t>
      </w:r>
      <w:r w:rsidRPr="0062346A">
        <w:rPr>
          <w:rFonts w:ascii="Times New Roman" w:hAnsi="Times New Roman" w:cs="Times New Roman"/>
          <w:b/>
          <w:sz w:val="32"/>
          <w:szCs w:val="32"/>
        </w:rPr>
        <w:t>ффективные методы</w:t>
      </w:r>
      <w:r w:rsidRPr="0062346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и подходы воспитания и обучения</w:t>
      </w:r>
      <w:r w:rsidRPr="0062346A">
        <w:rPr>
          <w:rFonts w:ascii="Times New Roman" w:hAnsi="Times New Roman" w:cs="Times New Roman"/>
          <w:b/>
          <w:sz w:val="32"/>
          <w:szCs w:val="32"/>
        </w:rPr>
        <w:t xml:space="preserve"> детей дошкольного возраста</w:t>
      </w:r>
      <w:bookmarkEnd w:id="0"/>
      <w:r w:rsidRPr="0062346A">
        <w:rPr>
          <w:rFonts w:ascii="Times New Roman" w:hAnsi="Times New Roman" w:cs="Times New Roman"/>
          <w:b/>
          <w:sz w:val="32"/>
          <w:szCs w:val="32"/>
        </w:rPr>
        <w:t>.</w:t>
      </w:r>
    </w:p>
    <w:p w:rsidR="0062346A" w:rsidRPr="0062346A" w:rsidRDefault="0062346A" w:rsidP="006E365F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AC49B2" w:rsidRPr="00345C8E" w:rsidRDefault="00AC49B2" w:rsidP="006E36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 xml:space="preserve">Система дошкольного образования на современном этапе создает новые эффективные подходы </w:t>
      </w:r>
      <w:r w:rsidR="0056058D" w:rsidRPr="00345C8E">
        <w:rPr>
          <w:rFonts w:ascii="Times New Roman" w:hAnsi="Times New Roman" w:cs="Times New Roman"/>
          <w:sz w:val="28"/>
          <w:szCs w:val="28"/>
        </w:rPr>
        <w:t xml:space="preserve">и методы </w:t>
      </w:r>
      <w:r w:rsidRPr="00345C8E">
        <w:rPr>
          <w:rFonts w:ascii="Times New Roman" w:hAnsi="Times New Roman" w:cs="Times New Roman"/>
          <w:sz w:val="28"/>
          <w:szCs w:val="28"/>
        </w:rPr>
        <w:t xml:space="preserve">к воспитанию, обучению детей дошкольного возраста. </w:t>
      </w:r>
      <w:r w:rsidR="00D30F6B" w:rsidRPr="00345C8E">
        <w:rPr>
          <w:rFonts w:ascii="Times New Roman" w:hAnsi="Times New Roman" w:cs="Times New Roman"/>
          <w:sz w:val="28"/>
          <w:szCs w:val="28"/>
        </w:rPr>
        <w:t xml:space="preserve"> Перед нашим дошкольным</w:t>
      </w:r>
      <w:r w:rsidRPr="00345C8E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DF4F7F" w:rsidRPr="00345C8E">
        <w:rPr>
          <w:rFonts w:ascii="Times New Roman" w:hAnsi="Times New Roman" w:cs="Times New Roman"/>
          <w:sz w:val="28"/>
          <w:szCs w:val="28"/>
        </w:rPr>
        <w:t>м</w:t>
      </w:r>
      <w:r w:rsidR="0023327B" w:rsidRPr="00345C8E">
        <w:rPr>
          <w:rFonts w:ascii="Times New Roman" w:hAnsi="Times New Roman" w:cs="Times New Roman"/>
          <w:sz w:val="28"/>
          <w:szCs w:val="28"/>
        </w:rPr>
        <w:t xml:space="preserve"> встал ряд задач, одна из ключев</w:t>
      </w:r>
      <w:r w:rsidR="00DF4F7F" w:rsidRPr="00345C8E">
        <w:rPr>
          <w:rFonts w:ascii="Times New Roman" w:hAnsi="Times New Roman" w:cs="Times New Roman"/>
          <w:sz w:val="28"/>
          <w:szCs w:val="28"/>
        </w:rPr>
        <w:t>ых</w:t>
      </w:r>
      <w:r w:rsidR="00B36A72" w:rsidRPr="00345C8E">
        <w:rPr>
          <w:rFonts w:ascii="Times New Roman" w:hAnsi="Times New Roman" w:cs="Times New Roman"/>
          <w:sz w:val="28"/>
          <w:szCs w:val="28"/>
        </w:rPr>
        <w:t xml:space="preserve"> </w:t>
      </w:r>
      <w:r w:rsidR="00D30F6B" w:rsidRPr="00345C8E">
        <w:rPr>
          <w:rFonts w:ascii="Times New Roman" w:hAnsi="Times New Roman" w:cs="Times New Roman"/>
          <w:sz w:val="28"/>
          <w:szCs w:val="28"/>
        </w:rPr>
        <w:t xml:space="preserve">– это поиск </w:t>
      </w:r>
      <w:r w:rsidR="00B36A72" w:rsidRPr="00345C8E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D30F6B" w:rsidRPr="00345C8E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B36A72" w:rsidRPr="00345C8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D30F6B" w:rsidRPr="00345C8E">
        <w:rPr>
          <w:rFonts w:ascii="Times New Roman" w:hAnsi="Times New Roman" w:cs="Times New Roman"/>
          <w:sz w:val="28"/>
          <w:szCs w:val="28"/>
        </w:rPr>
        <w:t>Программа нового поколения!</w:t>
      </w:r>
    </w:p>
    <w:p w:rsidR="005A7598" w:rsidRDefault="000F275E" w:rsidP="005A7598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C8E">
        <w:rPr>
          <w:rFonts w:ascii="Times New Roman" w:hAnsi="Times New Roman" w:cs="Times New Roman"/>
          <w:sz w:val="28"/>
          <w:szCs w:val="28"/>
        </w:rPr>
        <w:t>О</w:t>
      </w:r>
      <w:r w:rsidR="00EC324D" w:rsidRPr="00345C8E">
        <w:rPr>
          <w:rFonts w:ascii="Times New Roman" w:hAnsi="Times New Roman" w:cs="Times New Roman"/>
          <w:sz w:val="28"/>
          <w:szCs w:val="28"/>
        </w:rPr>
        <w:t>ткрытием</w:t>
      </w:r>
      <w:r w:rsidR="00DF0533" w:rsidRPr="00345C8E">
        <w:rPr>
          <w:rFonts w:ascii="Times New Roman" w:hAnsi="Times New Roman" w:cs="Times New Roman"/>
          <w:sz w:val="28"/>
          <w:szCs w:val="28"/>
        </w:rPr>
        <w:t xml:space="preserve"> </w:t>
      </w:r>
      <w:r w:rsidR="00A1398C" w:rsidRPr="00345C8E">
        <w:rPr>
          <w:rFonts w:ascii="Times New Roman" w:hAnsi="Times New Roman" w:cs="Times New Roman"/>
          <w:sz w:val="28"/>
          <w:szCs w:val="28"/>
        </w:rPr>
        <w:t>для нас стала</w:t>
      </w:r>
      <w:r w:rsidR="0056058D" w:rsidRPr="00345C8E">
        <w:rPr>
          <w:rFonts w:ascii="Times New Roman" w:hAnsi="Times New Roman" w:cs="Times New Roman"/>
          <w:sz w:val="28"/>
          <w:szCs w:val="28"/>
        </w:rPr>
        <w:t xml:space="preserve"> Примерная основная общеобразовательная программа дошкольного образования «</w:t>
      </w:r>
      <w:proofErr w:type="spellStart"/>
      <w:r w:rsidR="0056058D" w:rsidRPr="00345C8E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="0056058D" w:rsidRPr="00345C8E">
        <w:rPr>
          <w:rFonts w:ascii="Times New Roman" w:hAnsi="Times New Roman" w:cs="Times New Roman"/>
          <w:sz w:val="28"/>
          <w:szCs w:val="28"/>
        </w:rPr>
        <w:t>»</w:t>
      </w:r>
      <w:r w:rsidR="005A06B6">
        <w:rPr>
          <w:rFonts w:ascii="Times New Roman" w:hAnsi="Times New Roman" w:cs="Times New Roman"/>
          <w:sz w:val="28"/>
          <w:szCs w:val="28"/>
        </w:rPr>
        <w:t>, а</w:t>
      </w:r>
      <w:r w:rsidR="005A06B6">
        <w:rPr>
          <w:rFonts w:ascii="Times New Roman" w:hAnsi="Times New Roman" w:cs="Times New Roman"/>
          <w:sz w:val="28"/>
          <w:szCs w:val="28"/>
          <w:shd w:val="clear" w:color="auto" w:fill="FFFFFF"/>
        </w:rPr>
        <w:t>вторами которой</w:t>
      </w:r>
      <w:r w:rsidR="00333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7598" w:rsidRPr="005A7598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являются Юдина Елена Георгиевна и Бодрова Елена Вячеславовна.</w:t>
      </w:r>
      <w:r w:rsidR="005A7598" w:rsidRPr="005A75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A06B6" w:rsidRDefault="005A7598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A759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Программа</w:t>
      </w:r>
      <w:r w:rsidR="00A1398C" w:rsidRPr="005A7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335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333356">
        <w:rPr>
          <w:rFonts w:ascii="Times New Roman" w:hAnsi="Times New Roman" w:cs="Times New Roman"/>
          <w:sz w:val="28"/>
          <w:szCs w:val="28"/>
          <w:shd w:val="clear" w:color="auto" w:fill="FFFFFF"/>
        </w:rPr>
        <w:t>ПРОдетей</w:t>
      </w:r>
      <w:proofErr w:type="spellEnd"/>
      <w:r w:rsidR="00333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A1398C" w:rsidRPr="005A7598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ориентирована на детей 3–7 лет и опирается на культурно-исторический подход к образованию</w:t>
      </w:r>
      <w:r w:rsidR="00C326B6" w:rsidRPr="005A7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дошкольного возраста</w:t>
      </w:r>
      <w:r w:rsidR="00A1398C" w:rsidRPr="005A7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326B6" w:rsidRPr="005A7598">
        <w:rPr>
          <w:rFonts w:ascii="Times New Roman" w:hAnsi="Times New Roman" w:cs="Times New Roman"/>
          <w:sz w:val="28"/>
          <w:szCs w:val="28"/>
        </w:rPr>
        <w:t>принципы культурно-истори</w:t>
      </w:r>
      <w:r w:rsidR="00F34A16" w:rsidRPr="005A7598">
        <w:rPr>
          <w:rFonts w:ascii="Times New Roman" w:hAnsi="Times New Roman" w:cs="Times New Roman"/>
          <w:sz w:val="28"/>
          <w:szCs w:val="28"/>
        </w:rPr>
        <w:t>ческой теории,</w:t>
      </w:r>
      <w:r w:rsidR="00F34A16" w:rsidRPr="00345C8E">
        <w:rPr>
          <w:rFonts w:ascii="Times New Roman" w:hAnsi="Times New Roman" w:cs="Times New Roman"/>
          <w:sz w:val="28"/>
          <w:szCs w:val="28"/>
        </w:rPr>
        <w:t xml:space="preserve"> разработанные</w:t>
      </w:r>
      <w:r w:rsidR="00C326B6" w:rsidRPr="00345C8E">
        <w:rPr>
          <w:rFonts w:ascii="Times New Roman" w:hAnsi="Times New Roman" w:cs="Times New Roman"/>
          <w:sz w:val="28"/>
          <w:szCs w:val="28"/>
        </w:rPr>
        <w:t xml:space="preserve"> знаменитым советским психологом Львом Семеновичем Выготским, его коллегами, учениками и последователями.</w:t>
      </w:r>
      <w:r w:rsidR="005A06B6" w:rsidRPr="005A06B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5A06B6" w:rsidRPr="00EA0EE4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EE4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EA0EE4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EA0EE4">
        <w:rPr>
          <w:rFonts w:ascii="Times New Roman" w:hAnsi="Times New Roman" w:cs="Times New Roman"/>
          <w:sz w:val="28"/>
          <w:szCs w:val="28"/>
        </w:rPr>
        <w:t xml:space="preserve">» интересна и насыщена, в нее включены вариативные методики и образовательные технологии, которые описывают педагогическую практику построения развивающего образования дошкольников с опорой на культурно-исторический подход: </w:t>
      </w:r>
    </w:p>
    <w:p w:rsidR="005A06B6" w:rsidRPr="00EA0EE4" w:rsidRDefault="00333356" w:rsidP="005A06B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Методика </w:t>
      </w:r>
      <w:r w:rsidR="005A06B6" w:rsidRPr="00EA0EE4">
        <w:rPr>
          <w:rFonts w:ascii="Times New Roman" w:hAnsi="Times New Roman" w:cs="Times New Roman"/>
          <w:sz w:val="28"/>
          <w:szCs w:val="28"/>
          <w:u w:val="single"/>
        </w:rPr>
        <w:t xml:space="preserve">«Загадки»: </w:t>
      </w:r>
      <w:r>
        <w:rPr>
          <w:rFonts w:ascii="Times New Roman" w:hAnsi="Times New Roman" w:cs="Times New Roman"/>
          <w:sz w:val="28"/>
          <w:szCs w:val="28"/>
        </w:rPr>
        <w:t xml:space="preserve">утром </w:t>
      </w:r>
      <w:r w:rsidR="005A06B6" w:rsidRPr="00EA0EE4">
        <w:rPr>
          <w:rFonts w:ascii="Times New Roman" w:hAnsi="Times New Roman" w:cs="Times New Roman"/>
          <w:sz w:val="28"/>
          <w:szCs w:val="28"/>
        </w:rPr>
        <w:t>дети приходят в группу, воспитатель здоровается с ними и предлагает загадку, на которую каждый ребенок должен дать ответ. Загадки и ответы детей обсуждаются группой во время утреннего сбора (утреннего круга).</w:t>
      </w:r>
    </w:p>
    <w:p w:rsidR="005B609B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EE4">
        <w:rPr>
          <w:rFonts w:ascii="Times New Roman" w:hAnsi="Times New Roman" w:cs="Times New Roman"/>
          <w:sz w:val="28"/>
          <w:szCs w:val="28"/>
        </w:rPr>
        <w:t>Для внедрения технологии в работу с детьми нами были разработаны рабочие информационные стенды. В одной из групп, разместили на рабочем стенде полотно для загадки, но, как показала практика, удобнее было бы вынести полот</w:t>
      </w:r>
      <w:r w:rsidR="00333356">
        <w:rPr>
          <w:rFonts w:ascii="Times New Roman" w:hAnsi="Times New Roman" w:cs="Times New Roman"/>
          <w:sz w:val="28"/>
          <w:szCs w:val="28"/>
        </w:rPr>
        <w:t xml:space="preserve">но </w:t>
      </w:r>
      <w:r w:rsidR="005B609B">
        <w:rPr>
          <w:rFonts w:ascii="Times New Roman" w:hAnsi="Times New Roman" w:cs="Times New Roman"/>
          <w:sz w:val="28"/>
          <w:szCs w:val="28"/>
        </w:rPr>
        <w:t>в</w:t>
      </w:r>
      <w:r w:rsidR="00333356">
        <w:rPr>
          <w:rFonts w:ascii="Times New Roman" w:hAnsi="Times New Roman" w:cs="Times New Roman"/>
          <w:sz w:val="28"/>
          <w:szCs w:val="28"/>
        </w:rPr>
        <w:t xml:space="preserve"> приемную комнату и разместить </w:t>
      </w:r>
      <w:r w:rsidR="005B609B">
        <w:rPr>
          <w:rFonts w:ascii="Times New Roman" w:hAnsi="Times New Roman" w:cs="Times New Roman"/>
          <w:sz w:val="28"/>
          <w:szCs w:val="28"/>
        </w:rPr>
        <w:t xml:space="preserve">у входа в группу. </w:t>
      </w:r>
      <w:r w:rsidRPr="00EA0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6B6" w:rsidRPr="00EA0EE4" w:rsidRDefault="006915E7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5A06B6" w:rsidRPr="00EA0EE4">
        <w:rPr>
          <w:rFonts w:ascii="Times New Roman" w:hAnsi="Times New Roman" w:cs="Times New Roman"/>
          <w:sz w:val="28"/>
          <w:szCs w:val="28"/>
        </w:rPr>
        <w:t>«Загадка» позволяет решать множество педагогических задач: развитие и закрепление детских представлений в области математики, грамоты, ознакомление с окружающим и т.д. В ходе решения «загадок» дети тренируют внимание, учатся замечать и исправлять свои ошибки и ошибки своих друзей. Выполняя задания без постоянной помощи воспитателя, дети приучаются к самостоятельности. Они также учатся «читать» различные символы – от схематических изображений до геометрических фигур, букв и слов. Формат «загадок» может также использоваться для быстрого подсчета отсутствующих/присутствующих, что в свою очередь позволяет детям тренироваться в навыках сравнения и счета.</w:t>
      </w:r>
    </w:p>
    <w:p w:rsidR="005A06B6" w:rsidRPr="00EA0EE4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0EE4">
        <w:rPr>
          <w:rFonts w:ascii="Times New Roman" w:hAnsi="Times New Roman" w:cs="Times New Roman"/>
          <w:sz w:val="28"/>
          <w:szCs w:val="28"/>
          <w:u w:val="single"/>
        </w:rPr>
        <w:t xml:space="preserve">Метод планирования работы детей в центрах активности: </w:t>
      </w:r>
    </w:p>
    <w:p w:rsidR="005A06B6" w:rsidRPr="00EA0EE4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0EE4">
        <w:rPr>
          <w:rFonts w:ascii="Times New Roman" w:hAnsi="Times New Roman" w:cs="Times New Roman"/>
          <w:sz w:val="28"/>
          <w:szCs w:val="28"/>
        </w:rPr>
        <w:t xml:space="preserve">Навыки планирования и контроля поддерживают развитие у ребенка самостоятельности, инициативности, ответственности в познании, общении и практическом действии, т. е. способствуют формированию его личности и важных детских умений. Это происходит при поддержке интереса к разным </w:t>
      </w:r>
      <w:r w:rsidRPr="00EA0EE4">
        <w:rPr>
          <w:rFonts w:ascii="Times New Roman" w:hAnsi="Times New Roman" w:cs="Times New Roman"/>
          <w:sz w:val="28"/>
          <w:szCs w:val="28"/>
        </w:rPr>
        <w:lastRenderedPageBreak/>
        <w:t>видам активности — в сфере познания, коммуникации, приобретения социальных и практических навыков и пр. Вторая, не менее важная,</w:t>
      </w:r>
      <w:r w:rsidR="00333356">
        <w:rPr>
          <w:rFonts w:ascii="Times New Roman" w:hAnsi="Times New Roman" w:cs="Times New Roman"/>
          <w:sz w:val="28"/>
          <w:szCs w:val="28"/>
        </w:rPr>
        <w:t xml:space="preserve"> цель — помочь детям развернуть </w:t>
      </w:r>
      <w:r w:rsidRPr="00EA0EE4">
        <w:rPr>
          <w:rFonts w:ascii="Times New Roman" w:hAnsi="Times New Roman" w:cs="Times New Roman"/>
          <w:sz w:val="28"/>
          <w:szCs w:val="28"/>
        </w:rPr>
        <w:t>сюжетно-ролевую игру на достаточно высоком уровне и поддерживать ее в течение долгого времени. При этом надо иметь в виду, что введение систематического ежедневного планирования работы в центрах активности позволяет избежать многих конфликтов, связанных с распределением заданий между детьми, выбором активностей в разных центрах, использованием игрушек, других инструментов и материалов, что существенно улучшает характер взаимодействия между детьми и общий эмоциональный климат в группе.</w:t>
      </w:r>
    </w:p>
    <w:p w:rsidR="005A06B6" w:rsidRPr="00EA0EE4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0EE4">
        <w:rPr>
          <w:rFonts w:ascii="Times New Roman" w:hAnsi="Times New Roman" w:cs="Times New Roman"/>
          <w:sz w:val="28"/>
          <w:szCs w:val="28"/>
          <w:u w:val="single"/>
        </w:rPr>
        <w:t xml:space="preserve">Модель письма для планирования работы в центрах </w:t>
      </w:r>
    </w:p>
    <w:p w:rsidR="005A06B6" w:rsidRPr="00EA0EE4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EE4">
        <w:rPr>
          <w:rFonts w:ascii="Times New Roman" w:hAnsi="Times New Roman" w:cs="Times New Roman"/>
          <w:sz w:val="28"/>
          <w:szCs w:val="28"/>
        </w:rPr>
        <w:t>Планирование,</w:t>
      </w:r>
      <w:r w:rsidR="00333356">
        <w:rPr>
          <w:rFonts w:ascii="Times New Roman" w:hAnsi="Times New Roman" w:cs="Times New Roman"/>
          <w:sz w:val="28"/>
          <w:szCs w:val="28"/>
        </w:rPr>
        <w:t xml:space="preserve"> демонстрируемое воспитателем, </w:t>
      </w:r>
      <w:r w:rsidRPr="00EA0EE4">
        <w:rPr>
          <w:rFonts w:ascii="Times New Roman" w:hAnsi="Times New Roman" w:cs="Times New Roman"/>
          <w:sz w:val="28"/>
          <w:szCs w:val="28"/>
        </w:rPr>
        <w:t>воспроизводится и закрепляе</w:t>
      </w:r>
      <w:r w:rsidR="00333356">
        <w:rPr>
          <w:rFonts w:ascii="Times New Roman" w:hAnsi="Times New Roman" w:cs="Times New Roman"/>
          <w:sz w:val="28"/>
          <w:szCs w:val="28"/>
        </w:rPr>
        <w:t xml:space="preserve">тся детьми в ходе планирования </w:t>
      </w:r>
      <w:r w:rsidRPr="00EA0EE4">
        <w:rPr>
          <w:rFonts w:ascii="Times New Roman" w:hAnsi="Times New Roman" w:cs="Times New Roman"/>
          <w:sz w:val="28"/>
          <w:szCs w:val="28"/>
        </w:rPr>
        <w:t xml:space="preserve">их работы в центрах. Дети составляют план работы в письменном виде, постепенно переходя от рисуночного изображения к письменному сообщению. Модель письма направлена на выполнение двух педагогических задач: </w:t>
      </w:r>
    </w:p>
    <w:p w:rsidR="005A06B6" w:rsidRPr="00EA0EE4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EE4">
        <w:rPr>
          <w:rFonts w:ascii="Times New Roman" w:hAnsi="Times New Roman" w:cs="Times New Roman"/>
          <w:sz w:val="28"/>
          <w:szCs w:val="28"/>
        </w:rPr>
        <w:t>1) ознакомление детей с действием планирования;</w:t>
      </w:r>
    </w:p>
    <w:p w:rsidR="005A06B6" w:rsidRPr="00EA0EE4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EE4">
        <w:rPr>
          <w:rFonts w:ascii="Times New Roman" w:hAnsi="Times New Roman" w:cs="Times New Roman"/>
          <w:sz w:val="28"/>
          <w:szCs w:val="28"/>
        </w:rPr>
        <w:t xml:space="preserve"> 2) ознакомление детей с рядом общих и частных принципов, лежащих в основе чтения и письма. Постепенно дети овладевают общими представлениями о функциях письменной речи, а также усваивают частные правила перевода устного сообщения в </w:t>
      </w:r>
      <w:proofErr w:type="gramStart"/>
      <w:r w:rsidRPr="00EA0EE4">
        <w:rPr>
          <w:rFonts w:ascii="Times New Roman" w:hAnsi="Times New Roman" w:cs="Times New Roman"/>
          <w:sz w:val="28"/>
          <w:szCs w:val="28"/>
        </w:rPr>
        <w:t>письменное</w:t>
      </w:r>
      <w:proofErr w:type="gramEnd"/>
      <w:r w:rsidRPr="00EA0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6B6" w:rsidRPr="00EA0EE4" w:rsidRDefault="00B451DE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учатся </w:t>
      </w:r>
      <w:r w:rsidR="005A06B6" w:rsidRPr="00EA0EE4">
        <w:rPr>
          <w:rFonts w:ascii="Times New Roman" w:hAnsi="Times New Roman" w:cs="Times New Roman"/>
          <w:sz w:val="28"/>
          <w:szCs w:val="28"/>
        </w:rPr>
        <w:t>записывать</w:t>
      </w:r>
      <w:r w:rsidRPr="00B45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A0EE4">
        <w:rPr>
          <w:rFonts w:ascii="Times New Roman" w:hAnsi="Times New Roman" w:cs="Times New Roman"/>
          <w:sz w:val="28"/>
          <w:szCs w:val="28"/>
        </w:rPr>
        <w:t>стное сообщение</w:t>
      </w:r>
      <w:r w:rsidR="005A06B6" w:rsidRPr="00EA0EE4">
        <w:rPr>
          <w:rFonts w:ascii="Times New Roman" w:hAnsi="Times New Roman" w:cs="Times New Roman"/>
          <w:sz w:val="28"/>
          <w:szCs w:val="28"/>
        </w:rPr>
        <w:t xml:space="preserve"> графически в виде картинок или си</w:t>
      </w:r>
      <w:r>
        <w:rPr>
          <w:rFonts w:ascii="Times New Roman" w:hAnsi="Times New Roman" w:cs="Times New Roman"/>
          <w:sz w:val="28"/>
          <w:szCs w:val="28"/>
        </w:rPr>
        <w:t>мволов. Записанное сообщение читать свои</w:t>
      </w:r>
      <w:r w:rsidR="005A06B6" w:rsidRPr="00EA0EE4">
        <w:rPr>
          <w:rFonts w:ascii="Times New Roman" w:hAnsi="Times New Roman" w:cs="Times New Roman"/>
          <w:sz w:val="28"/>
          <w:szCs w:val="28"/>
        </w:rPr>
        <w:t xml:space="preserve">ми словами, </w:t>
      </w:r>
      <w:r>
        <w:rPr>
          <w:rFonts w:ascii="Times New Roman" w:hAnsi="Times New Roman" w:cs="Times New Roman"/>
          <w:sz w:val="28"/>
          <w:szCs w:val="28"/>
        </w:rPr>
        <w:t xml:space="preserve">при этом сохраняя общий смысл.  </w:t>
      </w:r>
      <w:r w:rsidR="005B609B">
        <w:rPr>
          <w:rFonts w:ascii="Times New Roman" w:hAnsi="Times New Roman" w:cs="Times New Roman"/>
          <w:sz w:val="28"/>
          <w:szCs w:val="28"/>
        </w:rPr>
        <w:t xml:space="preserve">Далее дети </w:t>
      </w:r>
      <w:r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5A06B6" w:rsidRPr="00EA0EE4">
        <w:rPr>
          <w:rFonts w:ascii="Times New Roman" w:hAnsi="Times New Roman" w:cs="Times New Roman"/>
          <w:sz w:val="28"/>
          <w:szCs w:val="28"/>
        </w:rPr>
        <w:t>зап</w:t>
      </w:r>
      <w:r>
        <w:rPr>
          <w:rFonts w:ascii="Times New Roman" w:hAnsi="Times New Roman" w:cs="Times New Roman"/>
          <w:sz w:val="28"/>
          <w:szCs w:val="28"/>
        </w:rPr>
        <w:t xml:space="preserve">исывать словами. Записанное сообщение дети читают </w:t>
      </w:r>
      <w:r w:rsidR="005A06B6" w:rsidRPr="00EA0EE4">
        <w:rPr>
          <w:rFonts w:ascii="Times New Roman" w:hAnsi="Times New Roman" w:cs="Times New Roman"/>
          <w:sz w:val="28"/>
          <w:szCs w:val="28"/>
        </w:rPr>
        <w:t>в том же порядке</w:t>
      </w:r>
      <w:r>
        <w:rPr>
          <w:rFonts w:ascii="Times New Roman" w:hAnsi="Times New Roman" w:cs="Times New Roman"/>
          <w:sz w:val="28"/>
          <w:szCs w:val="28"/>
        </w:rPr>
        <w:t>, в котором оно записано</w:t>
      </w:r>
      <w:r w:rsidR="005A06B6" w:rsidRPr="00EA0EE4">
        <w:rPr>
          <w:rFonts w:ascii="Times New Roman" w:hAnsi="Times New Roman" w:cs="Times New Roman"/>
          <w:sz w:val="28"/>
          <w:szCs w:val="28"/>
        </w:rPr>
        <w:t xml:space="preserve">. Запись слов в сообщении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5A06B6" w:rsidRPr="00EA0EE4">
        <w:rPr>
          <w:rFonts w:ascii="Times New Roman" w:hAnsi="Times New Roman" w:cs="Times New Roman"/>
          <w:sz w:val="28"/>
          <w:szCs w:val="28"/>
        </w:rPr>
        <w:t>производить в определенном направлении: слева направо. Когда строка закончится, следующее сло</w:t>
      </w:r>
      <w:r w:rsidR="005B609B">
        <w:rPr>
          <w:rFonts w:ascii="Times New Roman" w:hAnsi="Times New Roman" w:cs="Times New Roman"/>
          <w:sz w:val="28"/>
          <w:szCs w:val="28"/>
        </w:rPr>
        <w:t>во писать в начале новой строки</w:t>
      </w:r>
      <w:r w:rsidR="005A06B6" w:rsidRPr="00EA0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09B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EE4">
        <w:rPr>
          <w:rFonts w:ascii="Times New Roman" w:hAnsi="Times New Roman" w:cs="Times New Roman"/>
          <w:sz w:val="28"/>
          <w:szCs w:val="28"/>
          <w:u w:val="single"/>
        </w:rPr>
        <w:t>Методика «Графическая практика»</w:t>
      </w:r>
      <w:r w:rsidRPr="00EA0EE4">
        <w:rPr>
          <w:rFonts w:ascii="Times New Roman" w:hAnsi="Times New Roman" w:cs="Times New Roman"/>
          <w:sz w:val="28"/>
          <w:szCs w:val="28"/>
        </w:rPr>
        <w:t xml:space="preserve"> имеет своей основной педагогической задачей подготовку руки к письму. Данная активность также предоставляет возможность практиковаться в развитии мелкой моторики (начинать и прекращать движения, проводить линии ближе друг к другу или дальше и т. д.); осваивать ряд пространственных представлений (точки внутри кружочков или снаружи) и овладевать способами символической репрезентации реальных объектов (моделирование). Графическая практика помогает при составлении рисуночных планов, расширяет репертуар схематических изображений, которые дети смогут воспроизводить самостоятельно и дополнять индивидуальными деталями. </w:t>
      </w:r>
    </w:p>
    <w:p w:rsidR="005A06B6" w:rsidRPr="00EA0EE4" w:rsidRDefault="005A06B6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0EE4">
        <w:rPr>
          <w:rFonts w:ascii="Times New Roman" w:hAnsi="Times New Roman" w:cs="Times New Roman"/>
          <w:sz w:val="28"/>
          <w:szCs w:val="28"/>
          <w:u w:val="single"/>
        </w:rPr>
        <w:t>Методика «Линейный календарь»</w:t>
      </w:r>
      <w:r w:rsidR="00EA0EE4">
        <w:rPr>
          <w:rFonts w:ascii="Times New Roman" w:hAnsi="Times New Roman" w:cs="Times New Roman"/>
          <w:sz w:val="28"/>
          <w:szCs w:val="28"/>
        </w:rPr>
        <w:t xml:space="preserve"> </w:t>
      </w:r>
      <w:r w:rsidRPr="00EA0EE4">
        <w:rPr>
          <w:rFonts w:ascii="Times New Roman" w:hAnsi="Times New Roman" w:cs="Times New Roman"/>
          <w:sz w:val="28"/>
          <w:szCs w:val="28"/>
        </w:rPr>
        <w:t xml:space="preserve">предназначена для формирования у детей начальных представлений о времени. Методика используется также для формирования у дошкольников навыков счета, математических и логических представлений. С помощью данной методики детей знакомят с представлением о последовательности чисел, относящихся к разным частям реальности (времени, пространству, последовательности событий, количеству разных предметов и т. п.), что, в свою очередь, готовит их к освоению понятия числовой оси. </w:t>
      </w:r>
    </w:p>
    <w:p w:rsidR="00C326B6" w:rsidRPr="00EA0EE4" w:rsidRDefault="005A06B6" w:rsidP="00EA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0EE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Технология «Лаборатория историй» - </w:t>
      </w:r>
      <w:r w:rsidRPr="00EA0EE4">
        <w:rPr>
          <w:rFonts w:ascii="Times New Roman" w:hAnsi="Times New Roman" w:cs="Times New Roman"/>
          <w:sz w:val="28"/>
          <w:szCs w:val="28"/>
        </w:rPr>
        <w:t>направлена на развитие у дошкольника понимания текста, а также внимания и памяти, способствует обогащению опыта ребенка и расширению его словарного запаса, особенно если содержание историй совпадает с текущей темой игр, занятий, проектов.</w:t>
      </w:r>
    </w:p>
    <w:p w:rsidR="00F34A16" w:rsidRPr="005A06B6" w:rsidRDefault="00A1398C" w:rsidP="005A06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«</w:t>
      </w:r>
      <w:proofErr w:type="spellStart"/>
      <w:r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>ПРОдетей</w:t>
      </w:r>
      <w:proofErr w:type="spellEnd"/>
      <w:r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F6EAE"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Программа)</w:t>
      </w:r>
      <w:r w:rsidR="00333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носит комплексный характер, </w:t>
      </w:r>
      <w:r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полностью соответствует требованиям ФГОС </w:t>
      </w:r>
      <w:proofErr w:type="gramStart"/>
      <w:r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C326B6"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обеспечивает </w:t>
      </w:r>
      <w:proofErr w:type="gramStart"/>
      <w:r w:rsidR="00C326B6"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</w:t>
      </w:r>
      <w:proofErr w:type="gramEnd"/>
      <w:r w:rsidR="00C326B6" w:rsidRPr="006E3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 во всех образовательных областях</w:t>
      </w:r>
      <w:r w:rsidR="00333356">
        <w:rPr>
          <w:rFonts w:ascii="Times New Roman" w:hAnsi="Times New Roman" w:cs="Times New Roman"/>
          <w:sz w:val="28"/>
          <w:szCs w:val="28"/>
        </w:rPr>
        <w:t xml:space="preserve">: </w:t>
      </w:r>
      <w:r w:rsidR="00F34A16" w:rsidRPr="00345C8E">
        <w:rPr>
          <w:rFonts w:ascii="Times New Roman" w:hAnsi="Times New Roman" w:cs="Times New Roman"/>
          <w:sz w:val="28"/>
          <w:szCs w:val="28"/>
        </w:rPr>
        <w:t>соци</w:t>
      </w:r>
      <w:r w:rsidR="005A06B6">
        <w:rPr>
          <w:rFonts w:ascii="Times New Roman" w:hAnsi="Times New Roman" w:cs="Times New Roman"/>
          <w:sz w:val="28"/>
          <w:szCs w:val="28"/>
        </w:rPr>
        <w:t xml:space="preserve">ально-коммуникативное развитие, познавательное развитие, речевое развитие, </w:t>
      </w:r>
      <w:r w:rsidR="00F34A16" w:rsidRPr="00345C8E">
        <w:rPr>
          <w:rFonts w:ascii="Times New Roman" w:hAnsi="Times New Roman" w:cs="Times New Roman"/>
          <w:sz w:val="28"/>
          <w:szCs w:val="28"/>
        </w:rPr>
        <w:t>худож</w:t>
      </w:r>
      <w:r w:rsidR="005A06B6">
        <w:rPr>
          <w:rFonts w:ascii="Times New Roman" w:hAnsi="Times New Roman" w:cs="Times New Roman"/>
          <w:sz w:val="28"/>
          <w:szCs w:val="28"/>
        </w:rPr>
        <w:t xml:space="preserve">ественно-эстетическое развитие, </w:t>
      </w:r>
      <w:r w:rsidR="00F34A16" w:rsidRPr="00345C8E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E54" w:rsidRPr="005A7598" w:rsidRDefault="007C1E54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598">
        <w:rPr>
          <w:rFonts w:ascii="Times New Roman" w:hAnsi="Times New Roman" w:cs="Times New Roman"/>
          <w:sz w:val="28"/>
          <w:szCs w:val="28"/>
        </w:rPr>
        <w:t>Согласно программе «</w:t>
      </w:r>
      <w:proofErr w:type="spellStart"/>
      <w:r w:rsidRPr="005A7598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5A7598">
        <w:rPr>
          <w:rFonts w:ascii="Times New Roman" w:hAnsi="Times New Roman" w:cs="Times New Roman"/>
          <w:sz w:val="28"/>
          <w:szCs w:val="28"/>
        </w:rPr>
        <w:t>» в</w:t>
      </w:r>
      <w:r w:rsidR="00A1398C" w:rsidRPr="005A7598">
        <w:rPr>
          <w:rFonts w:ascii="Times New Roman" w:hAnsi="Times New Roman" w:cs="Times New Roman"/>
          <w:sz w:val="28"/>
          <w:szCs w:val="28"/>
        </w:rPr>
        <w:t xml:space="preserve">едущей деятельностью ребенка-дошкольника </w:t>
      </w:r>
      <w:r w:rsidR="00B91A9D" w:rsidRPr="005A7598">
        <w:rPr>
          <w:rFonts w:ascii="Times New Roman" w:hAnsi="Times New Roman" w:cs="Times New Roman"/>
          <w:sz w:val="28"/>
          <w:szCs w:val="28"/>
        </w:rPr>
        <w:t>является детская игра</w:t>
      </w:r>
      <w:r w:rsidRPr="005A7598">
        <w:rPr>
          <w:rFonts w:ascii="Times New Roman" w:hAnsi="Times New Roman" w:cs="Times New Roman"/>
          <w:sz w:val="28"/>
          <w:szCs w:val="28"/>
        </w:rPr>
        <w:t xml:space="preserve">. </w:t>
      </w:r>
      <w:r w:rsidR="005A7598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="005A7598">
        <w:rPr>
          <w:rFonts w:ascii="Times New Roman" w:hAnsi="Times New Roman" w:cs="Times New Roman"/>
          <w:sz w:val="28"/>
          <w:szCs w:val="28"/>
        </w:rPr>
        <w:t xml:space="preserve">сс </w:t>
      </w:r>
      <w:r w:rsidR="00A1398C" w:rsidRPr="005A759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A1398C" w:rsidRPr="005A7598">
        <w:rPr>
          <w:rFonts w:ascii="Times New Roman" w:hAnsi="Times New Roman" w:cs="Times New Roman"/>
          <w:sz w:val="28"/>
          <w:szCs w:val="28"/>
        </w:rPr>
        <w:t>оится на</w:t>
      </w:r>
      <w:r w:rsidR="00333356">
        <w:rPr>
          <w:rFonts w:ascii="Times New Roman" w:hAnsi="Times New Roman" w:cs="Times New Roman"/>
          <w:sz w:val="28"/>
          <w:szCs w:val="28"/>
        </w:rPr>
        <w:t xml:space="preserve"> собственной активности детей, </w:t>
      </w:r>
      <w:r w:rsidR="00A1398C" w:rsidRPr="005A7598">
        <w:rPr>
          <w:rFonts w:ascii="Times New Roman" w:hAnsi="Times New Roman" w:cs="Times New Roman"/>
          <w:sz w:val="28"/>
          <w:szCs w:val="28"/>
        </w:rPr>
        <w:t>что делает обучение интересным для ребенка и обеспечивает школьную готовность на основании включения ребенка в ролевые игры, игры с правилами, продуктивные виды деятельности и т. д.</w:t>
      </w:r>
    </w:p>
    <w:p w:rsidR="00A1398C" w:rsidRPr="00345C8E" w:rsidRDefault="00F34A16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 w:rsidRPr="00345C8E"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 w:rsidRPr="00345C8E">
        <w:rPr>
          <w:rFonts w:ascii="Times New Roman" w:hAnsi="Times New Roman" w:cs="Times New Roman"/>
          <w:sz w:val="28"/>
          <w:szCs w:val="28"/>
        </w:rPr>
        <w:t>» заинтересовала многих педагогов нашего дошкольно</w:t>
      </w:r>
      <w:r w:rsidR="00B451DE">
        <w:rPr>
          <w:rFonts w:ascii="Times New Roman" w:hAnsi="Times New Roman" w:cs="Times New Roman"/>
          <w:sz w:val="28"/>
          <w:szCs w:val="28"/>
        </w:rPr>
        <w:t xml:space="preserve">го образовательного </w:t>
      </w:r>
      <w:proofErr w:type="gramStart"/>
      <w:r w:rsidR="00B451DE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B451DE">
        <w:rPr>
          <w:rFonts w:ascii="Times New Roman" w:hAnsi="Times New Roman" w:cs="Times New Roman"/>
          <w:sz w:val="28"/>
          <w:szCs w:val="28"/>
        </w:rPr>
        <w:t xml:space="preserve"> и они</w:t>
      </w:r>
      <w:r w:rsidR="005A7598">
        <w:rPr>
          <w:rFonts w:ascii="Times New Roman" w:hAnsi="Times New Roman" w:cs="Times New Roman"/>
          <w:sz w:val="28"/>
          <w:szCs w:val="28"/>
        </w:rPr>
        <w:t xml:space="preserve"> выстроили свою работу следующим образом: </w:t>
      </w:r>
      <w:r w:rsidR="00153272" w:rsidRPr="00345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272" w:rsidRPr="00345C8E" w:rsidRDefault="005A7598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1этап - приобретение знаний </w:t>
      </w:r>
      <w:r w:rsidRPr="00345C8E">
        <w:rPr>
          <w:rFonts w:ascii="Times New Roman" w:hAnsi="Times New Roman" w:cs="Times New Roman"/>
          <w:sz w:val="28"/>
          <w:szCs w:val="28"/>
        </w:rPr>
        <w:t>с помощью серий очных и заочных виртуальных тренингов, семинаров, конференций, курсов.</w:t>
      </w:r>
    </w:p>
    <w:p w:rsidR="005A06B6" w:rsidRPr="00345C8E" w:rsidRDefault="00153272" w:rsidP="00EA0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2</w:t>
      </w:r>
      <w:r w:rsidR="00E75307" w:rsidRPr="00345C8E">
        <w:rPr>
          <w:rFonts w:ascii="Times New Roman" w:hAnsi="Times New Roman" w:cs="Times New Roman"/>
          <w:sz w:val="28"/>
          <w:szCs w:val="28"/>
        </w:rPr>
        <w:t xml:space="preserve"> этап</w:t>
      </w:r>
      <w:r w:rsidR="006915E7">
        <w:rPr>
          <w:rFonts w:ascii="Times New Roman" w:hAnsi="Times New Roman" w:cs="Times New Roman"/>
          <w:sz w:val="28"/>
          <w:szCs w:val="28"/>
        </w:rPr>
        <w:t xml:space="preserve"> – изменение и обнов</w:t>
      </w:r>
      <w:r w:rsidR="00333356">
        <w:rPr>
          <w:rFonts w:ascii="Times New Roman" w:hAnsi="Times New Roman" w:cs="Times New Roman"/>
          <w:sz w:val="28"/>
          <w:szCs w:val="28"/>
        </w:rPr>
        <w:t>ление</w:t>
      </w:r>
      <w:r w:rsidR="006915E7">
        <w:rPr>
          <w:rFonts w:ascii="Times New Roman" w:hAnsi="Times New Roman" w:cs="Times New Roman"/>
          <w:sz w:val="28"/>
          <w:szCs w:val="28"/>
        </w:rPr>
        <w:t xml:space="preserve"> развивающей среды:</w:t>
      </w:r>
    </w:p>
    <w:p w:rsidR="004F6EAE" w:rsidRPr="00345C8E" w:rsidRDefault="004F6EAE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 xml:space="preserve">1. Групповое пространство </w:t>
      </w:r>
      <w:r w:rsidR="00DD3576" w:rsidRPr="00345C8E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45C8E">
        <w:rPr>
          <w:rFonts w:ascii="Times New Roman" w:hAnsi="Times New Roman" w:cs="Times New Roman"/>
          <w:sz w:val="28"/>
          <w:szCs w:val="28"/>
        </w:rPr>
        <w:t xml:space="preserve">разделено на центры активности, в которых протекает основная деятельность детей. </w:t>
      </w:r>
    </w:p>
    <w:p w:rsidR="004F6EAE" w:rsidRPr="00345C8E" w:rsidRDefault="00DD3576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2. В группе появилось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 специальное место для группового сбора и занятий</w:t>
      </w:r>
      <w:r w:rsidRPr="00345C8E">
        <w:rPr>
          <w:rFonts w:ascii="Times New Roman" w:hAnsi="Times New Roman" w:cs="Times New Roman"/>
          <w:sz w:val="28"/>
          <w:szCs w:val="28"/>
        </w:rPr>
        <w:t xml:space="preserve">. </w:t>
      </w:r>
      <w:r w:rsidR="004F6EAE" w:rsidRPr="00345C8E">
        <w:rPr>
          <w:rFonts w:ascii="Times New Roman" w:hAnsi="Times New Roman" w:cs="Times New Roman"/>
          <w:sz w:val="28"/>
          <w:szCs w:val="28"/>
        </w:rPr>
        <w:t>Во время, отведенное на работу в центрах, это пространство можно превращать</w:t>
      </w:r>
      <w:r w:rsidRPr="00345C8E">
        <w:rPr>
          <w:rFonts w:ascii="Times New Roman" w:hAnsi="Times New Roman" w:cs="Times New Roman"/>
          <w:sz w:val="28"/>
          <w:szCs w:val="28"/>
        </w:rPr>
        <w:t>ся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 в один из центров активности (например, дети могут играть на ковре в настольные игры, собирать </w:t>
      </w:r>
      <w:proofErr w:type="spellStart"/>
      <w:r w:rsidR="004F6EAE" w:rsidRPr="00345C8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4F6EAE" w:rsidRPr="00345C8E">
        <w:rPr>
          <w:rFonts w:ascii="Times New Roman" w:hAnsi="Times New Roman" w:cs="Times New Roman"/>
          <w:sz w:val="28"/>
          <w:szCs w:val="28"/>
        </w:rPr>
        <w:t xml:space="preserve">, различные конструкции из строительного материала и пр.). </w:t>
      </w:r>
    </w:p>
    <w:p w:rsidR="004F6EAE" w:rsidRPr="00345C8E" w:rsidRDefault="00DD3576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3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. Центры активности отделены друг </w:t>
      </w:r>
      <w:r w:rsidR="000A7A9F" w:rsidRPr="00345C8E">
        <w:rPr>
          <w:rFonts w:ascii="Times New Roman" w:hAnsi="Times New Roman" w:cs="Times New Roman"/>
          <w:sz w:val="28"/>
          <w:szCs w:val="28"/>
        </w:rPr>
        <w:t xml:space="preserve">от друга невысокими полками, </w:t>
      </w:r>
      <w:r w:rsidRPr="00345C8E">
        <w:rPr>
          <w:rFonts w:ascii="Times New Roman" w:hAnsi="Times New Roman" w:cs="Times New Roman"/>
          <w:sz w:val="28"/>
          <w:szCs w:val="28"/>
        </w:rPr>
        <w:t xml:space="preserve">мобильными </w:t>
      </w:r>
      <w:r w:rsidR="004F6EAE" w:rsidRPr="00345C8E">
        <w:rPr>
          <w:rFonts w:ascii="Times New Roman" w:hAnsi="Times New Roman" w:cs="Times New Roman"/>
          <w:sz w:val="28"/>
          <w:szCs w:val="28"/>
        </w:rPr>
        <w:t>шкафчиками</w:t>
      </w:r>
      <w:r w:rsidRPr="00345C8E">
        <w:rPr>
          <w:rFonts w:ascii="Times New Roman" w:hAnsi="Times New Roman" w:cs="Times New Roman"/>
          <w:sz w:val="28"/>
          <w:szCs w:val="28"/>
        </w:rPr>
        <w:t>,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 что позволяет небольшим группам детей играть и взаимодействовать в различных центрах</w:t>
      </w:r>
      <w:r w:rsidRPr="00345C8E">
        <w:rPr>
          <w:rFonts w:ascii="Times New Roman" w:hAnsi="Times New Roman" w:cs="Times New Roman"/>
          <w:sz w:val="28"/>
          <w:szCs w:val="28"/>
        </w:rPr>
        <w:t xml:space="preserve">. 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 Мобильность мебели обеспечивает возможность трансформации группового пространства, объединения и разъединения центров активности, освобождения центра помещения для особых случаев и т. п. </w:t>
      </w:r>
    </w:p>
    <w:p w:rsidR="004F6EAE" w:rsidRPr="00345C8E" w:rsidRDefault="006045DE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4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. Игровая площадка оборудована стационарными структурами (горки, лесенки и т. д.), велосипедами, мячами и другим переносным инвентарем для развития у детей крупной моторики. Можно использовать игровую площадку для размещения центров активности, дублируя уже существующие центры или создавая те, для которых в группе не имеется места (например, оборудовать на игровой площадке центр активности с песком и водой). </w:t>
      </w:r>
    </w:p>
    <w:p w:rsidR="004F6EAE" w:rsidRPr="00345C8E" w:rsidRDefault="006045DE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5</w:t>
      </w:r>
      <w:r w:rsidR="004F6EAE" w:rsidRPr="00345C8E">
        <w:rPr>
          <w:rFonts w:ascii="Times New Roman" w:hAnsi="Times New Roman" w:cs="Times New Roman"/>
          <w:sz w:val="28"/>
          <w:szCs w:val="28"/>
        </w:rPr>
        <w:t>. Центры искусства и науки располож</w:t>
      </w:r>
      <w:r w:rsidRPr="00345C8E">
        <w:rPr>
          <w:rFonts w:ascii="Times New Roman" w:hAnsi="Times New Roman" w:cs="Times New Roman"/>
          <w:sz w:val="28"/>
          <w:szCs w:val="28"/>
        </w:rPr>
        <w:t xml:space="preserve">ены </w:t>
      </w:r>
      <w:r w:rsidR="004F6EAE" w:rsidRPr="00345C8E">
        <w:rPr>
          <w:rFonts w:ascii="Times New Roman" w:hAnsi="Times New Roman" w:cs="Times New Roman"/>
          <w:sz w:val="28"/>
          <w:szCs w:val="28"/>
        </w:rPr>
        <w:t>недалеко от раковины</w:t>
      </w:r>
      <w:r w:rsidRPr="00345C8E">
        <w:rPr>
          <w:rFonts w:ascii="Times New Roman" w:hAnsi="Times New Roman" w:cs="Times New Roman"/>
          <w:sz w:val="28"/>
          <w:szCs w:val="28"/>
        </w:rPr>
        <w:t>, рядом с водой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EAE" w:rsidRPr="00345C8E" w:rsidRDefault="006045DE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6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. Центры сюжетно-ролевой игры и строительства размещены рядом друг с другом, так как дети из нескольких центров часто объединяются, создавая общие игровые сюжеты, и обмениваются игровым материалом. </w:t>
      </w:r>
    </w:p>
    <w:p w:rsidR="004F6EAE" w:rsidRPr="00345C8E" w:rsidRDefault="006045DE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6EAE" w:rsidRPr="00345C8E">
        <w:rPr>
          <w:rFonts w:ascii="Times New Roman" w:hAnsi="Times New Roman" w:cs="Times New Roman"/>
          <w:sz w:val="28"/>
          <w:szCs w:val="28"/>
        </w:rPr>
        <w:t xml:space="preserve">«Шумные» центры активности (например, строительства и игры) расположены вдалеке от «тихих» (например, грамоты и письма). </w:t>
      </w:r>
      <w:proofErr w:type="gramEnd"/>
    </w:p>
    <w:p w:rsidR="004F6EAE" w:rsidRPr="00345C8E" w:rsidRDefault="006045DE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8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. В группе выделен уголок уединения — место с мягкой мебелью и игрушками, где ребенок может </w:t>
      </w:r>
      <w:r w:rsidR="00DD3576" w:rsidRPr="00345C8E">
        <w:rPr>
          <w:rFonts w:ascii="Times New Roman" w:hAnsi="Times New Roman" w:cs="Times New Roman"/>
          <w:sz w:val="28"/>
          <w:szCs w:val="28"/>
        </w:rPr>
        <w:t xml:space="preserve">отдохнуть от шума, 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побыть в тишине в любое время дня. </w:t>
      </w:r>
    </w:p>
    <w:p w:rsidR="0053423C" w:rsidRPr="00345C8E" w:rsidRDefault="0053423C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9. Каждому из о</w:t>
      </w:r>
      <w:r w:rsidR="00333356">
        <w:rPr>
          <w:rFonts w:ascii="Times New Roman" w:hAnsi="Times New Roman" w:cs="Times New Roman"/>
          <w:sz w:val="28"/>
          <w:szCs w:val="28"/>
        </w:rPr>
        <w:t xml:space="preserve">сновных центров </w:t>
      </w:r>
      <w:r w:rsidRPr="00345C8E">
        <w:rPr>
          <w:rFonts w:ascii="Times New Roman" w:hAnsi="Times New Roman" w:cs="Times New Roman"/>
          <w:sz w:val="28"/>
          <w:szCs w:val="28"/>
        </w:rPr>
        <w:t xml:space="preserve">присвоен определенный цвет, который впоследствии будет использоваться детьми при составлении планов работы в центрах. Не рекомендуется использовать желтый и розовый цвета, а также светлые оттенки. Лучше выбирать цвета, которые будут хорошо видны на детских планах. </w:t>
      </w:r>
    </w:p>
    <w:p w:rsidR="004F6EAE" w:rsidRPr="00345C8E" w:rsidRDefault="0053423C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10</w:t>
      </w:r>
      <w:r w:rsidR="005B609B">
        <w:rPr>
          <w:rFonts w:ascii="Times New Roman" w:hAnsi="Times New Roman" w:cs="Times New Roman"/>
          <w:sz w:val="28"/>
          <w:szCs w:val="28"/>
        </w:rPr>
        <w:t>. Р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аботы, выполненные детьми: недавние детские планы их работы в центрах, рисунки и поделки, относящиеся к изучаемой теме, и т. п. Все материалы размещены на уровне глаз ребенка. </w:t>
      </w:r>
    </w:p>
    <w:p w:rsidR="006045DE" w:rsidRPr="00345C8E" w:rsidRDefault="0053423C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>11</w:t>
      </w:r>
      <w:r w:rsidR="004F6EAE" w:rsidRPr="00345C8E">
        <w:rPr>
          <w:rFonts w:ascii="Times New Roman" w:hAnsi="Times New Roman" w:cs="Times New Roman"/>
          <w:sz w:val="28"/>
          <w:szCs w:val="28"/>
        </w:rPr>
        <w:t xml:space="preserve">. В группе имеются круглые (диаметр — 90 см) и прямоугольные (55×105 см) столы с регулируемой высотой ножек для использования во всех центрах активности. </w:t>
      </w:r>
    </w:p>
    <w:p w:rsidR="006604AC" w:rsidRPr="00345C8E" w:rsidRDefault="006604AC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 xml:space="preserve">12. В </w:t>
      </w:r>
      <w:r w:rsidR="005B609B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345C8E">
        <w:rPr>
          <w:rFonts w:ascii="Times New Roman" w:hAnsi="Times New Roman" w:cs="Times New Roman"/>
          <w:sz w:val="28"/>
          <w:szCs w:val="28"/>
        </w:rPr>
        <w:t>группах появились развивающие информационные стенды.</w:t>
      </w:r>
    </w:p>
    <w:p w:rsidR="006915E7" w:rsidRPr="00345C8E" w:rsidRDefault="00333356" w:rsidP="00691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Апробацию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53272" w:rsidRPr="00345C8E">
        <w:rPr>
          <w:rFonts w:ascii="Times New Roman" w:hAnsi="Times New Roman" w:cs="Times New Roman"/>
          <w:sz w:val="28"/>
          <w:szCs w:val="28"/>
        </w:rPr>
        <w:t>начал</w:t>
      </w:r>
      <w:r>
        <w:rPr>
          <w:rFonts w:ascii="Times New Roman" w:hAnsi="Times New Roman" w:cs="Times New Roman"/>
          <w:sz w:val="28"/>
          <w:szCs w:val="28"/>
        </w:rPr>
        <w:t xml:space="preserve">и со средней </w:t>
      </w:r>
      <w:r w:rsidR="00153272" w:rsidRPr="00345C8E">
        <w:rPr>
          <w:rFonts w:ascii="Times New Roman" w:hAnsi="Times New Roman" w:cs="Times New Roman"/>
          <w:sz w:val="28"/>
          <w:szCs w:val="28"/>
        </w:rPr>
        <w:t>группы</w:t>
      </w:r>
      <w:r w:rsidR="00EA0EE4">
        <w:rPr>
          <w:rFonts w:ascii="Times New Roman" w:hAnsi="Times New Roman" w:cs="Times New Roman"/>
          <w:sz w:val="28"/>
          <w:szCs w:val="28"/>
        </w:rPr>
        <w:t>.</w:t>
      </w:r>
      <w:r w:rsidR="00153272" w:rsidRPr="00345C8E">
        <w:rPr>
          <w:rFonts w:ascii="Times New Roman" w:hAnsi="Times New Roman" w:cs="Times New Roman"/>
          <w:sz w:val="28"/>
          <w:szCs w:val="28"/>
        </w:rPr>
        <w:t xml:space="preserve"> </w:t>
      </w:r>
      <w:r w:rsidR="006915E7">
        <w:rPr>
          <w:rFonts w:ascii="Times New Roman" w:hAnsi="Times New Roman" w:cs="Times New Roman"/>
          <w:sz w:val="28"/>
          <w:szCs w:val="28"/>
        </w:rPr>
        <w:t>В настоящее время по данной программе работают три дошкольные группы детского сада.</w:t>
      </w:r>
    </w:p>
    <w:p w:rsidR="00786DD6" w:rsidRPr="00345C8E" w:rsidRDefault="00A844D6" w:rsidP="006E3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0310ED" w:rsidRPr="00345C8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23327B" w:rsidRPr="00345C8E">
        <w:rPr>
          <w:rFonts w:ascii="Times New Roman" w:hAnsi="Times New Roman" w:cs="Times New Roman"/>
          <w:sz w:val="28"/>
          <w:szCs w:val="28"/>
        </w:rPr>
        <w:t>п</w:t>
      </w:r>
      <w:r w:rsidRPr="00345C8E">
        <w:rPr>
          <w:rFonts w:ascii="Times New Roman" w:hAnsi="Times New Roman" w:cs="Times New Roman"/>
          <w:sz w:val="28"/>
          <w:szCs w:val="28"/>
        </w:rPr>
        <w:t>роявили</w:t>
      </w:r>
      <w:r w:rsidR="000310ED" w:rsidRPr="00345C8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E365D7" w:rsidRPr="00345C8E">
        <w:rPr>
          <w:rFonts w:ascii="Times New Roman" w:hAnsi="Times New Roman" w:cs="Times New Roman"/>
          <w:sz w:val="28"/>
          <w:szCs w:val="28"/>
        </w:rPr>
        <w:t xml:space="preserve"> к</w:t>
      </w:r>
      <w:r w:rsidR="00333356">
        <w:rPr>
          <w:rFonts w:ascii="Times New Roman" w:hAnsi="Times New Roman" w:cs="Times New Roman"/>
          <w:sz w:val="28"/>
          <w:szCs w:val="28"/>
        </w:rPr>
        <w:t xml:space="preserve"> новой </w:t>
      </w:r>
      <w:r w:rsidR="00EA0EE4">
        <w:rPr>
          <w:rFonts w:ascii="Times New Roman" w:hAnsi="Times New Roman" w:cs="Times New Roman"/>
          <w:sz w:val="28"/>
          <w:szCs w:val="28"/>
        </w:rPr>
        <w:t>программе</w:t>
      </w:r>
      <w:r w:rsidR="000310ED" w:rsidRPr="00345C8E">
        <w:rPr>
          <w:rFonts w:ascii="Times New Roman" w:hAnsi="Times New Roman" w:cs="Times New Roman"/>
          <w:sz w:val="28"/>
          <w:szCs w:val="28"/>
        </w:rPr>
        <w:t xml:space="preserve">, но и </w:t>
      </w:r>
      <w:r w:rsidR="00333356">
        <w:rPr>
          <w:rFonts w:ascii="Times New Roman" w:hAnsi="Times New Roman" w:cs="Times New Roman"/>
          <w:sz w:val="28"/>
          <w:szCs w:val="28"/>
        </w:rPr>
        <w:t xml:space="preserve">стали активными </w:t>
      </w:r>
      <w:r w:rsidR="00786DD6" w:rsidRPr="00345C8E">
        <w:rPr>
          <w:rFonts w:ascii="Times New Roman" w:hAnsi="Times New Roman" w:cs="Times New Roman"/>
          <w:sz w:val="28"/>
          <w:szCs w:val="28"/>
        </w:rPr>
        <w:t>учас</w:t>
      </w:r>
      <w:r w:rsidR="000310ED" w:rsidRPr="00345C8E">
        <w:rPr>
          <w:rFonts w:ascii="Times New Roman" w:hAnsi="Times New Roman" w:cs="Times New Roman"/>
          <w:sz w:val="28"/>
          <w:szCs w:val="28"/>
        </w:rPr>
        <w:t>тниками</w:t>
      </w:r>
      <w:r w:rsidR="00786DD6" w:rsidRPr="00345C8E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EA0EE4">
        <w:rPr>
          <w:rFonts w:ascii="Times New Roman" w:hAnsi="Times New Roman" w:cs="Times New Roman"/>
          <w:sz w:val="28"/>
          <w:szCs w:val="28"/>
        </w:rPr>
        <w:t>. Они</w:t>
      </w:r>
      <w:r w:rsidRPr="00345C8E">
        <w:rPr>
          <w:rFonts w:ascii="Times New Roman" w:hAnsi="Times New Roman" w:cs="Times New Roman"/>
          <w:sz w:val="28"/>
          <w:szCs w:val="28"/>
        </w:rPr>
        <w:t xml:space="preserve"> охотно помогают педагогам ДОУ в организации предметно - пространственной среды, </w:t>
      </w:r>
      <w:r w:rsidR="00786DD6" w:rsidRPr="00345C8E">
        <w:rPr>
          <w:rFonts w:ascii="Times New Roman" w:hAnsi="Times New Roman" w:cs="Times New Roman"/>
          <w:sz w:val="28"/>
          <w:szCs w:val="28"/>
        </w:rPr>
        <w:t xml:space="preserve">принимают участие в занятиях, </w:t>
      </w:r>
      <w:r w:rsidR="00553404" w:rsidRPr="00345C8E">
        <w:rPr>
          <w:rFonts w:ascii="Times New Roman" w:hAnsi="Times New Roman" w:cs="Times New Roman"/>
          <w:sz w:val="28"/>
          <w:szCs w:val="28"/>
        </w:rPr>
        <w:t xml:space="preserve">проектах, </w:t>
      </w:r>
      <w:r w:rsidR="00786DD6" w:rsidRPr="00345C8E">
        <w:rPr>
          <w:rFonts w:ascii="Times New Roman" w:hAnsi="Times New Roman" w:cs="Times New Roman"/>
          <w:sz w:val="28"/>
          <w:szCs w:val="28"/>
        </w:rPr>
        <w:t>помогают воспитателю в проведении виртуальных экскурсий</w:t>
      </w:r>
      <w:r w:rsidR="000310ED" w:rsidRPr="00345C8E">
        <w:rPr>
          <w:rFonts w:ascii="Times New Roman" w:hAnsi="Times New Roman" w:cs="Times New Roman"/>
          <w:sz w:val="28"/>
          <w:szCs w:val="28"/>
        </w:rPr>
        <w:t xml:space="preserve">, интересуются, какая загадка появилась сегодня. Родители проходят к стенду и наблюдают за своим ребенком. Некоторые родители стали дома придумывать загадки, размещая их на холодильнике, дети с удовольствием рассказывают и демонстрируют загадки из дома, по мере необходимости родители </w:t>
      </w:r>
      <w:r w:rsidR="00786DD6" w:rsidRPr="00345C8E">
        <w:rPr>
          <w:rFonts w:ascii="Times New Roman" w:hAnsi="Times New Roman" w:cs="Times New Roman"/>
          <w:sz w:val="28"/>
          <w:szCs w:val="28"/>
        </w:rPr>
        <w:t>создают собственные видеоролики, фотографии, знакомящие детей с такими местами, куда невозможно организовать реальную экск</w:t>
      </w:r>
      <w:r w:rsidR="000310ED" w:rsidRPr="00345C8E">
        <w:rPr>
          <w:rFonts w:ascii="Times New Roman" w:hAnsi="Times New Roman" w:cs="Times New Roman"/>
          <w:sz w:val="28"/>
          <w:szCs w:val="28"/>
        </w:rPr>
        <w:t xml:space="preserve">урсию (ветлечебница, </w:t>
      </w:r>
      <w:r w:rsidR="00745573" w:rsidRPr="00345C8E">
        <w:rPr>
          <w:rFonts w:ascii="Times New Roman" w:hAnsi="Times New Roman" w:cs="Times New Roman"/>
          <w:sz w:val="28"/>
          <w:szCs w:val="28"/>
        </w:rPr>
        <w:t xml:space="preserve">аэропорт, </w:t>
      </w:r>
      <w:r w:rsidR="00786DD6" w:rsidRPr="00345C8E">
        <w:rPr>
          <w:rFonts w:ascii="Times New Roman" w:hAnsi="Times New Roman" w:cs="Times New Roman"/>
          <w:sz w:val="28"/>
          <w:szCs w:val="28"/>
        </w:rPr>
        <w:t>фитнес-центр и т. д.).</w:t>
      </w:r>
      <w:r w:rsidR="005B6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F34" w:rsidRPr="00345C8E" w:rsidRDefault="00745573" w:rsidP="006E365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</w:p>
    <w:p w:rsidR="00BA59F3" w:rsidRPr="00345C8E" w:rsidRDefault="00745573" w:rsidP="006E365F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  <w:r w:rsidR="00BA59F3"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РОСТОК ПРОдетей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«Росток» -  это наш молодой коллектив,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Ему 35 – что не много.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Еще впереди столько ждет перспектив,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Пробьет наш Росточек дорогу!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Весь мир современный шагает вперед,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Вперед воспитатель шагает,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И каждый детей за собою ведёт,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Огонь в их глазах зажигает.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Программа отличная есть - «ПРОдетей»,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Она мчит со временем в ногу.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В ней много прекрасных и новых идей,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Поможет она педагогу.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Она в мастерскую наш сад превратит,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А группы все - в детские центры.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И каждый ребенок себя ощутит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Творцом, чародеем  момента.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«Загадка», «Круг выбора», утренний сбор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Ну, и календарь наш линейный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Помогут расширить детей кругозор.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Сад станет уютный, семейный.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На месте у нас педагог не стоит,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Он знания преумножает.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Он опытом новым делиться спешит,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Идеями всех заряжает.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Проходят у нас вебинар, семинар…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Все учатся дружно,  без лени.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И каждый стремиться вперед, как Икар,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Идя от ступени к  ступени.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Программа так нравится нам «ПРОдетей»,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Для сада она, как подарок!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Зажгла она сердце нам, как Прометей,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С ней день каждый весел и ярок.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Наш сад полной грудью сейчас задышал,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И мы помечтать очень рады,</w:t>
      </w:r>
    </w:p>
    <w:p w:rsidR="00BA59F3" w:rsidRPr="00345C8E" w:rsidRDefault="00BA59F3" w:rsidP="006E3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Чтоб садик пятнадцатый вскорости стал</w:t>
      </w:r>
    </w:p>
    <w:p w:rsidR="00BA59F3" w:rsidRPr="00345C8E" w:rsidRDefault="00BA59F3" w:rsidP="006E3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C8E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Передовым детским садом!</w:t>
      </w:r>
    </w:p>
    <w:p w:rsidR="00745573" w:rsidRPr="00345C8E" w:rsidRDefault="00745573" w:rsidP="006E365F">
      <w:pPr>
        <w:pStyle w:val="5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5C8E"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Pr="00345C8E">
        <w:rPr>
          <w:rFonts w:ascii="Times New Roman" w:hAnsi="Times New Roman" w:cs="Times New Roman"/>
          <w:sz w:val="28"/>
          <w:szCs w:val="28"/>
        </w:rPr>
        <w:t xml:space="preserve"> </w:t>
      </w:r>
      <w:r w:rsidRPr="00345C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дошкольного образования. Утвержден приказом Министерства образования и науки РФ от 17 октября 2013 г. № 1155 [Электронный ресурс] // Российска</w:t>
      </w:r>
      <w:r w:rsidR="00EC4ECF">
        <w:rPr>
          <w:rFonts w:ascii="Times New Roman" w:hAnsi="Times New Roman" w:cs="Times New Roman"/>
          <w:color w:val="000000" w:themeColor="text1"/>
          <w:sz w:val="28"/>
          <w:szCs w:val="28"/>
        </w:rPr>
        <w:t>я га</w:t>
      </w:r>
      <w:r w:rsidRPr="00345C8E">
        <w:rPr>
          <w:rFonts w:ascii="Times New Roman" w:hAnsi="Times New Roman" w:cs="Times New Roman"/>
          <w:color w:val="000000" w:themeColor="text1"/>
          <w:sz w:val="28"/>
          <w:szCs w:val="28"/>
        </w:rPr>
        <w:t>зета. – Федеральный выпуск № 6241 (265) – 25.11.2013. – Режим доступа: URL: https://rg.ru/2013/11/25/doshk-standart-dok.html.</w:t>
      </w:r>
    </w:p>
    <w:p w:rsidR="00A1398C" w:rsidRPr="005A7598" w:rsidRDefault="00745573" w:rsidP="006E365F">
      <w:pPr>
        <w:pStyle w:val="5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A7598">
        <w:rPr>
          <w:rFonts w:ascii="Times New Roman" w:hAnsi="Times New Roman" w:cs="Times New Roman"/>
          <w:color w:val="auto"/>
          <w:sz w:val="28"/>
          <w:szCs w:val="28"/>
        </w:rPr>
        <w:t xml:space="preserve">2.  </w:t>
      </w:r>
      <w:proofErr w:type="spellStart"/>
      <w:r w:rsidR="00A1398C" w:rsidRPr="005A7598">
        <w:rPr>
          <w:rFonts w:ascii="Times New Roman" w:hAnsi="Times New Roman" w:cs="Times New Roman"/>
          <w:color w:val="auto"/>
          <w:sz w:val="28"/>
          <w:szCs w:val="28"/>
        </w:rPr>
        <w:t>ПРОдетей</w:t>
      </w:r>
      <w:proofErr w:type="spellEnd"/>
      <w:r w:rsidR="00A1398C" w:rsidRPr="005A7598">
        <w:rPr>
          <w:rFonts w:ascii="Times New Roman" w:hAnsi="Times New Roman" w:cs="Times New Roman"/>
          <w:color w:val="auto"/>
          <w:sz w:val="28"/>
          <w:szCs w:val="28"/>
        </w:rPr>
        <w:t>: Примерная основная общеобразовательная программа дошкольного образования</w:t>
      </w:r>
      <w:r w:rsidR="00333356">
        <w:rPr>
          <w:rFonts w:ascii="Times New Roman" w:hAnsi="Times New Roman" w:cs="Times New Roman"/>
          <w:color w:val="auto"/>
          <w:sz w:val="28"/>
          <w:szCs w:val="28"/>
        </w:rPr>
        <w:t xml:space="preserve"> / Е.Г. Юдина, Е.В. Бодрова. – </w:t>
      </w:r>
      <w:r w:rsidR="00A1398C" w:rsidRPr="005A7598">
        <w:rPr>
          <w:rFonts w:ascii="Times New Roman" w:hAnsi="Times New Roman" w:cs="Times New Roman"/>
          <w:color w:val="auto"/>
          <w:sz w:val="28"/>
          <w:szCs w:val="28"/>
        </w:rPr>
        <w:t>М.: Рыбаков Фонд</w:t>
      </w:r>
      <w:r w:rsidR="00333356">
        <w:rPr>
          <w:rFonts w:ascii="Times New Roman" w:hAnsi="Times New Roman" w:cs="Times New Roman"/>
          <w:color w:val="auto"/>
          <w:sz w:val="28"/>
          <w:szCs w:val="28"/>
        </w:rPr>
        <w:t xml:space="preserve">; Университет детства, 2019. – </w:t>
      </w:r>
      <w:r w:rsidR="00A1398C" w:rsidRPr="005A7598">
        <w:rPr>
          <w:rFonts w:ascii="Times New Roman" w:hAnsi="Times New Roman" w:cs="Times New Roman"/>
          <w:color w:val="auto"/>
          <w:sz w:val="28"/>
          <w:szCs w:val="28"/>
        </w:rPr>
        <w:t>136 с.</w:t>
      </w:r>
    </w:p>
    <w:sectPr w:rsidR="00A1398C" w:rsidRPr="005A7598" w:rsidSect="00E07E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D6B"/>
    <w:rsid w:val="000310ED"/>
    <w:rsid w:val="00037C46"/>
    <w:rsid w:val="00084D46"/>
    <w:rsid w:val="000A26AC"/>
    <w:rsid w:val="000A7A9F"/>
    <w:rsid w:val="000F275E"/>
    <w:rsid w:val="000F6942"/>
    <w:rsid w:val="00153272"/>
    <w:rsid w:val="00177D03"/>
    <w:rsid w:val="00181315"/>
    <w:rsid w:val="001B3841"/>
    <w:rsid w:val="001C68EA"/>
    <w:rsid w:val="001D3A41"/>
    <w:rsid w:val="00200039"/>
    <w:rsid w:val="002234DA"/>
    <w:rsid w:val="002253B8"/>
    <w:rsid w:val="0023327B"/>
    <w:rsid w:val="0029193B"/>
    <w:rsid w:val="002C22B6"/>
    <w:rsid w:val="00303D6B"/>
    <w:rsid w:val="00333356"/>
    <w:rsid w:val="00345C8E"/>
    <w:rsid w:val="00370CCA"/>
    <w:rsid w:val="003A5553"/>
    <w:rsid w:val="003C53A6"/>
    <w:rsid w:val="00406A0A"/>
    <w:rsid w:val="004B3F34"/>
    <w:rsid w:val="004F6EAE"/>
    <w:rsid w:val="0053423C"/>
    <w:rsid w:val="00553404"/>
    <w:rsid w:val="0056058D"/>
    <w:rsid w:val="00585074"/>
    <w:rsid w:val="005A06B6"/>
    <w:rsid w:val="005A3812"/>
    <w:rsid w:val="005A7598"/>
    <w:rsid w:val="005B609B"/>
    <w:rsid w:val="005B6A72"/>
    <w:rsid w:val="006024DF"/>
    <w:rsid w:val="006045DE"/>
    <w:rsid w:val="0062346A"/>
    <w:rsid w:val="006604AC"/>
    <w:rsid w:val="00676DD1"/>
    <w:rsid w:val="006915E7"/>
    <w:rsid w:val="00696B5E"/>
    <w:rsid w:val="006A5FB4"/>
    <w:rsid w:val="006C3DB7"/>
    <w:rsid w:val="006E365F"/>
    <w:rsid w:val="006E6C11"/>
    <w:rsid w:val="00704152"/>
    <w:rsid w:val="00710DA1"/>
    <w:rsid w:val="007204C0"/>
    <w:rsid w:val="00745573"/>
    <w:rsid w:val="0078300C"/>
    <w:rsid w:val="00786DD6"/>
    <w:rsid w:val="00791842"/>
    <w:rsid w:val="007C0B89"/>
    <w:rsid w:val="007C1E54"/>
    <w:rsid w:val="00812946"/>
    <w:rsid w:val="00834AA3"/>
    <w:rsid w:val="008474AC"/>
    <w:rsid w:val="00867918"/>
    <w:rsid w:val="008771BC"/>
    <w:rsid w:val="008942A0"/>
    <w:rsid w:val="00931287"/>
    <w:rsid w:val="00982E21"/>
    <w:rsid w:val="009A4E5A"/>
    <w:rsid w:val="00A1398C"/>
    <w:rsid w:val="00A26373"/>
    <w:rsid w:val="00A26A7B"/>
    <w:rsid w:val="00A844D6"/>
    <w:rsid w:val="00A909E2"/>
    <w:rsid w:val="00AB34C9"/>
    <w:rsid w:val="00AC49B2"/>
    <w:rsid w:val="00AE2561"/>
    <w:rsid w:val="00AF06B9"/>
    <w:rsid w:val="00B32D65"/>
    <w:rsid w:val="00B35149"/>
    <w:rsid w:val="00B36A72"/>
    <w:rsid w:val="00B40EFA"/>
    <w:rsid w:val="00B42394"/>
    <w:rsid w:val="00B451DE"/>
    <w:rsid w:val="00B73E50"/>
    <w:rsid w:val="00B91A9D"/>
    <w:rsid w:val="00BA59F3"/>
    <w:rsid w:val="00BA60FB"/>
    <w:rsid w:val="00BE41AA"/>
    <w:rsid w:val="00C326B6"/>
    <w:rsid w:val="00C555E2"/>
    <w:rsid w:val="00C87145"/>
    <w:rsid w:val="00CA135A"/>
    <w:rsid w:val="00CE0D47"/>
    <w:rsid w:val="00CF7105"/>
    <w:rsid w:val="00D30F6B"/>
    <w:rsid w:val="00D37B3C"/>
    <w:rsid w:val="00D72F44"/>
    <w:rsid w:val="00DB62E9"/>
    <w:rsid w:val="00DD3576"/>
    <w:rsid w:val="00DF0533"/>
    <w:rsid w:val="00DF4F7F"/>
    <w:rsid w:val="00E07E3C"/>
    <w:rsid w:val="00E365D7"/>
    <w:rsid w:val="00E73765"/>
    <w:rsid w:val="00E7456D"/>
    <w:rsid w:val="00E75307"/>
    <w:rsid w:val="00E812AF"/>
    <w:rsid w:val="00E96691"/>
    <w:rsid w:val="00EA0EE4"/>
    <w:rsid w:val="00EC324D"/>
    <w:rsid w:val="00EC4ECF"/>
    <w:rsid w:val="00EE39BD"/>
    <w:rsid w:val="00F03213"/>
    <w:rsid w:val="00F34A16"/>
    <w:rsid w:val="00F4670C"/>
    <w:rsid w:val="00F61EAC"/>
    <w:rsid w:val="00F832B4"/>
    <w:rsid w:val="00FC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D1"/>
  </w:style>
  <w:style w:type="paragraph" w:styleId="1">
    <w:name w:val="heading 1"/>
    <w:basedOn w:val="a"/>
    <w:link w:val="10"/>
    <w:uiPriority w:val="9"/>
    <w:qFormat/>
    <w:rsid w:val="00676D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9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D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6D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676DD1"/>
    <w:rPr>
      <w:b/>
      <w:bCs/>
    </w:rPr>
  </w:style>
  <w:style w:type="character" w:styleId="a4">
    <w:name w:val="Emphasis"/>
    <w:basedOn w:val="a0"/>
    <w:uiPriority w:val="20"/>
    <w:qFormat/>
    <w:rsid w:val="00676DD1"/>
    <w:rPr>
      <w:i/>
      <w:iCs/>
    </w:rPr>
  </w:style>
  <w:style w:type="paragraph" w:styleId="a5">
    <w:name w:val="List Paragraph"/>
    <w:basedOn w:val="a"/>
    <w:uiPriority w:val="34"/>
    <w:qFormat/>
    <w:rsid w:val="00676DD1"/>
    <w:pPr>
      <w:ind w:left="720"/>
      <w:contextualSpacing/>
    </w:pPr>
  </w:style>
  <w:style w:type="paragraph" w:styleId="a6">
    <w:name w:val="No Spacing"/>
    <w:uiPriority w:val="1"/>
    <w:qFormat/>
    <w:rsid w:val="00676DD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7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3E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05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F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DF0533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A139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00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4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0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765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37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5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1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9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1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09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49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8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3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4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8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74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3239-A461-4C63-BEB5-51D1DCF4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29</cp:revision>
  <cp:lastPrinted>2020-08-24T01:36:00Z</cp:lastPrinted>
  <dcterms:created xsi:type="dcterms:W3CDTF">2021-01-29T01:58:00Z</dcterms:created>
  <dcterms:modified xsi:type="dcterms:W3CDTF">2023-10-04T08:31:00Z</dcterms:modified>
</cp:coreProperties>
</file>