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FE" w:rsidRPr="003A2DFE" w:rsidRDefault="003A2DFE" w:rsidP="001D4C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A2DF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Пояснительная записка</w:t>
      </w:r>
    </w:p>
    <w:p w:rsidR="00286A1C" w:rsidRPr="001D4C5D" w:rsidRDefault="00286A1C" w:rsidP="00286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психологической базы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том числе 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коррекционно-развивающая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среда кабинета являются начальными 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направлениями работы по запуску речи у </w:t>
      </w:r>
      <w:proofErr w:type="spellStart"/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неговорящих</w:t>
      </w:r>
      <w:proofErr w:type="spellEnd"/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детей.</w:t>
      </w:r>
      <w:r w:rsidRPr="00286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арсенале специалиста обязательно присутствуют и сенсорные игры, и игровой материал на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навыков сортировки, классификацию по цвету, форме и размеру, и игры на формирование конструктивного </w:t>
      </w:r>
      <w:proofErr w:type="spellStart"/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праксиса</w:t>
      </w:r>
      <w:proofErr w:type="spellEnd"/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пособия на вызывание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речи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86A1C" w:rsidRPr="00286A1C" w:rsidRDefault="00286A1C" w:rsidP="001D4C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86A1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Введение</w:t>
      </w:r>
    </w:p>
    <w:p w:rsidR="001D4C5D" w:rsidRPr="001D4C5D" w:rsidRDefault="001D4C5D" w:rsidP="001D4C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Большие трудности для коррекционной 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представляют дети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не устанавливающие или с трудом удерживающие зрительный контакт, дети с полевым поведением, </w:t>
      </w:r>
      <w:proofErr w:type="spellStart"/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несформированностью</w:t>
      </w:r>
      <w:proofErr w:type="spellEnd"/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произвольной деятельности.</w:t>
      </w:r>
    </w:p>
    <w:p w:rsidR="001D4C5D" w:rsidRPr="001D4C5D" w:rsidRDefault="001D4C5D" w:rsidP="001D4C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таких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крайне сложно привлечь. Главным на начальном этапе работы является побуждение ребенка к совместной игре. Очень важно, чтобы ребенок захотел взаимодействовать с педагогом, проявил интерес к игрушке или заданию. Часто очень сложно перейти от хаотичного перемещения по кабинету и бесцельных манипуляций с предметами к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целенаправленным действиям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на это уходит не одно занятие. </w:t>
      </w:r>
    </w:p>
    <w:p w:rsidR="00286A1C" w:rsidRPr="001D4C5D" w:rsidRDefault="00286A1C" w:rsidP="00286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Исходя из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коррекционной </w:t>
      </w:r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работы с </w:t>
      </w:r>
      <w:proofErr w:type="spellStart"/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безречевыми</w:t>
      </w:r>
      <w:proofErr w:type="spellEnd"/>
      <w:r w:rsidRPr="001D4C5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детьми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и с детьми с аутизмом, назову несколько способов привлечения внимания и формирования потребности у детей в общении.</w:t>
      </w:r>
    </w:p>
    <w:p w:rsidR="001D4C5D" w:rsidRPr="001D4C5D" w:rsidRDefault="001D4C5D" w:rsidP="001D4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C5D">
        <w:rPr>
          <w:rFonts w:ascii="Times New Roman" w:hAnsi="Times New Roman" w:cs="Times New Roman"/>
          <w:sz w:val="24"/>
          <w:szCs w:val="24"/>
        </w:rPr>
        <w:t xml:space="preserve">Известно, что наиболее доступной для ребёнка с аутизмом является визуальная информация, что делает необходимым визуализировать инструкции, учебный и игровой материал, обеспечивать визуальную поддержку выполнения игровых, учебных, бытовых действий ребёнка.  «Пробуждают» и поддерживают интерес ребенка с </w:t>
      </w:r>
      <w:proofErr w:type="gramStart"/>
      <w:r w:rsidRPr="001D4C5D">
        <w:rPr>
          <w:rFonts w:ascii="Times New Roman" w:hAnsi="Times New Roman" w:cs="Times New Roman"/>
          <w:sz w:val="24"/>
          <w:szCs w:val="24"/>
        </w:rPr>
        <w:t>аутизмом</w:t>
      </w:r>
      <w:proofErr w:type="gramEnd"/>
      <w:r w:rsidRPr="001D4C5D">
        <w:rPr>
          <w:rFonts w:ascii="Times New Roman" w:hAnsi="Times New Roman" w:cs="Times New Roman"/>
          <w:sz w:val="24"/>
          <w:szCs w:val="24"/>
        </w:rPr>
        <w:t xml:space="preserve"> во-первых,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яркие игрушки, привлекающие внимание, особенно звучащие игрушки </w:t>
      </w:r>
      <w:r w:rsidRPr="001D4C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(музыкальные инструменты)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D4C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во-вторых, </w:t>
      </w:r>
      <w:r w:rsidRPr="001D4C5D">
        <w:rPr>
          <w:rFonts w:ascii="Times New Roman" w:hAnsi="Times New Roman" w:cs="Times New Roman"/>
          <w:sz w:val="24"/>
          <w:szCs w:val="24"/>
        </w:rPr>
        <w:t xml:space="preserve">те пособия, которыми можно манипулировать, их удобно брать </w:t>
      </w:r>
      <w:r>
        <w:rPr>
          <w:rFonts w:ascii="Times New Roman" w:hAnsi="Times New Roman" w:cs="Times New Roman"/>
          <w:sz w:val="24"/>
          <w:szCs w:val="24"/>
        </w:rPr>
        <w:t xml:space="preserve">в руки, </w:t>
      </w:r>
      <w:r w:rsidRPr="001D4C5D">
        <w:rPr>
          <w:rFonts w:ascii="Times New Roman" w:hAnsi="Times New Roman" w:cs="Times New Roman"/>
          <w:sz w:val="24"/>
          <w:szCs w:val="24"/>
        </w:rPr>
        <w:t>вставлять в прорези, тянуть, закрывать и открывать и т.д.</w:t>
      </w:r>
    </w:p>
    <w:p w:rsidR="003A2DFE" w:rsidRPr="001D4C5D" w:rsidRDefault="001D4C5D" w:rsidP="003A2DF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4C5D">
        <w:rPr>
          <w:color w:val="111111"/>
        </w:rPr>
        <w:t xml:space="preserve">В моей работе с детьми возникла необходимость в разработке </w:t>
      </w:r>
      <w:r w:rsidRPr="001D4C5D">
        <w:t xml:space="preserve">многофункциональных пособий и игр, </w:t>
      </w:r>
      <w:r w:rsidRPr="001D4C5D">
        <w:rPr>
          <w:color w:val="111111"/>
        </w:rPr>
        <w:t>направленных на решение одновременно нескольких задач.</w:t>
      </w:r>
      <w:r w:rsidR="003A2DFE">
        <w:rPr>
          <w:color w:val="111111"/>
        </w:rPr>
        <w:t xml:space="preserve"> За помощью  обратилась к родителям своих воспитанников, которые незамедлительно откликнулись.</w:t>
      </w:r>
    </w:p>
    <w:p w:rsidR="009A7E86" w:rsidRPr="00286A1C" w:rsidRDefault="00286A1C" w:rsidP="004327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86A1C">
        <w:rPr>
          <w:b/>
          <w:color w:val="111111"/>
        </w:rPr>
        <w:t>П</w:t>
      </w:r>
      <w:r w:rsidR="001D4C5D" w:rsidRPr="00286A1C">
        <w:rPr>
          <w:b/>
          <w:color w:val="111111"/>
        </w:rPr>
        <w:t>особия</w:t>
      </w:r>
      <w:r w:rsidRPr="00286A1C">
        <w:rPr>
          <w:b/>
          <w:color w:val="111111"/>
        </w:rPr>
        <w:t>, изготовленные</w:t>
      </w:r>
      <w:r w:rsidR="001D4C5D" w:rsidRPr="00286A1C">
        <w:rPr>
          <w:b/>
          <w:color w:val="111111"/>
        </w:rPr>
        <w:t xml:space="preserve"> совместно</w:t>
      </w:r>
      <w:r w:rsidRPr="00286A1C">
        <w:rPr>
          <w:b/>
          <w:color w:val="111111"/>
        </w:rPr>
        <w:t xml:space="preserve"> с родителями</w:t>
      </w:r>
      <w:r w:rsidR="001D4C5D" w:rsidRPr="00286A1C">
        <w:rPr>
          <w:b/>
          <w:color w:val="111111"/>
        </w:rPr>
        <w:t>.</w:t>
      </w:r>
    </w:p>
    <w:p w:rsidR="00C96790" w:rsidRPr="003A2DFE" w:rsidRDefault="00C96790" w:rsidP="00DE77DA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 w:val="0"/>
          <w:bCs w:val="0"/>
          <w:i/>
          <w:color w:val="333333"/>
          <w:sz w:val="24"/>
          <w:szCs w:val="24"/>
        </w:rPr>
      </w:pPr>
      <w:r w:rsidRPr="003A2DFE">
        <w:rPr>
          <w:b w:val="0"/>
          <w:bCs w:val="0"/>
          <w:i/>
          <w:color w:val="333333"/>
          <w:sz w:val="24"/>
          <w:szCs w:val="24"/>
        </w:rPr>
        <w:t>Развивающая игра с крышками от влажных салфеток по мотивам сказки «Колобок».</w:t>
      </w:r>
    </w:p>
    <w:p w:rsidR="00C96790" w:rsidRPr="00C96790" w:rsidRDefault="00C96790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Цели и задачи</w:t>
      </w:r>
      <w:r w:rsidRPr="00C96790">
        <w:rPr>
          <w:color w:val="111111"/>
        </w:rPr>
        <w:t>:</w:t>
      </w:r>
    </w:p>
    <w:p w:rsidR="00C96790" w:rsidRPr="003A2DFE" w:rsidRDefault="00C96790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</w:rPr>
        <w:t>- Напомнить детям содержание знакомой </w:t>
      </w:r>
      <w:r w:rsidRPr="00C96790">
        <w:rPr>
          <w:rStyle w:val="a4"/>
          <w:b w:val="0"/>
          <w:color w:val="111111"/>
          <w:bdr w:val="none" w:sz="0" w:space="0" w:color="auto" w:frame="1"/>
        </w:rPr>
        <w:t>сказки </w:t>
      </w:r>
      <w:r w:rsidRPr="003A2DFE">
        <w:rPr>
          <w:iCs/>
          <w:color w:val="111111"/>
          <w:bdr w:val="none" w:sz="0" w:space="0" w:color="auto" w:frame="1"/>
        </w:rPr>
        <w:t>«</w:t>
      </w:r>
      <w:r w:rsidRPr="003A2DFE">
        <w:rPr>
          <w:rStyle w:val="a4"/>
          <w:b w:val="0"/>
          <w:iCs/>
          <w:color w:val="111111"/>
          <w:bdr w:val="none" w:sz="0" w:space="0" w:color="auto" w:frame="1"/>
        </w:rPr>
        <w:t>Колобок</w:t>
      </w:r>
      <w:r w:rsidRPr="003A2DFE">
        <w:rPr>
          <w:iCs/>
          <w:color w:val="111111"/>
          <w:bdr w:val="none" w:sz="0" w:space="0" w:color="auto" w:frame="1"/>
        </w:rPr>
        <w:t>»</w:t>
      </w:r>
      <w:r w:rsidRPr="003A2DFE">
        <w:rPr>
          <w:color w:val="111111"/>
        </w:rPr>
        <w:t>;</w:t>
      </w:r>
    </w:p>
    <w:p w:rsidR="006B626A" w:rsidRPr="00AC46CE" w:rsidRDefault="006B626A" w:rsidP="006B626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C46CE">
        <w:rPr>
          <w:color w:val="111111"/>
        </w:rPr>
        <w:t xml:space="preserve">-  </w:t>
      </w:r>
      <w:r>
        <w:t>С</w:t>
      </w:r>
      <w:r w:rsidRPr="00AC46CE">
        <w:t xml:space="preserve">тимулировать внимание ребёнка к звучащей речи взрослого, интонации, голосу, зрительному восприятию ребенком говорящего, дополняя речь естественными жестами, мимикой, указаниями на предметы; </w:t>
      </w:r>
    </w:p>
    <w:p w:rsidR="006B626A" w:rsidRPr="00AC46CE" w:rsidRDefault="006B626A" w:rsidP="006B6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C46CE">
        <w:rPr>
          <w:rFonts w:ascii="Times New Roman" w:hAnsi="Times New Roman" w:cs="Times New Roman"/>
          <w:sz w:val="24"/>
          <w:szCs w:val="24"/>
        </w:rPr>
        <w:t xml:space="preserve">чить детей слушать </w:t>
      </w:r>
      <w:r w:rsidR="00286A1C">
        <w:rPr>
          <w:rFonts w:ascii="Times New Roman" w:hAnsi="Times New Roman" w:cs="Times New Roman"/>
          <w:sz w:val="24"/>
          <w:szCs w:val="24"/>
        </w:rPr>
        <w:t>короткий пере</w:t>
      </w:r>
      <w:r>
        <w:rPr>
          <w:rFonts w:ascii="Times New Roman" w:hAnsi="Times New Roman" w:cs="Times New Roman"/>
          <w:sz w:val="24"/>
          <w:szCs w:val="24"/>
        </w:rPr>
        <w:t xml:space="preserve">сказ </w:t>
      </w:r>
      <w:r w:rsidRPr="00AC46CE">
        <w:rPr>
          <w:rFonts w:ascii="Times New Roman" w:hAnsi="Times New Roman" w:cs="Times New Roman"/>
          <w:sz w:val="24"/>
          <w:szCs w:val="24"/>
        </w:rPr>
        <w:t xml:space="preserve">взрослого, фиксировать взгляд на артикуляции взрослого; </w:t>
      </w:r>
    </w:p>
    <w:p w:rsidR="006B626A" w:rsidRDefault="006B626A" w:rsidP="006B6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AC46CE">
        <w:rPr>
          <w:rFonts w:ascii="Times New Roman" w:hAnsi="Times New Roman" w:cs="Times New Roman"/>
          <w:sz w:val="24"/>
          <w:szCs w:val="24"/>
        </w:rPr>
        <w:t>ктивизировать речевые реакци</w:t>
      </w:r>
      <w:r w:rsidR="000238EB">
        <w:rPr>
          <w:rFonts w:ascii="Times New Roman" w:hAnsi="Times New Roman" w:cs="Times New Roman"/>
          <w:sz w:val="24"/>
          <w:szCs w:val="24"/>
        </w:rPr>
        <w:t>и детей, совместно рассматривая</w:t>
      </w:r>
      <w:r>
        <w:rPr>
          <w:rFonts w:ascii="Times New Roman" w:hAnsi="Times New Roman" w:cs="Times New Roman"/>
          <w:sz w:val="24"/>
          <w:szCs w:val="24"/>
        </w:rPr>
        <w:t xml:space="preserve"> картинки;</w:t>
      </w:r>
      <w:r w:rsidRPr="00AC4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90" w:rsidRPr="006B626A" w:rsidRDefault="006B626A" w:rsidP="00DE77DA">
      <w:pPr>
        <w:pStyle w:val="a3"/>
        <w:shd w:val="clear" w:color="auto" w:fill="FFFFFF"/>
        <w:spacing w:before="0" w:beforeAutospacing="0" w:after="0" w:afterAutospacing="0"/>
      </w:pPr>
      <w:r>
        <w:t xml:space="preserve">- Побуждать к звукоподражанию, </w:t>
      </w:r>
      <w:r w:rsidR="00C96790" w:rsidRPr="00C96790">
        <w:rPr>
          <w:color w:val="111111"/>
        </w:rPr>
        <w:t>к проговариванию  «</w:t>
      </w:r>
      <w:proofErr w:type="spellStart"/>
      <w:r w:rsidR="00C96790" w:rsidRPr="00C96790">
        <w:rPr>
          <w:color w:val="111111"/>
        </w:rPr>
        <w:t>Ам</w:t>
      </w:r>
      <w:proofErr w:type="spellEnd"/>
      <w:r w:rsidR="00C96790" w:rsidRPr="00C96790">
        <w:rPr>
          <w:color w:val="111111"/>
        </w:rPr>
        <w:t>!» и повторению отдельных слов и фраз;</w:t>
      </w:r>
    </w:p>
    <w:p w:rsidR="00C96790" w:rsidRPr="00C96790" w:rsidRDefault="00C96790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</w:rPr>
        <w:t>- </w:t>
      </w:r>
      <w:r w:rsidR="004327DB">
        <w:rPr>
          <w:rStyle w:val="a4"/>
          <w:b w:val="0"/>
          <w:color w:val="111111"/>
          <w:bdr w:val="none" w:sz="0" w:space="0" w:color="auto" w:frame="1"/>
        </w:rPr>
        <w:t>Развивать мелкую моторику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 рук</w:t>
      </w:r>
      <w:r w:rsidRPr="00C96790">
        <w:rPr>
          <w:color w:val="111111"/>
        </w:rPr>
        <w:t>;</w:t>
      </w:r>
    </w:p>
    <w:p w:rsidR="00C96790" w:rsidRPr="00C96790" w:rsidRDefault="004327DB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Ориентироваться  на плоскости;</w:t>
      </w:r>
    </w:p>
    <w:p w:rsidR="004327DB" w:rsidRDefault="00C96790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</w:rPr>
        <w:t>- </w:t>
      </w:r>
      <w:r w:rsidR="004327DB">
        <w:rPr>
          <w:rStyle w:val="a4"/>
          <w:b w:val="0"/>
          <w:color w:val="111111"/>
          <w:bdr w:val="none" w:sz="0" w:space="0" w:color="auto" w:frame="1"/>
        </w:rPr>
        <w:t>Развивать у детей память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 и внимани</w:t>
      </w:r>
      <w:r w:rsidR="004327DB">
        <w:rPr>
          <w:rStyle w:val="a4"/>
          <w:b w:val="0"/>
          <w:color w:val="111111"/>
          <w:bdr w:val="none" w:sz="0" w:space="0" w:color="auto" w:frame="1"/>
        </w:rPr>
        <w:t>е</w:t>
      </w:r>
      <w:r w:rsidRPr="00C96790">
        <w:rPr>
          <w:color w:val="111111"/>
        </w:rPr>
        <w:t>.</w:t>
      </w:r>
    </w:p>
    <w:p w:rsidR="00C96790" w:rsidRDefault="00C96790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Техника изготовления</w:t>
      </w:r>
      <w:r w:rsidRPr="00C96790">
        <w:rPr>
          <w:color w:val="111111"/>
        </w:rPr>
        <w:t>: Основа данного пособия – картон, обклеенный самоклеящейся бумагой. К нему на клей приклеены </w:t>
      </w:r>
      <w:r w:rsidRPr="00C96790">
        <w:rPr>
          <w:rStyle w:val="a4"/>
          <w:b w:val="0"/>
          <w:color w:val="111111"/>
          <w:bdr w:val="none" w:sz="0" w:space="0" w:color="auto" w:frame="1"/>
        </w:rPr>
        <w:t>крышечки от влажных салфеток</w:t>
      </w:r>
      <w:r w:rsidRPr="00C96790">
        <w:rPr>
          <w:color w:val="111111"/>
        </w:rPr>
        <w:t>, а под </w:t>
      </w:r>
      <w:r w:rsidRPr="00C96790">
        <w:rPr>
          <w:rStyle w:val="a4"/>
          <w:b w:val="0"/>
          <w:color w:val="111111"/>
          <w:bdr w:val="none" w:sz="0" w:space="0" w:color="auto" w:frame="1"/>
        </w:rPr>
        <w:t>крышечками - герои сказки</w:t>
      </w:r>
      <w:r w:rsidRPr="00C96790">
        <w:rPr>
          <w:color w:val="111111"/>
        </w:rPr>
        <w:t>.</w:t>
      </w:r>
    </w:p>
    <w:p w:rsidR="00263B06" w:rsidRPr="00C96790" w:rsidRDefault="005450AC" w:rsidP="00DE77D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noProof/>
          <w:color w:val="111111"/>
        </w:rPr>
        <w:lastRenderedPageBreak/>
        <w:drawing>
          <wp:inline distT="0" distB="0" distL="0" distR="0">
            <wp:extent cx="1485900" cy="1981200"/>
            <wp:effectExtent l="19050" t="0" r="0" b="0"/>
            <wp:docPr id="7" name="Рисунок 4" descr="D:\Фотографии\Работа\Работа с родит 2021-2022\04.02.22 МК Колобок на планшете с крышками\20220204_08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Работа\Работа с родит 2021-2022\04.02.22 МК Колобок на планшете с крышками\20220204_082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49" cy="198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drawing>
          <wp:inline distT="0" distB="0" distL="0" distR="0">
            <wp:extent cx="1482725" cy="1976967"/>
            <wp:effectExtent l="19050" t="0" r="3175" b="0"/>
            <wp:docPr id="8" name="Рисунок 5" descr="D:\Фотографии\Работа\Работа с родит 2021-2022\04.02.22 МК Колобок на планшете с крышками\20220204_08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Работа\Работа с родит 2021-2022\04.02.22 МК Колобок на планшете с крышками\20220204_083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97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8C7" w:rsidRPr="009B23E3" w:rsidRDefault="00C96790" w:rsidP="005138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790">
        <w:rPr>
          <w:color w:val="6AA84F"/>
          <w:sz w:val="24"/>
          <w:szCs w:val="24"/>
        </w:rPr>
        <w:t xml:space="preserve"> </w:t>
      </w:r>
      <w:r w:rsidR="00EB59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263B06" w:rsidRPr="003A2DFE" w:rsidRDefault="003A2DFE" w:rsidP="00263B0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 w:val="0"/>
          <w:bCs w:val="0"/>
          <w:i/>
          <w:color w:val="333333"/>
          <w:sz w:val="24"/>
          <w:szCs w:val="24"/>
        </w:rPr>
      </w:pPr>
      <w:r>
        <w:rPr>
          <w:b w:val="0"/>
          <w:bCs w:val="0"/>
          <w:i/>
          <w:color w:val="333333"/>
          <w:sz w:val="24"/>
          <w:szCs w:val="24"/>
        </w:rPr>
        <w:t>Р</w:t>
      </w:r>
      <w:r w:rsidR="00263B06" w:rsidRPr="003A2DFE">
        <w:rPr>
          <w:b w:val="0"/>
          <w:bCs w:val="0"/>
          <w:i/>
          <w:color w:val="333333"/>
          <w:sz w:val="24"/>
          <w:szCs w:val="24"/>
        </w:rPr>
        <w:t xml:space="preserve">азвивающая игра с крышками от влажных салфеток </w:t>
      </w:r>
      <w:r w:rsidR="005138C7" w:rsidRPr="003A2DFE">
        <w:rPr>
          <w:b w:val="0"/>
          <w:bCs w:val="0"/>
          <w:i/>
          <w:color w:val="333333"/>
          <w:sz w:val="24"/>
          <w:szCs w:val="24"/>
        </w:rPr>
        <w:t>«Кто в домике живет?</w:t>
      </w:r>
      <w:r>
        <w:rPr>
          <w:b w:val="0"/>
          <w:bCs w:val="0"/>
          <w:i/>
          <w:color w:val="333333"/>
          <w:sz w:val="24"/>
          <w:szCs w:val="24"/>
        </w:rPr>
        <w:t>»</w:t>
      </w:r>
    </w:p>
    <w:p w:rsidR="00263B06" w:rsidRDefault="00263B06" w:rsidP="00263B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Цели и задачи</w:t>
      </w:r>
      <w:r w:rsidRPr="00C96790">
        <w:rPr>
          <w:color w:val="111111"/>
        </w:rPr>
        <w:t>:</w:t>
      </w:r>
    </w:p>
    <w:p w:rsidR="00AC46CE" w:rsidRPr="00AC46CE" w:rsidRDefault="00AC46CE" w:rsidP="006B626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C46CE">
        <w:rPr>
          <w:color w:val="111111"/>
        </w:rPr>
        <w:t xml:space="preserve">- </w:t>
      </w:r>
      <w:r w:rsidR="004327DB" w:rsidRPr="00AC46CE">
        <w:rPr>
          <w:color w:val="111111"/>
        </w:rPr>
        <w:t xml:space="preserve"> </w:t>
      </w:r>
      <w:r>
        <w:t>С</w:t>
      </w:r>
      <w:r w:rsidRPr="00AC46CE">
        <w:t xml:space="preserve">тимулировать внимание ребёнка к звучащей речи взрослого, интонации, голосу, зрительному восприятию ребенком говорящего, дополняя речь естественными жестами, мимикой, указаниями на предметы; </w:t>
      </w:r>
    </w:p>
    <w:p w:rsidR="00AC46CE" w:rsidRPr="00AC46CE" w:rsidRDefault="00AC46CE" w:rsidP="006B6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C46CE">
        <w:rPr>
          <w:rFonts w:ascii="Times New Roman" w:hAnsi="Times New Roman" w:cs="Times New Roman"/>
          <w:sz w:val="24"/>
          <w:szCs w:val="24"/>
        </w:rPr>
        <w:t xml:space="preserve">чить детей слушать </w:t>
      </w:r>
      <w:r>
        <w:rPr>
          <w:rFonts w:ascii="Times New Roman" w:hAnsi="Times New Roman" w:cs="Times New Roman"/>
          <w:sz w:val="24"/>
          <w:szCs w:val="24"/>
        </w:rPr>
        <w:t xml:space="preserve"> стихи</w:t>
      </w:r>
      <w:r w:rsidRPr="00AC46CE">
        <w:rPr>
          <w:rFonts w:ascii="Times New Roman" w:hAnsi="Times New Roman" w:cs="Times New Roman"/>
          <w:sz w:val="24"/>
          <w:szCs w:val="24"/>
        </w:rPr>
        <w:t xml:space="preserve"> взрослого, фиксировать взгляд на артикуляции взрослого; </w:t>
      </w:r>
    </w:p>
    <w:p w:rsidR="00AC46CE" w:rsidRDefault="00AC46CE" w:rsidP="006B6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AC46CE">
        <w:rPr>
          <w:rFonts w:ascii="Times New Roman" w:hAnsi="Times New Roman" w:cs="Times New Roman"/>
          <w:sz w:val="24"/>
          <w:szCs w:val="24"/>
        </w:rPr>
        <w:t>ктивизировать речевые реакци</w:t>
      </w:r>
      <w:r w:rsidR="000238EB">
        <w:rPr>
          <w:rFonts w:ascii="Times New Roman" w:hAnsi="Times New Roman" w:cs="Times New Roman"/>
          <w:sz w:val="24"/>
          <w:szCs w:val="24"/>
        </w:rPr>
        <w:t>и детей, совместно рассматривая</w:t>
      </w:r>
      <w:r>
        <w:rPr>
          <w:rFonts w:ascii="Times New Roman" w:hAnsi="Times New Roman" w:cs="Times New Roman"/>
          <w:sz w:val="24"/>
          <w:szCs w:val="24"/>
        </w:rPr>
        <w:t xml:space="preserve"> картинки;</w:t>
      </w:r>
      <w:r w:rsidRPr="00AC4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26A" w:rsidRDefault="006B626A" w:rsidP="006B626A">
      <w:pPr>
        <w:pStyle w:val="a3"/>
        <w:shd w:val="clear" w:color="auto" w:fill="FFFFFF"/>
        <w:spacing w:before="0" w:beforeAutospacing="0" w:after="0" w:afterAutospacing="0"/>
      </w:pPr>
      <w:r>
        <w:t>- Побуждать к звукоподражанию;</w:t>
      </w:r>
      <w:r w:rsidR="00AC46CE" w:rsidRPr="00AC46CE">
        <w:t xml:space="preserve"> </w:t>
      </w:r>
    </w:p>
    <w:p w:rsidR="006B626A" w:rsidRPr="00C96790" w:rsidRDefault="006B626A" w:rsidP="006B626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</w:rPr>
        <w:t>- </w:t>
      </w:r>
      <w:r>
        <w:rPr>
          <w:rStyle w:val="a4"/>
          <w:b w:val="0"/>
          <w:color w:val="111111"/>
          <w:bdr w:val="none" w:sz="0" w:space="0" w:color="auto" w:frame="1"/>
        </w:rPr>
        <w:t>Развивать мелкую моторику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 рук</w:t>
      </w:r>
      <w:r w:rsidRPr="00C96790">
        <w:rPr>
          <w:color w:val="111111"/>
        </w:rPr>
        <w:t>;</w:t>
      </w:r>
    </w:p>
    <w:p w:rsidR="006B626A" w:rsidRPr="00C96790" w:rsidRDefault="006B626A" w:rsidP="006B626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Ориентироваться  на плоскости;</w:t>
      </w:r>
    </w:p>
    <w:p w:rsidR="00AC46CE" w:rsidRPr="006B626A" w:rsidRDefault="006B626A" w:rsidP="006B626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</w:rPr>
        <w:t>- </w:t>
      </w:r>
      <w:r>
        <w:rPr>
          <w:rStyle w:val="a4"/>
          <w:b w:val="0"/>
          <w:color w:val="111111"/>
          <w:bdr w:val="none" w:sz="0" w:space="0" w:color="auto" w:frame="1"/>
        </w:rPr>
        <w:t>Развивать у детей память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 и внимани</w:t>
      </w:r>
      <w:r>
        <w:rPr>
          <w:rStyle w:val="a4"/>
          <w:b w:val="0"/>
          <w:color w:val="111111"/>
          <w:bdr w:val="none" w:sz="0" w:space="0" w:color="auto" w:frame="1"/>
        </w:rPr>
        <w:t>е</w:t>
      </w:r>
      <w:r w:rsidRPr="00C96790">
        <w:rPr>
          <w:color w:val="111111"/>
        </w:rPr>
        <w:t>.</w:t>
      </w:r>
    </w:p>
    <w:p w:rsidR="009018FC" w:rsidRDefault="009018FC" w:rsidP="009018F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Техника изготовления</w:t>
      </w:r>
      <w:r w:rsidRPr="00C96790">
        <w:rPr>
          <w:color w:val="111111"/>
        </w:rPr>
        <w:t xml:space="preserve">: Основа данного пособия – картон, обклеенный самоклеящейся бумагой. </w:t>
      </w:r>
      <w:r>
        <w:rPr>
          <w:color w:val="111111"/>
        </w:rPr>
        <w:t>На ней – окно, и также</w:t>
      </w:r>
      <w:r w:rsidRPr="00C96790">
        <w:rPr>
          <w:color w:val="111111"/>
        </w:rPr>
        <w:t xml:space="preserve"> на клей приклеены </w:t>
      </w:r>
      <w:r w:rsidRPr="00C96790">
        <w:rPr>
          <w:rStyle w:val="a4"/>
          <w:b w:val="0"/>
          <w:color w:val="111111"/>
          <w:bdr w:val="none" w:sz="0" w:space="0" w:color="auto" w:frame="1"/>
        </w:rPr>
        <w:t>крышечки от влажных салфеток</w:t>
      </w:r>
      <w:r>
        <w:rPr>
          <w:rStyle w:val="a4"/>
          <w:b w:val="0"/>
          <w:color w:val="111111"/>
          <w:bdr w:val="none" w:sz="0" w:space="0" w:color="auto" w:frame="1"/>
        </w:rPr>
        <w:t xml:space="preserve"> (двери)</w:t>
      </w:r>
      <w:r w:rsidRPr="00C96790">
        <w:rPr>
          <w:color w:val="111111"/>
        </w:rPr>
        <w:t>, а под 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крышечками - герои </w:t>
      </w:r>
      <w:r>
        <w:rPr>
          <w:rStyle w:val="a4"/>
          <w:b w:val="0"/>
          <w:color w:val="111111"/>
          <w:bdr w:val="none" w:sz="0" w:space="0" w:color="auto" w:frame="1"/>
        </w:rPr>
        <w:t>рифмов</w:t>
      </w:r>
      <w:r w:rsidRPr="00C96790">
        <w:rPr>
          <w:rStyle w:val="a4"/>
          <w:b w:val="0"/>
          <w:color w:val="111111"/>
          <w:bdr w:val="none" w:sz="0" w:space="0" w:color="auto" w:frame="1"/>
        </w:rPr>
        <w:t>ки</w:t>
      </w:r>
      <w:r w:rsidRPr="00C96790">
        <w:rPr>
          <w:color w:val="111111"/>
        </w:rPr>
        <w:t>.</w:t>
      </w:r>
    </w:p>
    <w:p w:rsidR="009018FC" w:rsidRPr="009018FC" w:rsidRDefault="009018FC" w:rsidP="0090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5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Оснащение: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23E3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картинки с изображением 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>курицы,</w:t>
      </w:r>
      <w:r w:rsidR="009B23E3">
        <w:rPr>
          <w:rFonts w:ascii="Times New Roman" w:eastAsia="Times New Roman" w:hAnsi="Times New Roman" w:cs="Times New Roman"/>
          <w:color w:val="000000"/>
          <w:lang w:eastAsia="ru-RU"/>
        </w:rPr>
        <w:t xml:space="preserve"> лошади,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бабушки</w:t>
      </w:r>
      <w:r w:rsidR="006B626A">
        <w:rPr>
          <w:rFonts w:ascii="Times New Roman" w:eastAsia="Times New Roman" w:hAnsi="Times New Roman" w:cs="Times New Roman"/>
          <w:color w:val="000000"/>
          <w:lang w:eastAsia="ru-RU"/>
        </w:rPr>
        <w:t>, коровы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>; карточка с буквой О.</w:t>
      </w:r>
      <w:r w:rsidRPr="009A7E86">
        <w:rPr>
          <w:color w:val="111111"/>
        </w:rPr>
        <w:t xml:space="preserve"> </w:t>
      </w:r>
      <w:r>
        <w:rPr>
          <w:color w:val="111111"/>
        </w:rPr>
        <w:t xml:space="preserve"> </w:t>
      </w:r>
    </w:p>
    <w:p w:rsidR="009018FC" w:rsidRPr="00211532" w:rsidRDefault="009018FC" w:rsidP="0090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5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Ход игры: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B626A">
        <w:rPr>
          <w:rFonts w:ascii="Times New Roman" w:eastAsia="Times New Roman" w:hAnsi="Times New Roman" w:cs="Times New Roman"/>
          <w:color w:val="000000"/>
          <w:lang w:eastAsia="ru-RU"/>
        </w:rPr>
        <w:t>едагог просит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открыть все крышки. </w:t>
      </w:r>
      <w:r w:rsidR="006B626A">
        <w:rPr>
          <w:rFonts w:ascii="Times New Roman" w:eastAsia="Times New Roman" w:hAnsi="Times New Roman" w:cs="Times New Roman"/>
          <w:color w:val="000000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ребенку картинки, </w:t>
      </w:r>
      <w:r w:rsidR="006B626A">
        <w:rPr>
          <w:rFonts w:ascii="Times New Roman" w:eastAsia="Times New Roman" w:hAnsi="Times New Roman" w:cs="Times New Roman"/>
          <w:color w:val="000000"/>
          <w:lang w:eastAsia="ru-RU"/>
        </w:rPr>
        <w:t>рассматривают их. Называют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персонажей. </w:t>
      </w:r>
    </w:p>
    <w:p w:rsidR="00EB5988" w:rsidRPr="00AC46CE" w:rsidRDefault="009018FC" w:rsidP="00AC46C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000000"/>
        </w:rPr>
        <w:t xml:space="preserve">Педагог </w:t>
      </w:r>
      <w:r w:rsidRPr="00211532">
        <w:rPr>
          <w:color w:val="000000"/>
        </w:rPr>
        <w:t>ч</w:t>
      </w:r>
      <w:r>
        <w:rPr>
          <w:color w:val="000000"/>
        </w:rPr>
        <w:t>и</w:t>
      </w:r>
      <w:r w:rsidRPr="00211532">
        <w:rPr>
          <w:color w:val="000000"/>
        </w:rPr>
        <w:t>т</w:t>
      </w:r>
      <w:r>
        <w:rPr>
          <w:color w:val="000000"/>
        </w:rPr>
        <w:t>ает рифмовку</w:t>
      </w:r>
      <w:r w:rsidRPr="00211532">
        <w:rPr>
          <w:color w:val="000000"/>
        </w:rPr>
        <w:t xml:space="preserve"> </w:t>
      </w:r>
      <w:r>
        <w:rPr>
          <w:color w:val="000000"/>
        </w:rPr>
        <w:t xml:space="preserve">внятно, четко, не торопясь, </w:t>
      </w:r>
      <w:r w:rsidRPr="00211532">
        <w:rPr>
          <w:color w:val="000000"/>
        </w:rPr>
        <w:t>выделяя голосо</w:t>
      </w:r>
      <w:r>
        <w:rPr>
          <w:color w:val="000000"/>
        </w:rPr>
        <w:t xml:space="preserve">м звукоподражания: </w:t>
      </w:r>
      <w:proofErr w:type="spellStart"/>
      <w:r>
        <w:rPr>
          <w:color w:val="000000"/>
        </w:rPr>
        <w:t>ко</w:t>
      </w:r>
      <w:r w:rsidRPr="00211532">
        <w:rPr>
          <w:color w:val="000000"/>
        </w:rPr>
        <w:t>-ко-ко</w:t>
      </w:r>
      <w:proofErr w:type="spellEnd"/>
      <w:r w:rsidRPr="00211532">
        <w:rPr>
          <w:color w:val="000000"/>
        </w:rPr>
        <w:t>», «</w:t>
      </w:r>
      <w:proofErr w:type="spellStart"/>
      <w:r w:rsidRPr="00211532">
        <w:rPr>
          <w:color w:val="000000"/>
        </w:rPr>
        <w:t>и-го-го</w:t>
      </w:r>
      <w:proofErr w:type="spellEnd"/>
      <w:r w:rsidRPr="00211532">
        <w:rPr>
          <w:color w:val="000000"/>
        </w:rPr>
        <w:t>», «о-хо-хо»</w:t>
      </w:r>
      <w:r>
        <w:rPr>
          <w:color w:val="000000"/>
        </w:rPr>
        <w:t>.</w:t>
      </w:r>
    </w:p>
    <w:p w:rsidR="00EB5988" w:rsidRPr="00E71799" w:rsidRDefault="009018FC" w:rsidP="00EB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EB5988"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Наши курочки в окно:</w:t>
      </w:r>
    </w:p>
    <w:p w:rsidR="00EB5988" w:rsidRPr="00E71799" w:rsidRDefault="00EB5988" w:rsidP="00EB59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Ко-ко-ко</w:t>
      </w:r>
      <w:proofErr w:type="spellEnd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ко-ко-ко</w:t>
      </w:r>
      <w:proofErr w:type="spellEnd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B5988" w:rsidRPr="00E71799" w:rsidRDefault="00EB5988" w:rsidP="00EB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А лошадка:</w:t>
      </w:r>
    </w:p>
    <w:p w:rsidR="00EB5988" w:rsidRPr="00E71799" w:rsidRDefault="00EB5988" w:rsidP="00EB59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И-го-го</w:t>
      </w:r>
      <w:proofErr w:type="spellEnd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и-го-го</w:t>
      </w:r>
      <w:proofErr w:type="spellEnd"/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B5988" w:rsidRPr="00E71799" w:rsidRDefault="00EB5988" w:rsidP="00EB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А бабуля:</w:t>
      </w:r>
    </w:p>
    <w:p w:rsidR="00EB5988" w:rsidRDefault="00EB5988" w:rsidP="00EB59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1799">
        <w:rPr>
          <w:rFonts w:ascii="Times New Roman" w:eastAsia="Times New Roman" w:hAnsi="Times New Roman" w:cs="Times New Roman"/>
          <w:bCs/>
          <w:color w:val="000000"/>
          <w:lang w:eastAsia="ru-RU"/>
        </w:rPr>
        <w:t>О-хо-хо, о-хо-хо!</w:t>
      </w:r>
      <w:r w:rsidR="00286A1C" w:rsidRPr="00286A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F4EAC" w:rsidRPr="002F4EAC" w:rsidRDefault="000238EB" w:rsidP="00EB598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F4EAC">
        <w:rPr>
          <w:rFonts w:ascii="Times New Roman" w:eastAsia="Times New Roman" w:hAnsi="Times New Roman" w:cs="Times New Roman"/>
          <w:bCs/>
          <w:lang w:eastAsia="ru-RU"/>
        </w:rPr>
        <w:t>А корова</w:t>
      </w:r>
      <w:r w:rsidR="002F4EAC" w:rsidRPr="002F4EA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0238EB" w:rsidRPr="002F4EAC" w:rsidRDefault="002F4EAC" w:rsidP="00EB598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F4EAC">
        <w:rPr>
          <w:rFonts w:ascii="Times New Roman" w:eastAsia="Times New Roman" w:hAnsi="Times New Roman" w:cs="Times New Roman"/>
          <w:bCs/>
          <w:lang w:eastAsia="ru-RU"/>
        </w:rPr>
        <w:t>Мо-ло-ко</w:t>
      </w:r>
      <w:proofErr w:type="spellEnd"/>
      <w:r w:rsidRPr="002F4EAC">
        <w:rPr>
          <w:rFonts w:ascii="Times New Roman" w:eastAsia="Times New Roman" w:hAnsi="Times New Roman" w:cs="Times New Roman"/>
          <w:bCs/>
          <w:lang w:eastAsia="ru-RU"/>
        </w:rPr>
        <w:t>!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(авт.)</w:t>
      </w:r>
      <w:r w:rsidR="00286A1C" w:rsidRPr="00286A1C">
        <w:rPr>
          <w:noProof/>
          <w:color w:val="111111"/>
        </w:rPr>
        <w:t xml:space="preserve"> </w:t>
      </w:r>
    </w:p>
    <w:p w:rsidR="009018FC" w:rsidRDefault="009018FC" w:rsidP="009018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Педагог просит</w:t>
      </w:r>
      <w:r w:rsidR="00EB5988"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после каждого произнесения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="00EB5988"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подражания сказать, кто сейчас говорил в домике или кто в до</w:t>
      </w:r>
      <w:r w:rsidR="00EB5988">
        <w:rPr>
          <w:rFonts w:ascii="Times New Roman" w:eastAsia="Times New Roman" w:hAnsi="Times New Roman" w:cs="Times New Roman"/>
          <w:color w:val="000000"/>
          <w:lang w:eastAsia="ru-RU"/>
        </w:rPr>
        <w:t>мике живет.</w:t>
      </w:r>
      <w:r w:rsidRPr="009018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B5988" w:rsidRPr="009018FC" w:rsidRDefault="006B626A" w:rsidP="00EB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Затем просит</w:t>
      </w:r>
      <w:r w:rsidR="009018FC"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ребенка: «Как кудахчет</w:t>
      </w:r>
      <w:r w:rsidR="009018FC">
        <w:rPr>
          <w:rFonts w:ascii="Times New Roman" w:eastAsia="Times New Roman" w:hAnsi="Times New Roman" w:cs="Times New Roman"/>
          <w:color w:val="000000"/>
          <w:lang w:eastAsia="ru-RU"/>
        </w:rPr>
        <w:t xml:space="preserve"> курочка?», «Как</w:t>
      </w:r>
      <w:r w:rsidR="009018FC"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 ржет лошадь?», «Как вздыхает бабуля?»</w:t>
      </w:r>
      <w:r w:rsidR="000238EB">
        <w:rPr>
          <w:rFonts w:ascii="Times New Roman" w:eastAsia="Times New Roman" w:hAnsi="Times New Roman" w:cs="Times New Roman"/>
          <w:color w:val="000000"/>
          <w:lang w:eastAsia="ru-RU"/>
        </w:rPr>
        <w:t xml:space="preserve">, «Как </w:t>
      </w:r>
      <w:r w:rsidR="002F4EAC">
        <w:rPr>
          <w:rFonts w:ascii="Times New Roman" w:eastAsia="Times New Roman" w:hAnsi="Times New Roman" w:cs="Times New Roman"/>
          <w:color w:val="000000"/>
          <w:lang w:eastAsia="ru-RU"/>
        </w:rPr>
        <w:t>«говори</w:t>
      </w:r>
      <w:r w:rsidR="000238E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2F4EA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238E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корова?»</w:t>
      </w:r>
    </w:p>
    <w:p w:rsidR="009018FC" w:rsidRDefault="009018FC" w:rsidP="009018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E">
        <w:rPr>
          <w:rFonts w:ascii="Times New Roman" w:eastAsia="Times New Roman" w:hAnsi="Times New Roman" w:cs="Times New Roman"/>
          <w:i/>
          <w:color w:val="000000"/>
          <w:lang w:eastAsia="ru-RU"/>
        </w:rPr>
        <w:t>Усложнение.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018FC" w:rsidRPr="00211532" w:rsidRDefault="009018FC" w:rsidP="009018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Учить детей 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 xml:space="preserve">дифференцировать звукоподражания,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выделять звук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>в звукоподражаниях.</w:t>
      </w:r>
    </w:p>
    <w:p w:rsidR="009018FC" w:rsidRPr="006B626A" w:rsidRDefault="009018FC" w:rsidP="00EB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Побуждать детей</w:t>
      </w:r>
      <w:r w:rsidRPr="00211532">
        <w:rPr>
          <w:rFonts w:ascii="Times New Roman" w:eastAsia="Times New Roman" w:hAnsi="Times New Roman" w:cs="Times New Roman"/>
          <w:color w:val="000000"/>
          <w:lang w:eastAsia="ru-RU"/>
        </w:rPr>
        <w:t>, услышав звук [О], поднять карточку с изображенной на ней буквой О.</w:t>
      </w:r>
    </w:p>
    <w:p w:rsidR="00263B06" w:rsidRDefault="00263B06" w:rsidP="00263B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Техника изготовления</w:t>
      </w:r>
      <w:r w:rsidRPr="00C96790">
        <w:rPr>
          <w:color w:val="111111"/>
        </w:rPr>
        <w:t>: Основа данного пособия – картон, обклеенный самоклеящейся бумагой. К нему на клей приклеены </w:t>
      </w:r>
      <w:r w:rsidRPr="00C96790">
        <w:rPr>
          <w:rStyle w:val="a4"/>
          <w:b w:val="0"/>
          <w:color w:val="111111"/>
          <w:bdr w:val="none" w:sz="0" w:space="0" w:color="auto" w:frame="1"/>
        </w:rPr>
        <w:t>крышечки от влажных салфеток</w:t>
      </w:r>
      <w:r w:rsidRPr="00C96790">
        <w:rPr>
          <w:color w:val="111111"/>
        </w:rPr>
        <w:t>, а под 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крышечками - герои </w:t>
      </w:r>
      <w:r w:rsidR="006B626A">
        <w:rPr>
          <w:rStyle w:val="a4"/>
          <w:b w:val="0"/>
          <w:color w:val="111111"/>
          <w:bdr w:val="none" w:sz="0" w:space="0" w:color="auto" w:frame="1"/>
        </w:rPr>
        <w:t>рифмовки</w:t>
      </w:r>
      <w:r w:rsidRPr="00C96790">
        <w:rPr>
          <w:color w:val="111111"/>
        </w:rPr>
        <w:t>.</w:t>
      </w:r>
    </w:p>
    <w:p w:rsidR="001068F1" w:rsidRDefault="001068F1" w:rsidP="001068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068F1">
        <w:rPr>
          <w:color w:val="111111"/>
        </w:rPr>
        <w:lastRenderedPageBreak/>
        <w:t xml:space="preserve"> </w:t>
      </w:r>
      <w:r w:rsidR="009B23E3">
        <w:rPr>
          <w:noProof/>
          <w:color w:val="111111"/>
        </w:rPr>
        <w:drawing>
          <wp:inline distT="0" distB="0" distL="0" distR="0">
            <wp:extent cx="1400175" cy="1866901"/>
            <wp:effectExtent l="19050" t="0" r="9525" b="0"/>
            <wp:docPr id="13" name="Рисунок 8" descr="C:\Users\foxwed\Desktop\ДРУГИЕ КОНКУРСЫ\20230123_12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xwed\Desktop\ДРУГИЕ КОНКУРСЫ\20230123_123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43" cy="187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EB" w:rsidRPr="001D4C5D" w:rsidRDefault="002F4EAC" w:rsidP="000238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1156E" w:rsidRPr="00A96CC5" w:rsidRDefault="00B1156E" w:rsidP="00272B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6CC5">
        <w:rPr>
          <w:rFonts w:ascii="Times New Roman" w:hAnsi="Times New Roman" w:cs="Times New Roman"/>
          <w:i/>
          <w:sz w:val="24"/>
          <w:szCs w:val="24"/>
        </w:rPr>
        <w:t>Лэпбук</w:t>
      </w:r>
      <w:proofErr w:type="spellEnd"/>
      <w:r w:rsidRPr="00A96CC5">
        <w:rPr>
          <w:rFonts w:ascii="Times New Roman" w:hAnsi="Times New Roman" w:cs="Times New Roman"/>
          <w:i/>
          <w:sz w:val="24"/>
          <w:szCs w:val="24"/>
        </w:rPr>
        <w:t xml:space="preserve"> «Развитие внимания»</w:t>
      </w:r>
    </w:p>
    <w:p w:rsidR="00272BA8" w:rsidRDefault="00272BA8" w:rsidP="00272BA8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96790">
        <w:rPr>
          <w:color w:val="111111"/>
          <w:u w:val="single"/>
          <w:bdr w:val="none" w:sz="0" w:space="0" w:color="auto" w:frame="1"/>
        </w:rPr>
        <w:t>Цели и задачи</w:t>
      </w:r>
      <w:r>
        <w:rPr>
          <w:color w:val="111111"/>
        </w:rPr>
        <w:t>:</w:t>
      </w:r>
    </w:p>
    <w:p w:rsidR="00A96CC5" w:rsidRDefault="00A96CC5" w:rsidP="00A96CC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rPr>
          <w:color w:val="111111"/>
        </w:rPr>
        <w:t xml:space="preserve">      </w:t>
      </w:r>
      <w:r w:rsidRPr="00272BA8">
        <w:rPr>
          <w:color w:val="111111"/>
        </w:rPr>
        <w:t>-</w:t>
      </w:r>
      <w:r>
        <w:rPr>
          <w:color w:val="111111"/>
        </w:rPr>
        <w:t xml:space="preserve"> Уточнять и расширять пассивный словарь;</w:t>
      </w:r>
    </w:p>
    <w:p w:rsidR="00A96CC5" w:rsidRPr="001D4C5D" w:rsidRDefault="00A96CC5" w:rsidP="00A96C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2B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потребность в общении;</w:t>
      </w:r>
    </w:p>
    <w:p w:rsidR="00272BA8" w:rsidRPr="00272BA8" w:rsidRDefault="00272BA8" w:rsidP="00272BA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BA8">
        <w:rPr>
          <w:rFonts w:ascii="Times New Roman" w:hAnsi="Times New Roman" w:cs="Times New Roman"/>
          <w:sz w:val="24"/>
          <w:szCs w:val="24"/>
        </w:rPr>
        <w:t xml:space="preserve">Активизировать речевые реакции детей, совместно рассматривая картинки; </w:t>
      </w:r>
    </w:p>
    <w:p w:rsidR="00272BA8" w:rsidRDefault="00272BA8" w:rsidP="00272BA8">
      <w:pPr>
        <w:pStyle w:val="a3"/>
        <w:shd w:val="clear" w:color="auto" w:fill="FFFFFF"/>
        <w:spacing w:before="0" w:beforeAutospacing="0" w:after="0" w:afterAutospacing="0"/>
        <w:ind w:left="720"/>
      </w:pPr>
      <w:r>
        <w:t>- Побуждать к звукоподражанию;</w:t>
      </w:r>
      <w:r w:rsidRPr="00AC46CE">
        <w:t xml:space="preserve"> </w:t>
      </w:r>
    </w:p>
    <w:p w:rsidR="00A96CC5" w:rsidRPr="00C96790" w:rsidRDefault="00A96CC5" w:rsidP="00A96CC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C96790">
        <w:rPr>
          <w:color w:val="111111"/>
        </w:rPr>
        <w:t>- </w:t>
      </w:r>
      <w:r>
        <w:rPr>
          <w:rStyle w:val="a4"/>
          <w:b w:val="0"/>
          <w:color w:val="111111"/>
          <w:bdr w:val="none" w:sz="0" w:space="0" w:color="auto" w:frame="1"/>
        </w:rPr>
        <w:t>Развивать мелкую моторику</w:t>
      </w:r>
      <w:r w:rsidRPr="00C96790">
        <w:rPr>
          <w:rStyle w:val="a4"/>
          <w:b w:val="0"/>
          <w:color w:val="111111"/>
          <w:bdr w:val="none" w:sz="0" w:space="0" w:color="auto" w:frame="1"/>
        </w:rPr>
        <w:t xml:space="preserve"> рук</w:t>
      </w:r>
      <w:r w:rsidRPr="00C96790">
        <w:rPr>
          <w:color w:val="111111"/>
        </w:rPr>
        <w:t>;</w:t>
      </w:r>
    </w:p>
    <w:p w:rsidR="00A96CC5" w:rsidRDefault="00A96CC5" w:rsidP="00A96CC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>- Ориентироваться  на плоскости;</w:t>
      </w:r>
    </w:p>
    <w:p w:rsidR="0071642F" w:rsidRPr="00A96CC5" w:rsidRDefault="00272BA8" w:rsidP="00A96CC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</w:t>
      </w:r>
      <w:r w:rsidRPr="00272BA8">
        <w:rPr>
          <w:rFonts w:ascii="Times New Roman" w:hAnsi="Times New Roman" w:cs="Times New Roman"/>
          <w:color w:val="111111"/>
          <w:sz w:val="24"/>
          <w:szCs w:val="24"/>
        </w:rPr>
        <w:t>- </w:t>
      </w:r>
      <w:r w:rsidRPr="00272BA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 у детей память и внимание</w:t>
      </w:r>
      <w:r w:rsidRPr="00272BA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2F4EAC" w:rsidRPr="005138C7" w:rsidRDefault="00286A1C" w:rsidP="0071642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C46CE" w:rsidRDefault="00AC46CE" w:rsidP="00E040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1543050" cy="2057400"/>
            <wp:effectExtent l="19050" t="0" r="0" b="0"/>
            <wp:docPr id="10" name="Рисунок 7" descr="D:\Фотографии\Работа\Работа с родит 2021-2022\02.03.2022  МК Лэпбук Развитие внима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Работа\Работа с родит 2021-2022\02.03.2022  МК Лэпбук Развитие внимани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35" cy="20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11630" cy="2148841"/>
            <wp:effectExtent l="19050" t="0" r="7620" b="0"/>
            <wp:docPr id="11" name="Рисунок 6" descr="D:\Фотографии\Работа\Работа с родит 2021-2022\02.03.2022  МК Лэпбук Развитие внимания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Работа\Работа с родит 2021-2022\02.03.2022  МК Лэпбук Развитие внимания\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04" cy="214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C5" w:rsidRPr="0093324E" w:rsidRDefault="00A96CC5" w:rsidP="00A96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C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010" w:rsidRPr="00A96CC5">
        <w:rPr>
          <w:rFonts w:ascii="Times New Roman" w:hAnsi="Times New Roman" w:cs="Times New Roman"/>
          <w:sz w:val="24"/>
          <w:szCs w:val="24"/>
        </w:rPr>
        <w:t>Так как в</w:t>
      </w:r>
      <w:r w:rsidR="001068F1" w:rsidRPr="00A96CC5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E04010" w:rsidRPr="00A96CC5">
        <w:rPr>
          <w:rFonts w:ascii="Times New Roman" w:hAnsi="Times New Roman" w:cs="Times New Roman"/>
          <w:sz w:val="24"/>
          <w:szCs w:val="24"/>
        </w:rPr>
        <w:t xml:space="preserve">(еще до понятий «один» и «много») </w:t>
      </w:r>
      <w:r w:rsidR="001068F1" w:rsidRPr="00A96CC5">
        <w:rPr>
          <w:rFonts w:ascii="Times New Roman" w:hAnsi="Times New Roman" w:cs="Times New Roman"/>
          <w:sz w:val="24"/>
          <w:szCs w:val="24"/>
        </w:rPr>
        <w:t>дошкольнику с РАС необходимо дать понятия сравнения «высокий – низкий», «узкий – широкий», «длинный – короткий» и т. д. и «больше – меньше» (не вводя с</w:t>
      </w:r>
      <w:r w:rsidR="00E04010" w:rsidRPr="00A96CC5">
        <w:rPr>
          <w:rFonts w:ascii="Times New Roman" w:hAnsi="Times New Roman" w:cs="Times New Roman"/>
          <w:sz w:val="24"/>
          <w:szCs w:val="24"/>
        </w:rPr>
        <w:t xml:space="preserve">оответствующих знаков действий) мы с родителями воспитанников решили изготовить </w:t>
      </w:r>
      <w:r w:rsidRPr="00A96CC5">
        <w:rPr>
          <w:rFonts w:ascii="Times New Roman" w:hAnsi="Times New Roman" w:cs="Times New Roman"/>
          <w:i/>
          <w:sz w:val="24"/>
          <w:szCs w:val="24"/>
        </w:rPr>
        <w:t>П</w:t>
      </w:r>
      <w:r w:rsidR="00E04010" w:rsidRPr="00A96CC5">
        <w:rPr>
          <w:rFonts w:ascii="Times New Roman" w:hAnsi="Times New Roman" w:cs="Times New Roman"/>
          <w:i/>
          <w:sz w:val="24"/>
          <w:szCs w:val="24"/>
        </w:rPr>
        <w:t xml:space="preserve">особие </w:t>
      </w:r>
      <w:r w:rsidR="0093324E">
        <w:rPr>
          <w:rFonts w:ascii="Times New Roman" w:hAnsi="Times New Roman" w:cs="Times New Roman"/>
          <w:i/>
          <w:sz w:val="24"/>
          <w:szCs w:val="24"/>
        </w:rPr>
        <w:t xml:space="preserve">«Вытяни ленту», </w:t>
      </w:r>
      <w:r w:rsidR="0093324E" w:rsidRPr="0093324E">
        <w:rPr>
          <w:rFonts w:ascii="Times New Roman" w:hAnsi="Times New Roman" w:cs="Times New Roman"/>
          <w:sz w:val="24"/>
          <w:szCs w:val="24"/>
        </w:rPr>
        <w:t xml:space="preserve">которое очень </w:t>
      </w:r>
      <w:r w:rsidR="0093324E">
        <w:rPr>
          <w:rFonts w:ascii="Times New Roman" w:hAnsi="Times New Roman" w:cs="Times New Roman"/>
          <w:sz w:val="24"/>
          <w:szCs w:val="24"/>
        </w:rPr>
        <w:t>понравилось</w:t>
      </w:r>
      <w:r w:rsidR="0093324E" w:rsidRPr="0093324E">
        <w:rPr>
          <w:rFonts w:ascii="Times New Roman" w:hAnsi="Times New Roman" w:cs="Times New Roman"/>
          <w:sz w:val="24"/>
          <w:szCs w:val="24"/>
        </w:rPr>
        <w:t xml:space="preserve"> детям.</w:t>
      </w:r>
      <w:proofErr w:type="gramEnd"/>
      <w:r w:rsidR="0093324E">
        <w:rPr>
          <w:rFonts w:ascii="Times New Roman" w:hAnsi="Times New Roman" w:cs="Times New Roman"/>
          <w:sz w:val="24"/>
          <w:szCs w:val="24"/>
        </w:rPr>
        <w:t xml:space="preserve"> С удовольствием вытягивают ленточки.</w:t>
      </w:r>
    </w:p>
    <w:p w:rsidR="001068F1" w:rsidRPr="0093324E" w:rsidRDefault="00A96CC5" w:rsidP="00A96CC5">
      <w:pPr>
        <w:rPr>
          <w:rFonts w:ascii="Times New Roman" w:hAnsi="Times New Roman" w:cs="Times New Roman"/>
          <w:sz w:val="24"/>
          <w:szCs w:val="24"/>
        </w:rPr>
      </w:pPr>
      <w:r w:rsidRPr="0093324E">
        <w:rPr>
          <w:rFonts w:ascii="Times New Roman" w:hAnsi="Times New Roman" w:cs="Times New Roman"/>
          <w:sz w:val="24"/>
          <w:szCs w:val="24"/>
        </w:rPr>
        <w:t>Данное пособие развивает</w:t>
      </w:r>
      <w:r w:rsidR="0093324E">
        <w:rPr>
          <w:rFonts w:ascii="Times New Roman" w:hAnsi="Times New Roman" w:cs="Times New Roman"/>
          <w:sz w:val="24"/>
          <w:szCs w:val="24"/>
        </w:rPr>
        <w:t>,</w:t>
      </w:r>
      <w:r w:rsidRPr="0093324E">
        <w:rPr>
          <w:rFonts w:ascii="Times New Roman" w:hAnsi="Times New Roman" w:cs="Times New Roman"/>
          <w:sz w:val="24"/>
          <w:szCs w:val="24"/>
        </w:rPr>
        <w:t xml:space="preserve"> </w:t>
      </w:r>
      <w:r w:rsidR="0093324E" w:rsidRPr="0093324E">
        <w:rPr>
          <w:rFonts w:ascii="Times New Roman" w:hAnsi="Times New Roman" w:cs="Times New Roman"/>
          <w:sz w:val="24"/>
          <w:szCs w:val="24"/>
        </w:rPr>
        <w:t xml:space="preserve">наряду со </w:t>
      </w:r>
      <w:proofErr w:type="gramStart"/>
      <w:r w:rsidR="0093324E" w:rsidRPr="0093324E">
        <w:rPr>
          <w:rFonts w:ascii="Times New Roman" w:hAnsi="Times New Roman" w:cs="Times New Roman"/>
          <w:sz w:val="24"/>
          <w:szCs w:val="24"/>
        </w:rPr>
        <w:t>зрительным</w:t>
      </w:r>
      <w:proofErr w:type="gramEnd"/>
      <w:r w:rsidR="0093324E" w:rsidRPr="0093324E">
        <w:rPr>
          <w:rFonts w:ascii="Times New Roman" w:hAnsi="Times New Roman" w:cs="Times New Roman"/>
          <w:sz w:val="24"/>
          <w:szCs w:val="24"/>
        </w:rPr>
        <w:t>, и тактильно-двигательные ощущения у ребенка. В данном случае это – ощущение длины и ширины ленты.</w:t>
      </w:r>
    </w:p>
    <w:p w:rsidR="007442E9" w:rsidRPr="00CC72A6" w:rsidRDefault="007442E9" w:rsidP="0010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778000"/>
            <wp:effectExtent l="19050" t="0" r="0" b="0"/>
            <wp:docPr id="6" name="Рисунок 2" descr="D:\Фотографии\Работа\2022-2023\Ленточки\20221209_08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Работа\2022-2023\Ленточки\20221209_082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70" cy="178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2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1D4C5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28738" cy="1771650"/>
            <wp:effectExtent l="19050" t="0" r="4762" b="0"/>
            <wp:docPr id="14" name="Рисунок 5" descr="D:\Фотографии\Работа\2022-2023\Ленточки\20221216_1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Работа\2022-2023\Ленточки\20221216_1206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85" cy="177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C5D" w:rsidRPr="001D4C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D4C5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52550" cy="1803400"/>
            <wp:effectExtent l="19050" t="0" r="0" b="0"/>
            <wp:docPr id="15" name="Рисунок 6" descr="D:\Фотографии\Работа\2022-2023\Ленточки\20221219_09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Работа\2022-2023\Ленточки\20221219_0914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79" cy="179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F1" w:rsidRDefault="001068F1" w:rsidP="0010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24E" w:rsidRPr="0093324E" w:rsidRDefault="0093324E" w:rsidP="00933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24E">
        <w:rPr>
          <w:rFonts w:ascii="Times New Roman" w:hAnsi="Times New Roman" w:cs="Times New Roman"/>
          <w:sz w:val="24"/>
          <w:szCs w:val="24"/>
        </w:rPr>
        <w:t>«</w:t>
      </w:r>
      <w:r w:rsidR="00A96CC5" w:rsidRPr="0093324E">
        <w:rPr>
          <w:rFonts w:ascii="Times New Roman" w:hAnsi="Times New Roman" w:cs="Times New Roman"/>
          <w:sz w:val="24"/>
          <w:szCs w:val="24"/>
        </w:rPr>
        <w:t>Задержать</w:t>
      </w:r>
      <w:r w:rsidRPr="0093324E">
        <w:rPr>
          <w:rFonts w:ascii="Times New Roman" w:hAnsi="Times New Roman" w:cs="Times New Roman"/>
          <w:sz w:val="24"/>
          <w:szCs w:val="24"/>
        </w:rPr>
        <w:t>»</w:t>
      </w:r>
      <w:r w:rsidR="00A96CC5" w:rsidRPr="0093324E">
        <w:rPr>
          <w:rFonts w:ascii="Times New Roman" w:hAnsi="Times New Roman" w:cs="Times New Roman"/>
          <w:sz w:val="24"/>
          <w:szCs w:val="24"/>
        </w:rPr>
        <w:t xml:space="preserve"> </w:t>
      </w:r>
      <w:r w:rsidRPr="0093324E">
        <w:rPr>
          <w:rFonts w:ascii="Times New Roman" w:hAnsi="Times New Roman" w:cs="Times New Roman"/>
          <w:sz w:val="24"/>
          <w:szCs w:val="24"/>
        </w:rPr>
        <w:t>внимание, развивать концентрацию внимания</w:t>
      </w:r>
      <w:r w:rsidR="00A96CC5" w:rsidRPr="0093324E">
        <w:rPr>
          <w:rFonts w:ascii="Times New Roman" w:hAnsi="Times New Roman" w:cs="Times New Roman"/>
          <w:sz w:val="24"/>
          <w:szCs w:val="24"/>
        </w:rPr>
        <w:t xml:space="preserve"> </w:t>
      </w:r>
      <w:r w:rsidRPr="0093324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A96CC5" w:rsidRPr="0093324E">
        <w:rPr>
          <w:rFonts w:ascii="Times New Roman" w:hAnsi="Times New Roman" w:cs="Times New Roman"/>
          <w:sz w:val="24"/>
          <w:szCs w:val="24"/>
        </w:rPr>
        <w:t xml:space="preserve">с аутизмом помогают пособия, требующие манипулирования. </w:t>
      </w:r>
    </w:p>
    <w:p w:rsidR="00A96CC5" w:rsidRPr="0093324E" w:rsidRDefault="0093324E" w:rsidP="0093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4E">
        <w:rPr>
          <w:rFonts w:ascii="Times New Roman" w:hAnsi="Times New Roman" w:cs="Times New Roman"/>
          <w:sz w:val="24"/>
          <w:szCs w:val="24"/>
        </w:rPr>
        <w:t xml:space="preserve">Мы </w:t>
      </w:r>
      <w:r w:rsidR="00A96CC5" w:rsidRPr="0093324E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Pr="0093324E">
        <w:rPr>
          <w:rFonts w:ascii="Times New Roman" w:hAnsi="Times New Roman" w:cs="Times New Roman"/>
          <w:sz w:val="24"/>
          <w:szCs w:val="24"/>
        </w:rPr>
        <w:t xml:space="preserve">изготовили </w:t>
      </w:r>
      <w:r w:rsidR="00A96CC5" w:rsidRPr="0093324E">
        <w:rPr>
          <w:rFonts w:ascii="Times New Roman" w:hAnsi="Times New Roman" w:cs="Times New Roman"/>
          <w:i/>
          <w:sz w:val="24"/>
          <w:szCs w:val="24"/>
        </w:rPr>
        <w:t xml:space="preserve">Пособие – подставку для букв, цифр и картинок к лексическим темам, </w:t>
      </w:r>
      <w:r w:rsidR="00A96CC5" w:rsidRPr="0093324E">
        <w:rPr>
          <w:rFonts w:ascii="Times New Roman" w:hAnsi="Times New Roman" w:cs="Times New Roman"/>
          <w:sz w:val="24"/>
          <w:szCs w:val="24"/>
        </w:rPr>
        <w:t xml:space="preserve">которое очень </w:t>
      </w:r>
      <w:r>
        <w:rPr>
          <w:rFonts w:ascii="Times New Roman" w:hAnsi="Times New Roman" w:cs="Times New Roman"/>
          <w:sz w:val="24"/>
          <w:szCs w:val="24"/>
        </w:rPr>
        <w:t xml:space="preserve">и очень </w:t>
      </w:r>
      <w:r w:rsidR="00A96CC5" w:rsidRPr="0093324E">
        <w:rPr>
          <w:rFonts w:ascii="Times New Roman" w:hAnsi="Times New Roman" w:cs="Times New Roman"/>
          <w:sz w:val="24"/>
          <w:szCs w:val="24"/>
        </w:rPr>
        <w:t>нравится детям.</w:t>
      </w:r>
    </w:p>
    <w:p w:rsidR="00001AE9" w:rsidRPr="00A96CC5" w:rsidRDefault="00001AE9" w:rsidP="00A96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C5">
        <w:rPr>
          <w:rFonts w:ascii="Times New Roman" w:hAnsi="Times New Roman" w:cs="Times New Roman"/>
          <w:sz w:val="24"/>
          <w:szCs w:val="24"/>
        </w:rPr>
        <w:t xml:space="preserve">Дети с РАС обычно легко запоминают прямой счет. Обратный счет усваивается значительно хуже. </w:t>
      </w:r>
    </w:p>
    <w:p w:rsidR="00001AE9" w:rsidRPr="00A96CC5" w:rsidRDefault="00001AE9" w:rsidP="00001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C5">
        <w:rPr>
          <w:rFonts w:ascii="Times New Roman" w:hAnsi="Times New Roman" w:cs="Times New Roman"/>
          <w:sz w:val="24"/>
          <w:szCs w:val="24"/>
        </w:rPr>
        <w:t>Данное пособие помогает решить эту задачу -   поворотом пособия на 180 градусов можно прямой счет превратить в обратный, и ребенок учится запоминать и обратный счет.</w:t>
      </w:r>
    </w:p>
    <w:p w:rsidR="00001AE9" w:rsidRPr="00A96CC5" w:rsidRDefault="00001AE9" w:rsidP="0010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8F1" w:rsidRDefault="001068F1" w:rsidP="0010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2A6">
        <w:rPr>
          <w:rFonts w:ascii="Times New Roman" w:hAnsi="Times New Roman" w:cs="Times New Roman"/>
          <w:sz w:val="28"/>
          <w:szCs w:val="28"/>
        </w:rPr>
        <w:t xml:space="preserve"> </w:t>
      </w:r>
      <w:r w:rsidR="00B33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0681" cy="2187575"/>
            <wp:effectExtent l="19050" t="0" r="0" b="0"/>
            <wp:docPr id="3" name="Рисунок 2" descr="C:\Users\foxwed\Desktop\ДРУГИЕ КОНКУРСЫ\20230127_09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xwed\Desktop\ДРУГИЕ КОНКУРСЫ\20230127_0912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65" cy="218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343" cy="2143125"/>
            <wp:effectExtent l="19050" t="0" r="0" b="0"/>
            <wp:docPr id="4" name="Рисунок 1" descr="C:\Users\foxwed\Desktop\ДРУГИЕ КОНКУРСЫ\20230127_09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wed\Desktop\ДРУГИЕ КОНКУРСЫ\20230127_0907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214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F1" w:rsidRDefault="001068F1" w:rsidP="001068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068F1" w:rsidRPr="00C96790" w:rsidRDefault="00B913BC" w:rsidP="001068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Это не все пособия, которые мы изготовили совместно с нашими отзывчивыми и трудолюбивыми, добрыми и любящими мамами. Есть и папы, помогающие нам в этом деле. Всем родителям желаю таких же трудолюбивых детей!</w:t>
      </w:r>
    </w:p>
    <w:p w:rsidR="001068F1" w:rsidRDefault="001068F1" w:rsidP="00263B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A7E86" w:rsidRDefault="002E0838" w:rsidP="00263B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Литература:</w:t>
      </w:r>
    </w:p>
    <w:p w:rsidR="002E0838" w:rsidRDefault="002E0838" w:rsidP="002E08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Лукина Н.А., </w:t>
      </w:r>
      <w:proofErr w:type="spellStart"/>
      <w:r>
        <w:rPr>
          <w:color w:val="111111"/>
        </w:rPr>
        <w:t>Никкинен</w:t>
      </w:r>
      <w:proofErr w:type="spellEnd"/>
      <w:r w:rsidR="009D5A17">
        <w:rPr>
          <w:color w:val="111111"/>
        </w:rPr>
        <w:t xml:space="preserve"> И.И. Научи меня слышать (Развитие слухового восприятия, внимания и памяти). - С</w:t>
      </w:r>
      <w:r>
        <w:rPr>
          <w:color w:val="111111"/>
        </w:rPr>
        <w:t>/Пб</w:t>
      </w:r>
      <w:r w:rsidR="009D5A17">
        <w:rPr>
          <w:color w:val="111111"/>
        </w:rPr>
        <w:t xml:space="preserve">.: «Паритет», 2003.- 112 </w:t>
      </w:r>
      <w:proofErr w:type="gramStart"/>
      <w:r w:rsidR="009D5A17">
        <w:rPr>
          <w:color w:val="111111"/>
        </w:rPr>
        <w:t>с</w:t>
      </w:r>
      <w:proofErr w:type="gramEnd"/>
      <w:r w:rsidR="009D5A17">
        <w:rPr>
          <w:color w:val="111111"/>
        </w:rPr>
        <w:t>.</w:t>
      </w:r>
    </w:p>
    <w:p w:rsidR="002E0838" w:rsidRPr="00C96790" w:rsidRDefault="002E0838" w:rsidP="00263B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Интернет-ресурс:</w:t>
      </w:r>
    </w:p>
    <w:p w:rsidR="005138C7" w:rsidRPr="002E0838" w:rsidRDefault="002F4EAC" w:rsidP="002E083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2E0838" w:rsidRPr="001347F7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https://www.maam.ru/detskijsad/razvivayuschaja-igra-s-kryshkami-ot-vlazhnyh-salfetok-po-motivam-skazki-teremok-mladshii-doshkolnyi-vozrast.html</w:t>
        </w:r>
      </w:hyperlink>
    </w:p>
    <w:p w:rsidR="002E0838" w:rsidRDefault="002E0838" w:rsidP="005138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6" w:history="1">
        <w:r w:rsidRPr="001347F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https://vk.com/wall-165852117_10370</w:t>
        </w:r>
      </w:hyperlink>
    </w:p>
    <w:p w:rsidR="002E0838" w:rsidRDefault="002E0838" w:rsidP="005138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17" w:history="1">
        <w:r w:rsidRPr="001347F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https://www.maam.ru/detskijsad/osnovnye-napravlenija-raboty-po-zapusku-rechi-u-detei-s-zaderzhkoi-rechevogo-razvitija.html</w:t>
        </w:r>
      </w:hyperlink>
    </w:p>
    <w:p w:rsidR="002E0838" w:rsidRPr="002E0838" w:rsidRDefault="002E0838" w:rsidP="005138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63B06" w:rsidRPr="00263B06" w:rsidRDefault="00263B06" w:rsidP="00263B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63B06" w:rsidRPr="00263B06" w:rsidSect="0010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48C5"/>
    <w:multiLevelType w:val="hybridMultilevel"/>
    <w:tmpl w:val="0D0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721C"/>
    <w:multiLevelType w:val="hybridMultilevel"/>
    <w:tmpl w:val="E60C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90"/>
    <w:rsid w:val="00001AE9"/>
    <w:rsid w:val="000238EB"/>
    <w:rsid w:val="000A4F6C"/>
    <w:rsid w:val="000E0462"/>
    <w:rsid w:val="00101090"/>
    <w:rsid w:val="001068F1"/>
    <w:rsid w:val="001579C5"/>
    <w:rsid w:val="001D4C5D"/>
    <w:rsid w:val="00263B06"/>
    <w:rsid w:val="00272BA8"/>
    <w:rsid w:val="00286A1C"/>
    <w:rsid w:val="002E0838"/>
    <w:rsid w:val="002F4EAC"/>
    <w:rsid w:val="00350BA3"/>
    <w:rsid w:val="003A2DFE"/>
    <w:rsid w:val="003D2202"/>
    <w:rsid w:val="004327DB"/>
    <w:rsid w:val="004B0238"/>
    <w:rsid w:val="005138C7"/>
    <w:rsid w:val="00525651"/>
    <w:rsid w:val="005450AC"/>
    <w:rsid w:val="005830E7"/>
    <w:rsid w:val="00635111"/>
    <w:rsid w:val="0069478F"/>
    <w:rsid w:val="006B626A"/>
    <w:rsid w:val="0071642F"/>
    <w:rsid w:val="007226B4"/>
    <w:rsid w:val="007442E9"/>
    <w:rsid w:val="00795FCE"/>
    <w:rsid w:val="008F1D66"/>
    <w:rsid w:val="008F2DAF"/>
    <w:rsid w:val="009018FC"/>
    <w:rsid w:val="0093324E"/>
    <w:rsid w:val="009A7E86"/>
    <w:rsid w:val="009B23E3"/>
    <w:rsid w:val="009D5A17"/>
    <w:rsid w:val="009E7ED0"/>
    <w:rsid w:val="00A3258A"/>
    <w:rsid w:val="00A60AE5"/>
    <w:rsid w:val="00A96CC5"/>
    <w:rsid w:val="00AC46CE"/>
    <w:rsid w:val="00AE4C33"/>
    <w:rsid w:val="00B1156E"/>
    <w:rsid w:val="00B3346C"/>
    <w:rsid w:val="00B913BC"/>
    <w:rsid w:val="00BB5325"/>
    <w:rsid w:val="00BF084B"/>
    <w:rsid w:val="00C96790"/>
    <w:rsid w:val="00CA2402"/>
    <w:rsid w:val="00D23D74"/>
    <w:rsid w:val="00DC0609"/>
    <w:rsid w:val="00DE77DA"/>
    <w:rsid w:val="00E04010"/>
    <w:rsid w:val="00EB5988"/>
    <w:rsid w:val="00F473D3"/>
    <w:rsid w:val="00FD2B53"/>
    <w:rsid w:val="00FF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90"/>
  </w:style>
  <w:style w:type="paragraph" w:styleId="1">
    <w:name w:val="heading 1"/>
    <w:basedOn w:val="a"/>
    <w:link w:val="10"/>
    <w:uiPriority w:val="9"/>
    <w:qFormat/>
    <w:rsid w:val="00C9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790"/>
    <w:rPr>
      <w:b/>
      <w:bCs/>
    </w:rPr>
  </w:style>
  <w:style w:type="paragraph" w:styleId="a5">
    <w:name w:val="List Paragraph"/>
    <w:basedOn w:val="a"/>
    <w:uiPriority w:val="34"/>
    <w:qFormat/>
    <w:rsid w:val="00263B06"/>
    <w:pPr>
      <w:ind w:left="720"/>
      <w:contextualSpacing/>
    </w:pPr>
  </w:style>
  <w:style w:type="paragraph" w:customStyle="1" w:styleId="headline">
    <w:name w:val="headline"/>
    <w:basedOn w:val="a"/>
    <w:rsid w:val="0051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8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E0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maam.ru/detskijsad/osnovnye-napravlenija-raboty-po-zapusku-rechi-u-detei-s-zaderzhkoi-rechevogo-razviti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65852117_103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razvivayuschaja-igra-s-kryshkami-ot-vlazhnyh-salfetok-po-motivam-skazki-teremok-mladshii-doshkolnyi-vozrast.htm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foxwed</dc:creator>
  <cp:keywords/>
  <dc:description/>
  <cp:lastModifiedBy>foxwed</cp:lastModifiedBy>
  <cp:revision>22</cp:revision>
  <dcterms:created xsi:type="dcterms:W3CDTF">2023-01-20T18:11:00Z</dcterms:created>
  <dcterms:modified xsi:type="dcterms:W3CDTF">2023-02-08T04:41:00Z</dcterms:modified>
</cp:coreProperties>
</file>