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6F" w:rsidRPr="00F3786F" w:rsidRDefault="009E5E6F" w:rsidP="00AF5868">
      <w:pPr>
        <w:widowControl w:val="0"/>
        <w:spacing w:after="0" w:line="240" w:lineRule="auto"/>
        <w:ind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firstLine="709"/>
        <w:rPr>
          <w:rFonts w:ascii="Times New Roman" w:eastAsia="Times New Roman" w:hAnsi="Times New Roman" w:cs="Times New Roman"/>
          <w:sz w:val="28"/>
          <w:szCs w:val="28"/>
          <w:lang w:eastAsia="ru-RU"/>
        </w:rPr>
      </w:pPr>
    </w:p>
    <w:p w:rsidR="009E5E6F" w:rsidRDefault="009E5E6F" w:rsidP="00AF5868">
      <w:pPr>
        <w:widowControl w:val="0"/>
        <w:spacing w:after="0" w:line="240" w:lineRule="auto"/>
        <w:ind w:firstLine="709"/>
        <w:rPr>
          <w:rFonts w:ascii="Times New Roman" w:eastAsia="Times New Roman" w:hAnsi="Times New Roman" w:cs="Times New Roman"/>
          <w:sz w:val="28"/>
          <w:szCs w:val="28"/>
          <w:lang w:eastAsia="ru-RU"/>
        </w:rPr>
      </w:pPr>
    </w:p>
    <w:p w:rsidR="00F3786F" w:rsidRDefault="00F3786F" w:rsidP="00AF5868">
      <w:pPr>
        <w:widowControl w:val="0"/>
        <w:spacing w:after="0" w:line="240" w:lineRule="auto"/>
        <w:ind w:firstLine="709"/>
        <w:rPr>
          <w:rFonts w:ascii="Times New Roman" w:eastAsia="Times New Roman" w:hAnsi="Times New Roman" w:cs="Times New Roman"/>
          <w:sz w:val="28"/>
          <w:szCs w:val="28"/>
          <w:lang w:eastAsia="ru-RU"/>
        </w:rPr>
      </w:pPr>
    </w:p>
    <w:p w:rsidR="00F3786F" w:rsidRDefault="00F3786F" w:rsidP="00AF5868">
      <w:pPr>
        <w:widowControl w:val="0"/>
        <w:spacing w:after="0" w:line="240" w:lineRule="auto"/>
        <w:ind w:firstLine="709"/>
        <w:rPr>
          <w:rFonts w:ascii="Times New Roman" w:eastAsia="Times New Roman" w:hAnsi="Times New Roman" w:cs="Times New Roman"/>
          <w:sz w:val="28"/>
          <w:szCs w:val="28"/>
          <w:lang w:eastAsia="ru-RU"/>
        </w:rPr>
      </w:pPr>
    </w:p>
    <w:p w:rsidR="00F3786F" w:rsidRDefault="00F3786F" w:rsidP="00AF5868">
      <w:pPr>
        <w:widowControl w:val="0"/>
        <w:spacing w:after="0" w:line="240" w:lineRule="auto"/>
        <w:ind w:firstLine="709"/>
        <w:rPr>
          <w:rFonts w:ascii="Times New Roman" w:eastAsia="Times New Roman" w:hAnsi="Times New Roman" w:cs="Times New Roman"/>
          <w:sz w:val="28"/>
          <w:szCs w:val="28"/>
          <w:lang w:eastAsia="ru-RU"/>
        </w:rPr>
      </w:pPr>
    </w:p>
    <w:p w:rsidR="00F3786F" w:rsidRDefault="00F3786F" w:rsidP="00AF5868">
      <w:pPr>
        <w:widowControl w:val="0"/>
        <w:spacing w:after="0" w:line="240" w:lineRule="auto"/>
        <w:ind w:firstLine="709"/>
        <w:rPr>
          <w:rFonts w:ascii="Times New Roman" w:eastAsia="Times New Roman" w:hAnsi="Times New Roman" w:cs="Times New Roman"/>
          <w:sz w:val="28"/>
          <w:szCs w:val="28"/>
          <w:lang w:eastAsia="ru-RU"/>
        </w:rPr>
      </w:pPr>
    </w:p>
    <w:p w:rsidR="00F3786F" w:rsidRPr="00F3786F" w:rsidRDefault="00F3786F" w:rsidP="00AF5868">
      <w:pPr>
        <w:widowControl w:val="0"/>
        <w:spacing w:after="0" w:line="240" w:lineRule="auto"/>
        <w:ind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firstLine="709"/>
        <w:outlineLvl w:val="1"/>
        <w:rPr>
          <w:rFonts w:ascii="Times New Roman" w:eastAsia="Times New Roman" w:hAnsi="Times New Roman" w:cs="Times New Roman"/>
          <w:b/>
          <w:bCs/>
          <w:i/>
          <w:iCs/>
          <w:sz w:val="28"/>
          <w:szCs w:val="28"/>
          <w:lang w:eastAsia="ru-RU"/>
        </w:rPr>
      </w:pPr>
    </w:p>
    <w:p w:rsidR="00E539B1" w:rsidRDefault="00E539B1" w:rsidP="00AF5868">
      <w:pPr>
        <w:widowControl w:val="0"/>
        <w:spacing w:after="0" w:line="240" w:lineRule="auto"/>
        <w:ind w:firstLine="709"/>
        <w:jc w:val="center"/>
        <w:rPr>
          <w:rFonts w:ascii="Times New Roman" w:eastAsia="Times New Roman" w:hAnsi="Times New Roman" w:cs="Times New Roman"/>
          <w:b/>
          <w:bCs/>
          <w:i/>
          <w:iCs/>
          <w:sz w:val="36"/>
          <w:szCs w:val="36"/>
          <w:lang w:eastAsia="ru-RU"/>
        </w:rPr>
      </w:pPr>
    </w:p>
    <w:p w:rsidR="00E539B1" w:rsidRDefault="00E539B1" w:rsidP="00AF5868">
      <w:pPr>
        <w:widowControl w:val="0"/>
        <w:spacing w:after="0" w:line="240" w:lineRule="auto"/>
        <w:ind w:firstLine="709"/>
        <w:jc w:val="center"/>
        <w:rPr>
          <w:rFonts w:ascii="Times New Roman" w:eastAsia="Times New Roman" w:hAnsi="Times New Roman" w:cs="Times New Roman"/>
          <w:b/>
          <w:bCs/>
          <w:i/>
          <w:iCs/>
          <w:sz w:val="36"/>
          <w:szCs w:val="36"/>
          <w:lang w:eastAsia="ru-RU"/>
        </w:rPr>
      </w:pPr>
    </w:p>
    <w:p w:rsidR="00E539B1" w:rsidRDefault="00E539B1" w:rsidP="00AF5868">
      <w:pPr>
        <w:widowControl w:val="0"/>
        <w:spacing w:after="0" w:line="240" w:lineRule="auto"/>
        <w:ind w:firstLine="709"/>
        <w:jc w:val="center"/>
        <w:rPr>
          <w:rFonts w:ascii="Times New Roman" w:eastAsia="Times New Roman" w:hAnsi="Times New Roman" w:cs="Times New Roman"/>
          <w:b/>
          <w:bCs/>
          <w:i/>
          <w:iCs/>
          <w:sz w:val="36"/>
          <w:szCs w:val="36"/>
          <w:lang w:eastAsia="ru-RU"/>
        </w:rPr>
      </w:pPr>
    </w:p>
    <w:p w:rsidR="00E539B1" w:rsidRDefault="00E539B1" w:rsidP="00AF5868">
      <w:pPr>
        <w:widowControl w:val="0"/>
        <w:spacing w:after="0" w:line="240" w:lineRule="auto"/>
        <w:ind w:firstLine="709"/>
        <w:jc w:val="center"/>
        <w:rPr>
          <w:rFonts w:ascii="Times New Roman" w:eastAsia="Times New Roman" w:hAnsi="Times New Roman" w:cs="Times New Roman"/>
          <w:b/>
          <w:bCs/>
          <w:i/>
          <w:iCs/>
          <w:sz w:val="36"/>
          <w:szCs w:val="36"/>
          <w:lang w:eastAsia="ru-RU"/>
        </w:rPr>
      </w:pPr>
    </w:p>
    <w:p w:rsidR="00E539B1" w:rsidRDefault="00E539B1" w:rsidP="00AF5868">
      <w:pPr>
        <w:widowControl w:val="0"/>
        <w:spacing w:after="0" w:line="240" w:lineRule="auto"/>
        <w:ind w:firstLine="709"/>
        <w:jc w:val="center"/>
        <w:rPr>
          <w:rFonts w:ascii="Times New Roman" w:eastAsia="Times New Roman" w:hAnsi="Times New Roman" w:cs="Times New Roman"/>
          <w:b/>
          <w:bCs/>
          <w:i/>
          <w:iCs/>
          <w:sz w:val="36"/>
          <w:szCs w:val="36"/>
          <w:lang w:eastAsia="ru-RU"/>
        </w:rPr>
      </w:pPr>
    </w:p>
    <w:p w:rsidR="00E539B1" w:rsidRDefault="00E539B1" w:rsidP="00AF5868">
      <w:pPr>
        <w:widowControl w:val="0"/>
        <w:spacing w:after="0" w:line="240" w:lineRule="auto"/>
        <w:ind w:firstLine="709"/>
        <w:jc w:val="center"/>
        <w:rPr>
          <w:rFonts w:ascii="Times New Roman" w:eastAsia="Times New Roman" w:hAnsi="Times New Roman" w:cs="Times New Roman"/>
          <w:b/>
          <w:bCs/>
          <w:i/>
          <w:iCs/>
          <w:sz w:val="36"/>
          <w:szCs w:val="36"/>
          <w:lang w:eastAsia="ru-RU"/>
        </w:rPr>
      </w:pPr>
    </w:p>
    <w:p w:rsidR="00E539B1" w:rsidRDefault="00E539B1" w:rsidP="00AF5868">
      <w:pPr>
        <w:widowControl w:val="0"/>
        <w:spacing w:after="0" w:line="240" w:lineRule="auto"/>
        <w:ind w:firstLine="709"/>
        <w:jc w:val="center"/>
        <w:rPr>
          <w:rFonts w:ascii="Times New Roman" w:eastAsia="Times New Roman" w:hAnsi="Times New Roman" w:cs="Times New Roman"/>
          <w:b/>
          <w:bCs/>
          <w:i/>
          <w:iCs/>
          <w:sz w:val="36"/>
          <w:szCs w:val="36"/>
          <w:lang w:eastAsia="ru-RU"/>
        </w:rPr>
      </w:pPr>
    </w:p>
    <w:p w:rsidR="009E5E6F" w:rsidRPr="00F3786F" w:rsidRDefault="009E5E6F" w:rsidP="00AF5868">
      <w:pPr>
        <w:widowControl w:val="0"/>
        <w:spacing w:after="0" w:line="240" w:lineRule="auto"/>
        <w:ind w:firstLine="709"/>
        <w:jc w:val="center"/>
        <w:rPr>
          <w:rFonts w:ascii="Times New Roman" w:eastAsia="Times New Roman" w:hAnsi="Times New Roman" w:cs="Times New Roman"/>
          <w:sz w:val="36"/>
          <w:szCs w:val="36"/>
          <w:lang w:eastAsia="ru-RU"/>
        </w:rPr>
      </w:pPr>
      <w:r w:rsidRPr="00F3786F">
        <w:rPr>
          <w:rFonts w:ascii="Times New Roman" w:eastAsia="Times New Roman" w:hAnsi="Times New Roman" w:cs="Times New Roman"/>
          <w:b/>
          <w:bCs/>
          <w:i/>
          <w:iCs/>
          <w:sz w:val="36"/>
          <w:szCs w:val="36"/>
          <w:lang w:eastAsia="ru-RU"/>
        </w:rPr>
        <w:t xml:space="preserve">Применение </w:t>
      </w:r>
      <w:r w:rsidR="00F3786F">
        <w:rPr>
          <w:rFonts w:ascii="Times New Roman" w:eastAsia="Times New Roman" w:hAnsi="Times New Roman" w:cs="Times New Roman"/>
          <w:b/>
          <w:bCs/>
          <w:i/>
          <w:iCs/>
          <w:sz w:val="36"/>
          <w:szCs w:val="36"/>
          <w:lang w:eastAsia="ru-RU"/>
        </w:rPr>
        <w:t xml:space="preserve">технологии </w:t>
      </w:r>
      <w:r w:rsidRPr="00F3786F">
        <w:rPr>
          <w:rFonts w:ascii="Times New Roman" w:eastAsia="Times New Roman" w:hAnsi="Times New Roman" w:cs="Times New Roman"/>
          <w:b/>
          <w:bCs/>
          <w:i/>
          <w:iCs/>
          <w:sz w:val="36"/>
          <w:szCs w:val="36"/>
          <w:lang w:eastAsia="ru-RU"/>
        </w:rPr>
        <w:t xml:space="preserve"> критического мышления на уроках русского языка и литературы</w:t>
      </w:r>
    </w:p>
    <w:p w:rsidR="009E5E6F" w:rsidRPr="00F3786F" w:rsidRDefault="009E5E6F" w:rsidP="00AF5868">
      <w:pPr>
        <w:widowControl w:val="0"/>
        <w:spacing w:after="0" w:line="240" w:lineRule="auto"/>
        <w:ind w:firstLine="709"/>
        <w:jc w:val="center"/>
        <w:rPr>
          <w:rFonts w:ascii="Times New Roman" w:eastAsia="Times New Roman" w:hAnsi="Times New Roman" w:cs="Times New Roman"/>
          <w:sz w:val="28"/>
          <w:szCs w:val="28"/>
          <w:lang w:eastAsia="ru-RU"/>
        </w:rPr>
      </w:pPr>
    </w:p>
    <w:p w:rsidR="009E5E6F" w:rsidRPr="00F3786F" w:rsidRDefault="00E539B1" w:rsidP="00AF5868">
      <w:pPr>
        <w:widowControl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опыта работы)</w:t>
      </w:r>
    </w:p>
    <w:p w:rsidR="009E5E6F" w:rsidRDefault="009E5E6F" w:rsidP="00AF5868">
      <w:pPr>
        <w:widowControl w:val="0"/>
        <w:spacing w:after="0" w:line="240" w:lineRule="auto"/>
        <w:ind w:firstLine="709"/>
        <w:jc w:val="center"/>
        <w:rPr>
          <w:rFonts w:ascii="Times New Roman" w:eastAsia="Times New Roman" w:hAnsi="Times New Roman" w:cs="Times New Roman"/>
          <w:sz w:val="28"/>
          <w:szCs w:val="28"/>
          <w:lang w:eastAsia="ru-RU"/>
        </w:rPr>
      </w:pPr>
    </w:p>
    <w:p w:rsidR="00F3786F" w:rsidRDefault="00F3786F" w:rsidP="00AF5868">
      <w:pPr>
        <w:widowControl w:val="0"/>
        <w:spacing w:after="0" w:line="240" w:lineRule="auto"/>
        <w:ind w:firstLine="709"/>
        <w:jc w:val="center"/>
        <w:rPr>
          <w:rFonts w:ascii="Times New Roman" w:eastAsia="Times New Roman" w:hAnsi="Times New Roman" w:cs="Times New Roman"/>
          <w:sz w:val="28"/>
          <w:szCs w:val="28"/>
          <w:lang w:eastAsia="ru-RU"/>
        </w:rPr>
      </w:pPr>
    </w:p>
    <w:p w:rsidR="00F3786F" w:rsidRPr="00F3786F" w:rsidRDefault="00F3786F" w:rsidP="00AF5868">
      <w:pPr>
        <w:widowControl w:val="0"/>
        <w:spacing w:after="0" w:line="240" w:lineRule="auto"/>
        <w:ind w:firstLine="709"/>
        <w:jc w:val="center"/>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jc w:val="center"/>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E539B1" w:rsidP="00AF5868">
      <w:pPr>
        <w:widowControl w:val="0"/>
        <w:spacing w:after="0" w:line="240" w:lineRule="auto"/>
        <w:ind w:left="5040"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Шнитова</w:t>
      </w:r>
      <w:proofErr w:type="spellEnd"/>
      <w:r>
        <w:rPr>
          <w:rFonts w:ascii="Times New Roman" w:eastAsia="Times New Roman" w:hAnsi="Times New Roman" w:cs="Times New Roman"/>
          <w:sz w:val="28"/>
          <w:szCs w:val="28"/>
          <w:lang w:eastAsia="ru-RU"/>
        </w:rPr>
        <w:t xml:space="preserve"> И.В.</w:t>
      </w: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left="5040" w:firstLine="709"/>
        <w:rPr>
          <w:rFonts w:ascii="Times New Roman" w:eastAsia="Times New Roman" w:hAnsi="Times New Roman" w:cs="Times New Roman"/>
          <w:sz w:val="28"/>
          <w:szCs w:val="28"/>
          <w:lang w:eastAsia="ru-RU"/>
        </w:rPr>
      </w:pPr>
    </w:p>
    <w:p w:rsidR="009E5E6F" w:rsidRPr="00F3786F" w:rsidRDefault="009E5E6F" w:rsidP="00F3786F">
      <w:pPr>
        <w:widowControl w:val="0"/>
        <w:spacing w:after="0" w:line="240" w:lineRule="auto"/>
        <w:ind w:firstLine="709"/>
        <w:jc w:val="center"/>
        <w:outlineLvl w:val="2"/>
        <w:rPr>
          <w:rFonts w:ascii="Times New Roman" w:eastAsia="Times New Roman" w:hAnsi="Times New Roman" w:cs="Times New Roman"/>
          <w:i/>
          <w:iCs/>
          <w:sz w:val="28"/>
          <w:szCs w:val="28"/>
          <w:lang w:eastAsia="ru-RU"/>
        </w:rPr>
      </w:pPr>
      <w:r w:rsidRPr="00F3786F">
        <w:rPr>
          <w:rFonts w:ascii="Times New Roman" w:eastAsia="Times New Roman" w:hAnsi="Times New Roman" w:cs="Times New Roman"/>
          <w:b/>
          <w:i/>
          <w:iCs/>
          <w:sz w:val="28"/>
          <w:szCs w:val="28"/>
          <w:lang w:eastAsia="ru-RU"/>
        </w:rPr>
        <w:lastRenderedPageBreak/>
        <w:t>Содержание</w:t>
      </w:r>
    </w:p>
    <w:p w:rsidR="00346E6F" w:rsidRPr="00F3786F" w:rsidRDefault="009E5E6F" w:rsidP="00AF5868">
      <w:pPr>
        <w:widowControl w:val="0"/>
        <w:spacing w:after="0" w:line="240" w:lineRule="auto"/>
        <w:ind w:firstLine="709"/>
        <w:jc w:val="both"/>
        <w:outlineLvl w:val="2"/>
        <w:rPr>
          <w:rFonts w:ascii="Times New Roman" w:eastAsia="Times New Roman" w:hAnsi="Times New Roman" w:cs="Times New Roman"/>
          <w:i/>
          <w:iCs/>
          <w:sz w:val="28"/>
          <w:szCs w:val="28"/>
          <w:lang w:eastAsia="ru-RU"/>
        </w:rPr>
      </w:pPr>
      <w:r w:rsidRPr="00F3786F">
        <w:rPr>
          <w:rFonts w:ascii="Times New Roman" w:eastAsia="Times New Roman" w:hAnsi="Times New Roman" w:cs="Times New Roman"/>
          <w:i/>
          <w:iCs/>
          <w:sz w:val="28"/>
          <w:szCs w:val="28"/>
          <w:lang w:eastAsia="ru-RU"/>
        </w:rPr>
        <w:t xml:space="preserve">   </w:t>
      </w:r>
    </w:p>
    <w:p w:rsidR="009E5E6F" w:rsidRPr="00F3786F" w:rsidRDefault="009E5E6F" w:rsidP="00AF5868">
      <w:pPr>
        <w:widowControl w:val="0"/>
        <w:spacing w:after="0" w:line="240" w:lineRule="auto"/>
        <w:ind w:firstLine="709"/>
        <w:jc w:val="both"/>
        <w:outlineLvl w:val="2"/>
        <w:rPr>
          <w:rFonts w:ascii="Times New Roman" w:eastAsia="Times New Roman" w:hAnsi="Times New Roman" w:cs="Times New Roman"/>
          <w:b/>
          <w:i/>
          <w:iCs/>
          <w:sz w:val="28"/>
          <w:szCs w:val="28"/>
          <w:lang w:eastAsia="ru-RU"/>
        </w:rPr>
      </w:pPr>
      <w:r w:rsidRPr="00F3786F">
        <w:rPr>
          <w:rFonts w:ascii="Times New Roman" w:eastAsia="Times New Roman" w:hAnsi="Times New Roman" w:cs="Times New Roman"/>
          <w:b/>
          <w:i/>
          <w:iCs/>
          <w:sz w:val="28"/>
          <w:szCs w:val="28"/>
          <w:lang w:eastAsia="ru-RU"/>
        </w:rPr>
        <w:t>Введение</w:t>
      </w:r>
    </w:p>
    <w:p w:rsidR="00346E6F" w:rsidRPr="00F3786F" w:rsidRDefault="00346E6F"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p>
    <w:p w:rsidR="009E5E6F" w:rsidRPr="00F3786F" w:rsidRDefault="009E5E6F"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r w:rsidRPr="00F3786F">
        <w:rPr>
          <w:rFonts w:ascii="Times New Roman" w:eastAsia="Times New Roman" w:hAnsi="Times New Roman" w:cs="Times New Roman"/>
          <w:b/>
          <w:i/>
          <w:iCs/>
          <w:sz w:val="28"/>
          <w:szCs w:val="28"/>
          <w:lang w:eastAsia="ru-RU"/>
        </w:rPr>
        <w:t>Глава 1. Теоретические основы развития теории критического мышления на уроках русского языка и литературы</w:t>
      </w:r>
    </w:p>
    <w:p w:rsidR="00D964D9" w:rsidRPr="00F3786F" w:rsidRDefault="00D964D9" w:rsidP="00AF5868">
      <w:pPr>
        <w:widowControl w:val="0"/>
        <w:spacing w:after="0" w:line="240" w:lineRule="auto"/>
        <w:ind w:firstLine="709"/>
        <w:jc w:val="both"/>
        <w:outlineLvl w:val="2"/>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r w:rsidRPr="00F3786F">
        <w:rPr>
          <w:rFonts w:ascii="Times New Roman" w:eastAsia="Times New Roman" w:hAnsi="Times New Roman" w:cs="Times New Roman"/>
          <w:sz w:val="28"/>
          <w:szCs w:val="28"/>
          <w:lang w:eastAsia="ru-RU"/>
        </w:rPr>
        <w:t xml:space="preserve">1.1. Проблема </w:t>
      </w:r>
      <w:r w:rsidR="0007527B" w:rsidRPr="00F3786F">
        <w:rPr>
          <w:rFonts w:ascii="Times New Roman" w:eastAsia="Times New Roman" w:hAnsi="Times New Roman" w:cs="Times New Roman"/>
          <w:sz w:val="28"/>
          <w:szCs w:val="28"/>
          <w:lang w:eastAsia="ru-RU"/>
        </w:rPr>
        <w:t>развития теории критического мышления</w:t>
      </w:r>
      <w:r w:rsidR="0007527B" w:rsidRPr="00F3786F">
        <w:rPr>
          <w:rFonts w:ascii="Times New Roman" w:eastAsia="Times New Roman" w:hAnsi="Times New Roman" w:cs="Times New Roman"/>
          <w:b/>
          <w:bCs/>
          <w:sz w:val="28"/>
          <w:szCs w:val="28"/>
          <w:lang w:eastAsia="ru-RU"/>
        </w:rPr>
        <w:t xml:space="preserve"> </w:t>
      </w:r>
      <w:r w:rsidRPr="00F3786F">
        <w:rPr>
          <w:rFonts w:ascii="Times New Roman" w:eastAsia="Times New Roman" w:hAnsi="Times New Roman" w:cs="Times New Roman"/>
          <w:sz w:val="28"/>
          <w:szCs w:val="28"/>
          <w:lang w:eastAsia="ru-RU"/>
        </w:rPr>
        <w:t>в современной педагогике и психологии</w:t>
      </w:r>
    </w:p>
    <w:p w:rsidR="007E5088" w:rsidRPr="00F3786F" w:rsidRDefault="007E5088" w:rsidP="00AF5868">
      <w:pPr>
        <w:widowControl w:val="0"/>
        <w:spacing w:after="0" w:line="240" w:lineRule="auto"/>
        <w:ind w:firstLine="709"/>
        <w:jc w:val="both"/>
        <w:outlineLvl w:val="2"/>
        <w:rPr>
          <w:rFonts w:ascii="Times New Roman" w:eastAsia="Times New Roman" w:hAnsi="Times New Roman" w:cs="Times New Roman"/>
          <w:sz w:val="28"/>
          <w:szCs w:val="28"/>
          <w:lang w:eastAsia="ru-RU"/>
        </w:rPr>
      </w:pPr>
    </w:p>
    <w:p w:rsidR="009E5E6F" w:rsidRPr="00F3786F" w:rsidRDefault="009E5E6F" w:rsidP="00AF5868">
      <w:pPr>
        <w:widowControl w:val="0"/>
        <w:spacing w:after="0" w:line="240" w:lineRule="auto"/>
        <w:ind w:firstLine="709"/>
        <w:jc w:val="both"/>
        <w:outlineLvl w:val="2"/>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1.2. Условия и пути развития </w:t>
      </w:r>
      <w:r w:rsidR="0007527B" w:rsidRPr="00F3786F">
        <w:rPr>
          <w:rFonts w:ascii="Times New Roman" w:eastAsia="Times New Roman" w:hAnsi="Times New Roman" w:cs="Times New Roman"/>
          <w:sz w:val="28"/>
          <w:szCs w:val="28"/>
          <w:lang w:eastAsia="ru-RU"/>
        </w:rPr>
        <w:t>теории критического мышления</w:t>
      </w:r>
      <w:r w:rsidR="000D306D" w:rsidRPr="00F3786F">
        <w:rPr>
          <w:rFonts w:ascii="Times New Roman" w:eastAsia="Times New Roman" w:hAnsi="Times New Roman" w:cs="Times New Roman"/>
          <w:sz w:val="28"/>
          <w:szCs w:val="28"/>
          <w:lang w:eastAsia="ru-RU"/>
        </w:rPr>
        <w:t xml:space="preserve"> при работе со школьниками</w:t>
      </w:r>
    </w:p>
    <w:p w:rsidR="007E5088" w:rsidRPr="00F3786F" w:rsidRDefault="007E5088" w:rsidP="00AF5868">
      <w:pPr>
        <w:widowControl w:val="0"/>
        <w:spacing w:after="0" w:line="240" w:lineRule="auto"/>
        <w:ind w:firstLine="709"/>
        <w:jc w:val="both"/>
        <w:outlineLvl w:val="2"/>
        <w:rPr>
          <w:rFonts w:ascii="Times New Roman" w:eastAsia="Times New Roman" w:hAnsi="Times New Roman" w:cs="Times New Roman"/>
          <w:sz w:val="28"/>
          <w:szCs w:val="28"/>
          <w:lang w:eastAsia="ru-RU"/>
        </w:rPr>
      </w:pPr>
    </w:p>
    <w:p w:rsidR="000D306D" w:rsidRPr="00F3786F" w:rsidRDefault="009E5E6F" w:rsidP="00AF5868">
      <w:pPr>
        <w:widowControl w:val="0"/>
        <w:spacing w:after="0" w:line="240" w:lineRule="auto"/>
        <w:ind w:firstLine="709"/>
        <w:jc w:val="both"/>
        <w:outlineLvl w:val="2"/>
        <w:rPr>
          <w:rFonts w:ascii="Times New Roman" w:eastAsia="Times New Roman" w:hAnsi="Times New Roman" w:cs="Times New Roman"/>
          <w:i/>
          <w:iCs/>
          <w:sz w:val="28"/>
          <w:szCs w:val="28"/>
          <w:lang w:eastAsia="ru-RU"/>
        </w:rPr>
      </w:pPr>
      <w:bookmarkStart w:id="0" w:name="_GoBack"/>
      <w:bookmarkEnd w:id="0"/>
      <w:r w:rsidRPr="00F3786F">
        <w:rPr>
          <w:rFonts w:ascii="Times New Roman" w:eastAsia="Times New Roman" w:hAnsi="Times New Roman" w:cs="Times New Roman"/>
          <w:sz w:val="28"/>
          <w:szCs w:val="28"/>
          <w:lang w:eastAsia="ru-RU"/>
        </w:rPr>
        <w:t xml:space="preserve">1.3. Методы и приёмы </w:t>
      </w:r>
      <w:r w:rsidR="000D306D" w:rsidRPr="00F3786F">
        <w:rPr>
          <w:rFonts w:ascii="Times New Roman" w:eastAsia="Times New Roman" w:hAnsi="Times New Roman" w:cs="Times New Roman"/>
          <w:sz w:val="28"/>
          <w:szCs w:val="28"/>
          <w:lang w:eastAsia="ru-RU"/>
        </w:rPr>
        <w:t xml:space="preserve">при применении </w:t>
      </w:r>
      <w:r w:rsidR="0007527B" w:rsidRPr="00F3786F">
        <w:rPr>
          <w:rFonts w:ascii="Times New Roman" w:eastAsia="Times New Roman" w:hAnsi="Times New Roman" w:cs="Times New Roman"/>
          <w:sz w:val="28"/>
          <w:szCs w:val="28"/>
          <w:lang w:eastAsia="ru-RU"/>
        </w:rPr>
        <w:t xml:space="preserve">теории критического мышления </w:t>
      </w:r>
      <w:r w:rsidRPr="00F3786F">
        <w:rPr>
          <w:rFonts w:ascii="Times New Roman" w:eastAsia="Times New Roman" w:hAnsi="Times New Roman" w:cs="Times New Roman"/>
          <w:sz w:val="28"/>
          <w:szCs w:val="28"/>
          <w:lang w:eastAsia="ru-RU"/>
        </w:rPr>
        <w:t xml:space="preserve">в процессе изучения </w:t>
      </w:r>
      <w:r w:rsidR="0007527B" w:rsidRPr="00F3786F">
        <w:rPr>
          <w:rFonts w:ascii="Times New Roman" w:eastAsia="Times New Roman" w:hAnsi="Times New Roman" w:cs="Times New Roman"/>
          <w:sz w:val="28"/>
          <w:szCs w:val="28"/>
          <w:lang w:eastAsia="ru-RU"/>
        </w:rPr>
        <w:t xml:space="preserve">русского языка и </w:t>
      </w:r>
      <w:r w:rsidRPr="00F3786F">
        <w:rPr>
          <w:rFonts w:ascii="Times New Roman" w:eastAsia="Times New Roman" w:hAnsi="Times New Roman" w:cs="Times New Roman"/>
          <w:sz w:val="28"/>
          <w:szCs w:val="28"/>
          <w:lang w:eastAsia="ru-RU"/>
        </w:rPr>
        <w:t>литературы в школе</w:t>
      </w:r>
      <w:r w:rsidRPr="00F3786F">
        <w:rPr>
          <w:rFonts w:ascii="Times New Roman" w:eastAsia="Times New Roman" w:hAnsi="Times New Roman" w:cs="Times New Roman"/>
          <w:i/>
          <w:iCs/>
          <w:sz w:val="28"/>
          <w:szCs w:val="28"/>
          <w:lang w:eastAsia="ru-RU"/>
        </w:rPr>
        <w:br/>
      </w:r>
    </w:p>
    <w:p w:rsidR="009E5E6F" w:rsidRPr="00F3786F" w:rsidRDefault="009E5E6F"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r w:rsidRPr="00F3786F">
        <w:rPr>
          <w:rFonts w:ascii="Times New Roman" w:eastAsia="Times New Roman" w:hAnsi="Times New Roman" w:cs="Times New Roman"/>
          <w:b/>
          <w:i/>
          <w:iCs/>
          <w:sz w:val="28"/>
          <w:szCs w:val="28"/>
          <w:lang w:eastAsia="ru-RU"/>
        </w:rPr>
        <w:t xml:space="preserve">Глава 2. Система работы учителя по </w:t>
      </w:r>
      <w:r w:rsidR="0007527B" w:rsidRPr="00F3786F">
        <w:rPr>
          <w:rFonts w:ascii="Times New Roman" w:eastAsia="Times New Roman" w:hAnsi="Times New Roman" w:cs="Times New Roman"/>
          <w:b/>
          <w:i/>
          <w:iCs/>
          <w:sz w:val="28"/>
          <w:szCs w:val="28"/>
          <w:lang w:eastAsia="ru-RU"/>
        </w:rPr>
        <w:t xml:space="preserve">применению теории критического мышления </w:t>
      </w:r>
      <w:r w:rsidRPr="00F3786F">
        <w:rPr>
          <w:rFonts w:ascii="Times New Roman" w:eastAsia="Times New Roman" w:hAnsi="Times New Roman" w:cs="Times New Roman"/>
          <w:b/>
          <w:i/>
          <w:iCs/>
          <w:sz w:val="28"/>
          <w:szCs w:val="28"/>
          <w:lang w:eastAsia="ru-RU"/>
        </w:rPr>
        <w:t xml:space="preserve">в процессе преподавания </w:t>
      </w:r>
      <w:r w:rsidR="0007527B" w:rsidRPr="00F3786F">
        <w:rPr>
          <w:rFonts w:ascii="Times New Roman" w:eastAsia="Times New Roman" w:hAnsi="Times New Roman" w:cs="Times New Roman"/>
          <w:b/>
          <w:i/>
          <w:iCs/>
          <w:sz w:val="28"/>
          <w:szCs w:val="28"/>
          <w:lang w:eastAsia="ru-RU"/>
        </w:rPr>
        <w:t xml:space="preserve">русского языка и </w:t>
      </w:r>
      <w:r w:rsidRPr="00F3786F">
        <w:rPr>
          <w:rFonts w:ascii="Times New Roman" w:eastAsia="Times New Roman" w:hAnsi="Times New Roman" w:cs="Times New Roman"/>
          <w:b/>
          <w:i/>
          <w:iCs/>
          <w:sz w:val="28"/>
          <w:szCs w:val="28"/>
          <w:lang w:eastAsia="ru-RU"/>
        </w:rPr>
        <w:t>литературы.</w:t>
      </w:r>
    </w:p>
    <w:p w:rsidR="00D964D9" w:rsidRPr="00F3786F" w:rsidRDefault="00D964D9" w:rsidP="00AF5868">
      <w:pPr>
        <w:widowControl w:val="0"/>
        <w:spacing w:after="0" w:line="240" w:lineRule="auto"/>
        <w:ind w:firstLine="709"/>
        <w:jc w:val="both"/>
        <w:outlineLvl w:val="2"/>
        <w:rPr>
          <w:rFonts w:ascii="Times New Roman" w:eastAsia="Times New Roman" w:hAnsi="Times New Roman" w:cs="Times New Roman"/>
          <w:bCs/>
          <w:sz w:val="28"/>
          <w:szCs w:val="28"/>
          <w:lang w:eastAsia="ru-RU"/>
        </w:rPr>
      </w:pPr>
    </w:p>
    <w:p w:rsidR="0007527B" w:rsidRPr="00F3786F" w:rsidRDefault="000D306D" w:rsidP="00AF5868">
      <w:pPr>
        <w:widowControl w:val="0"/>
        <w:spacing w:after="0" w:line="240" w:lineRule="auto"/>
        <w:ind w:firstLine="709"/>
        <w:jc w:val="both"/>
        <w:outlineLvl w:val="2"/>
        <w:rPr>
          <w:rFonts w:ascii="Times New Roman" w:eastAsia="Times New Roman" w:hAnsi="Times New Roman" w:cs="Times New Roman"/>
          <w:bCs/>
          <w:sz w:val="28"/>
          <w:szCs w:val="28"/>
          <w:lang w:eastAsia="ru-RU"/>
        </w:rPr>
      </w:pPr>
      <w:r w:rsidRPr="00F3786F">
        <w:rPr>
          <w:rFonts w:ascii="Times New Roman" w:eastAsia="Times New Roman" w:hAnsi="Times New Roman" w:cs="Times New Roman"/>
          <w:bCs/>
          <w:sz w:val="28"/>
          <w:szCs w:val="28"/>
          <w:lang w:eastAsia="ru-RU"/>
        </w:rPr>
        <w:t xml:space="preserve">2.1. Эффективность форм, методов и средств </w:t>
      </w:r>
      <w:r w:rsidR="009E5E6F" w:rsidRPr="00F3786F">
        <w:rPr>
          <w:rFonts w:ascii="Times New Roman" w:eastAsia="Times New Roman" w:hAnsi="Times New Roman" w:cs="Times New Roman"/>
          <w:bCs/>
          <w:sz w:val="28"/>
          <w:szCs w:val="28"/>
          <w:lang w:eastAsia="ru-RU"/>
        </w:rPr>
        <w:t xml:space="preserve"> </w:t>
      </w:r>
      <w:r w:rsidR="0007527B" w:rsidRPr="00F3786F">
        <w:rPr>
          <w:rFonts w:ascii="Times New Roman" w:eastAsia="Times New Roman" w:hAnsi="Times New Roman" w:cs="Times New Roman"/>
          <w:bCs/>
          <w:sz w:val="28"/>
          <w:szCs w:val="28"/>
          <w:lang w:eastAsia="ru-RU"/>
        </w:rPr>
        <w:t>методики критического мышления при работе со школьниками</w:t>
      </w:r>
    </w:p>
    <w:p w:rsidR="007E5088" w:rsidRPr="00F3786F" w:rsidRDefault="007E5088" w:rsidP="00AF5868">
      <w:pPr>
        <w:widowControl w:val="0"/>
        <w:spacing w:after="0" w:line="240" w:lineRule="auto"/>
        <w:ind w:firstLine="709"/>
        <w:jc w:val="both"/>
        <w:outlineLvl w:val="2"/>
        <w:rPr>
          <w:rFonts w:ascii="Times New Roman" w:eastAsia="Times New Roman" w:hAnsi="Times New Roman" w:cs="Times New Roman"/>
          <w:bCs/>
          <w:sz w:val="28"/>
          <w:szCs w:val="28"/>
          <w:lang w:eastAsia="ru-RU"/>
        </w:rPr>
      </w:pPr>
    </w:p>
    <w:p w:rsidR="009E5E6F" w:rsidRPr="00F3786F" w:rsidRDefault="009E5E6F" w:rsidP="00AF5868">
      <w:pPr>
        <w:widowControl w:val="0"/>
        <w:spacing w:after="0" w:line="240" w:lineRule="auto"/>
        <w:ind w:firstLine="709"/>
        <w:jc w:val="both"/>
        <w:outlineLvl w:val="2"/>
        <w:rPr>
          <w:rFonts w:ascii="Times New Roman" w:eastAsia="Times New Roman" w:hAnsi="Times New Roman" w:cs="Times New Roman"/>
          <w:bCs/>
          <w:sz w:val="28"/>
          <w:szCs w:val="28"/>
          <w:lang w:eastAsia="ru-RU"/>
        </w:rPr>
      </w:pPr>
      <w:r w:rsidRPr="00F3786F">
        <w:rPr>
          <w:rFonts w:ascii="Times New Roman" w:eastAsia="Times New Roman" w:hAnsi="Times New Roman" w:cs="Times New Roman"/>
          <w:bCs/>
          <w:sz w:val="28"/>
          <w:szCs w:val="28"/>
          <w:lang w:eastAsia="ru-RU"/>
        </w:rPr>
        <w:t xml:space="preserve">2.2. </w:t>
      </w:r>
      <w:r w:rsidR="000D306D" w:rsidRPr="00F3786F">
        <w:rPr>
          <w:rFonts w:ascii="Times New Roman" w:eastAsia="Times New Roman" w:hAnsi="Times New Roman" w:cs="Times New Roman"/>
          <w:bCs/>
          <w:sz w:val="28"/>
          <w:szCs w:val="28"/>
          <w:lang w:eastAsia="ru-RU"/>
        </w:rPr>
        <w:t xml:space="preserve">Результативность </w:t>
      </w:r>
      <w:r w:rsidRPr="00F3786F">
        <w:rPr>
          <w:rFonts w:ascii="Times New Roman" w:eastAsia="Times New Roman" w:hAnsi="Times New Roman" w:cs="Times New Roman"/>
          <w:bCs/>
          <w:sz w:val="28"/>
          <w:szCs w:val="28"/>
          <w:lang w:eastAsia="ru-RU"/>
        </w:rPr>
        <w:t xml:space="preserve">разработанной методики </w:t>
      </w:r>
      <w:r w:rsidR="0007527B" w:rsidRPr="00F3786F">
        <w:rPr>
          <w:rFonts w:ascii="Times New Roman" w:eastAsia="Times New Roman" w:hAnsi="Times New Roman" w:cs="Times New Roman"/>
          <w:bCs/>
          <w:sz w:val="28"/>
          <w:szCs w:val="28"/>
          <w:lang w:eastAsia="ru-RU"/>
        </w:rPr>
        <w:t>критического мышления при работе со школьниками</w:t>
      </w:r>
    </w:p>
    <w:p w:rsidR="00346E6F" w:rsidRPr="00F3786F" w:rsidRDefault="00346E6F" w:rsidP="00AF5868">
      <w:pPr>
        <w:widowControl w:val="0"/>
        <w:spacing w:after="0" w:line="240" w:lineRule="auto"/>
        <w:ind w:firstLine="709"/>
        <w:jc w:val="both"/>
        <w:outlineLvl w:val="1"/>
        <w:rPr>
          <w:rFonts w:ascii="Times New Roman" w:eastAsia="Times New Roman" w:hAnsi="Times New Roman" w:cs="Times New Roman"/>
          <w:b/>
          <w:bCs/>
          <w:i/>
          <w:iCs/>
          <w:sz w:val="28"/>
          <w:szCs w:val="28"/>
          <w:lang w:eastAsia="ru-RU"/>
        </w:rPr>
      </w:pPr>
    </w:p>
    <w:p w:rsidR="009E5E6F" w:rsidRPr="00F3786F" w:rsidRDefault="009E5E6F" w:rsidP="00AF5868">
      <w:pPr>
        <w:widowControl w:val="0"/>
        <w:spacing w:after="0" w:line="240" w:lineRule="auto"/>
        <w:ind w:firstLine="709"/>
        <w:jc w:val="both"/>
        <w:outlineLvl w:val="1"/>
        <w:rPr>
          <w:rFonts w:ascii="Times New Roman" w:eastAsia="Times New Roman" w:hAnsi="Times New Roman" w:cs="Times New Roman"/>
          <w:b/>
          <w:bCs/>
          <w:i/>
          <w:iCs/>
          <w:sz w:val="28"/>
          <w:szCs w:val="28"/>
          <w:lang w:eastAsia="ru-RU"/>
        </w:rPr>
      </w:pPr>
      <w:r w:rsidRPr="00F3786F">
        <w:rPr>
          <w:rFonts w:ascii="Times New Roman" w:eastAsia="Times New Roman" w:hAnsi="Times New Roman" w:cs="Times New Roman"/>
          <w:b/>
          <w:bCs/>
          <w:i/>
          <w:iCs/>
          <w:sz w:val="28"/>
          <w:szCs w:val="28"/>
          <w:lang w:eastAsia="ru-RU"/>
        </w:rPr>
        <w:t>Заключение</w:t>
      </w:r>
    </w:p>
    <w:p w:rsidR="00346E6F" w:rsidRPr="00F3786F" w:rsidRDefault="00346E6F" w:rsidP="00AF5868">
      <w:pPr>
        <w:widowControl w:val="0"/>
        <w:spacing w:after="0" w:line="240" w:lineRule="auto"/>
        <w:ind w:firstLine="709"/>
        <w:jc w:val="both"/>
        <w:outlineLvl w:val="1"/>
        <w:rPr>
          <w:rFonts w:ascii="Times New Roman" w:eastAsia="Times New Roman" w:hAnsi="Times New Roman" w:cs="Times New Roman"/>
          <w:b/>
          <w:bCs/>
          <w:i/>
          <w:iCs/>
          <w:sz w:val="28"/>
          <w:szCs w:val="28"/>
          <w:lang w:eastAsia="ru-RU"/>
        </w:rPr>
      </w:pPr>
    </w:p>
    <w:p w:rsidR="009E5E6F" w:rsidRPr="00F3786F" w:rsidRDefault="009E5E6F" w:rsidP="00AF5868">
      <w:pPr>
        <w:widowControl w:val="0"/>
        <w:spacing w:after="0" w:line="240" w:lineRule="auto"/>
        <w:ind w:firstLine="709"/>
        <w:jc w:val="both"/>
        <w:outlineLvl w:val="1"/>
        <w:rPr>
          <w:rFonts w:ascii="Times New Roman" w:eastAsia="Times New Roman" w:hAnsi="Times New Roman" w:cs="Times New Roman"/>
          <w:b/>
          <w:bCs/>
          <w:i/>
          <w:iCs/>
          <w:sz w:val="28"/>
          <w:szCs w:val="28"/>
          <w:lang w:eastAsia="ru-RU"/>
        </w:rPr>
      </w:pPr>
      <w:r w:rsidRPr="00F3786F">
        <w:rPr>
          <w:rFonts w:ascii="Times New Roman" w:eastAsia="Times New Roman" w:hAnsi="Times New Roman" w:cs="Times New Roman"/>
          <w:b/>
          <w:bCs/>
          <w:i/>
          <w:iCs/>
          <w:sz w:val="28"/>
          <w:szCs w:val="28"/>
          <w:lang w:eastAsia="ru-RU"/>
        </w:rPr>
        <w:t>Список использованной литературы</w:t>
      </w:r>
    </w:p>
    <w:p w:rsidR="00346E6F" w:rsidRPr="00F3786F" w:rsidRDefault="00346E6F" w:rsidP="00AF5868">
      <w:pPr>
        <w:widowControl w:val="0"/>
        <w:spacing w:after="0" w:line="240" w:lineRule="auto"/>
        <w:ind w:firstLine="709"/>
        <w:jc w:val="both"/>
        <w:rPr>
          <w:rFonts w:ascii="Times New Roman" w:eastAsia="Times New Roman" w:hAnsi="Times New Roman" w:cs="Times New Roman"/>
          <w:b/>
          <w:i/>
          <w:sz w:val="28"/>
          <w:szCs w:val="28"/>
          <w:lang w:eastAsia="ru-RU"/>
        </w:rPr>
      </w:pPr>
    </w:p>
    <w:p w:rsidR="009E5E6F" w:rsidRPr="00F3786F" w:rsidRDefault="00263F89" w:rsidP="00AF5868">
      <w:pPr>
        <w:widowControl w:val="0"/>
        <w:spacing w:after="0" w:line="240" w:lineRule="auto"/>
        <w:ind w:firstLine="709"/>
        <w:jc w:val="both"/>
        <w:rPr>
          <w:rFonts w:ascii="Times New Roman" w:eastAsia="Times New Roman" w:hAnsi="Times New Roman" w:cs="Times New Roman"/>
          <w:b/>
          <w:i/>
          <w:sz w:val="28"/>
          <w:szCs w:val="28"/>
          <w:lang w:eastAsia="ru-RU"/>
        </w:rPr>
      </w:pPr>
      <w:r w:rsidRPr="00F3786F">
        <w:rPr>
          <w:rFonts w:ascii="Times New Roman" w:eastAsia="Times New Roman" w:hAnsi="Times New Roman" w:cs="Times New Roman"/>
          <w:b/>
          <w:i/>
          <w:sz w:val="28"/>
          <w:szCs w:val="28"/>
          <w:lang w:eastAsia="ru-RU"/>
        </w:rPr>
        <w:t>Приложения</w:t>
      </w:r>
    </w:p>
    <w:p w:rsidR="00015D3E" w:rsidRPr="00F3786F" w:rsidRDefault="00015D3E" w:rsidP="00AF5868">
      <w:pPr>
        <w:widowControl w:val="0"/>
        <w:spacing w:after="0" w:line="240" w:lineRule="auto"/>
        <w:ind w:firstLine="709"/>
        <w:jc w:val="both"/>
        <w:rPr>
          <w:rFonts w:ascii="Times New Roman" w:hAnsi="Times New Roman" w:cs="Times New Roman"/>
          <w:sz w:val="28"/>
          <w:szCs w:val="28"/>
        </w:rPr>
      </w:pPr>
    </w:p>
    <w:p w:rsidR="00EB2A4E" w:rsidRPr="00F3786F" w:rsidRDefault="00EB2A4E" w:rsidP="00AF5868">
      <w:pPr>
        <w:widowControl w:val="0"/>
        <w:spacing w:after="0" w:line="240" w:lineRule="auto"/>
        <w:ind w:firstLine="709"/>
        <w:jc w:val="both"/>
        <w:rPr>
          <w:rFonts w:ascii="Times New Roman" w:hAnsi="Times New Roman" w:cs="Times New Roman"/>
          <w:sz w:val="28"/>
          <w:szCs w:val="28"/>
        </w:rPr>
      </w:pPr>
    </w:p>
    <w:p w:rsidR="00EB2A4E" w:rsidRPr="00F3786F" w:rsidRDefault="00EB2A4E" w:rsidP="00AF5868">
      <w:pPr>
        <w:widowControl w:val="0"/>
        <w:spacing w:after="0" w:line="240" w:lineRule="auto"/>
        <w:ind w:firstLine="709"/>
        <w:jc w:val="both"/>
        <w:rPr>
          <w:rFonts w:ascii="Times New Roman" w:hAnsi="Times New Roman" w:cs="Times New Roman"/>
          <w:sz w:val="28"/>
          <w:szCs w:val="28"/>
        </w:rPr>
      </w:pPr>
    </w:p>
    <w:p w:rsidR="00EB2A4E" w:rsidRPr="00F3786F" w:rsidRDefault="00EB2A4E" w:rsidP="00AF5868">
      <w:pPr>
        <w:widowControl w:val="0"/>
        <w:spacing w:after="0" w:line="240" w:lineRule="auto"/>
        <w:ind w:firstLine="709"/>
        <w:jc w:val="both"/>
        <w:rPr>
          <w:rFonts w:ascii="Times New Roman" w:hAnsi="Times New Roman" w:cs="Times New Roman"/>
          <w:sz w:val="28"/>
          <w:szCs w:val="28"/>
        </w:rPr>
      </w:pPr>
    </w:p>
    <w:p w:rsidR="00001EC2" w:rsidRPr="00F3786F" w:rsidRDefault="00001EC2" w:rsidP="00AF5868">
      <w:pPr>
        <w:pStyle w:val="a3"/>
        <w:widowControl w:val="0"/>
        <w:spacing w:before="0" w:beforeAutospacing="0" w:after="0" w:afterAutospacing="0"/>
        <w:ind w:firstLine="709"/>
        <w:rPr>
          <w:i/>
          <w:iCs/>
          <w:sz w:val="28"/>
          <w:szCs w:val="28"/>
        </w:rPr>
      </w:pPr>
    </w:p>
    <w:p w:rsidR="00001EC2" w:rsidRPr="00F3786F" w:rsidRDefault="00001EC2" w:rsidP="00AF5868">
      <w:pPr>
        <w:pStyle w:val="a3"/>
        <w:widowControl w:val="0"/>
        <w:spacing w:before="0" w:beforeAutospacing="0" w:after="0" w:afterAutospacing="0"/>
        <w:ind w:firstLine="709"/>
        <w:rPr>
          <w:b/>
          <w:i/>
          <w:iCs/>
          <w:sz w:val="28"/>
          <w:szCs w:val="28"/>
        </w:rPr>
      </w:pPr>
    </w:p>
    <w:p w:rsidR="00346E6F" w:rsidRPr="00F3786F" w:rsidRDefault="00346E6F" w:rsidP="00AF5868">
      <w:pPr>
        <w:pStyle w:val="a3"/>
        <w:widowControl w:val="0"/>
        <w:spacing w:before="0" w:beforeAutospacing="0" w:after="0" w:afterAutospacing="0"/>
        <w:ind w:firstLine="709"/>
        <w:rPr>
          <w:b/>
          <w:i/>
          <w:iCs/>
          <w:sz w:val="28"/>
          <w:szCs w:val="28"/>
        </w:rPr>
      </w:pPr>
    </w:p>
    <w:p w:rsidR="00346E6F" w:rsidRPr="00F3786F" w:rsidRDefault="00346E6F" w:rsidP="00AF5868">
      <w:pPr>
        <w:pStyle w:val="a3"/>
        <w:widowControl w:val="0"/>
        <w:spacing w:before="0" w:beforeAutospacing="0" w:after="0" w:afterAutospacing="0"/>
        <w:ind w:firstLine="709"/>
        <w:rPr>
          <w:b/>
          <w:i/>
          <w:iCs/>
          <w:sz w:val="28"/>
          <w:szCs w:val="28"/>
        </w:rPr>
      </w:pPr>
    </w:p>
    <w:p w:rsidR="00346E6F" w:rsidRPr="00F3786F" w:rsidRDefault="00346E6F" w:rsidP="00AF5868">
      <w:pPr>
        <w:pStyle w:val="a3"/>
        <w:widowControl w:val="0"/>
        <w:spacing w:before="0" w:beforeAutospacing="0" w:after="0" w:afterAutospacing="0"/>
        <w:ind w:firstLine="709"/>
        <w:rPr>
          <w:b/>
          <w:i/>
          <w:iCs/>
          <w:sz w:val="28"/>
          <w:szCs w:val="28"/>
        </w:rPr>
      </w:pPr>
    </w:p>
    <w:p w:rsidR="00346E6F" w:rsidRPr="00F3786F" w:rsidRDefault="00346E6F" w:rsidP="00AF5868">
      <w:pPr>
        <w:pStyle w:val="a3"/>
        <w:widowControl w:val="0"/>
        <w:spacing w:before="0" w:beforeAutospacing="0" w:after="0" w:afterAutospacing="0"/>
        <w:ind w:firstLine="709"/>
        <w:rPr>
          <w:b/>
          <w:i/>
          <w:iCs/>
          <w:sz w:val="28"/>
          <w:szCs w:val="28"/>
        </w:rPr>
      </w:pPr>
    </w:p>
    <w:p w:rsidR="00346E6F" w:rsidRPr="00F3786F" w:rsidRDefault="00346E6F" w:rsidP="00AF5868">
      <w:pPr>
        <w:pStyle w:val="a3"/>
        <w:widowControl w:val="0"/>
        <w:spacing w:before="0" w:beforeAutospacing="0" w:after="0" w:afterAutospacing="0"/>
        <w:ind w:firstLine="709"/>
        <w:rPr>
          <w:b/>
          <w:i/>
          <w:iCs/>
          <w:sz w:val="28"/>
          <w:szCs w:val="28"/>
        </w:rPr>
      </w:pPr>
    </w:p>
    <w:p w:rsidR="00346E6F" w:rsidRPr="00F3786F" w:rsidRDefault="00346E6F" w:rsidP="00AF5868">
      <w:pPr>
        <w:pStyle w:val="a3"/>
        <w:widowControl w:val="0"/>
        <w:spacing w:before="0" w:beforeAutospacing="0" w:after="0" w:afterAutospacing="0"/>
        <w:ind w:firstLine="709"/>
        <w:rPr>
          <w:b/>
          <w:i/>
          <w:iCs/>
          <w:sz w:val="28"/>
          <w:szCs w:val="28"/>
        </w:rPr>
      </w:pPr>
    </w:p>
    <w:p w:rsidR="00346E6F" w:rsidRPr="00F3786F" w:rsidRDefault="00346E6F" w:rsidP="00346E6F">
      <w:pPr>
        <w:pStyle w:val="a3"/>
        <w:widowControl w:val="0"/>
        <w:spacing w:before="0" w:beforeAutospacing="0" w:after="0" w:afterAutospacing="0"/>
        <w:rPr>
          <w:b/>
          <w:i/>
          <w:iCs/>
          <w:sz w:val="28"/>
          <w:szCs w:val="28"/>
        </w:rPr>
      </w:pPr>
    </w:p>
    <w:p w:rsidR="00EB2A4E" w:rsidRPr="00F3786F" w:rsidRDefault="00EB2A4E" w:rsidP="00346E6F">
      <w:pPr>
        <w:pStyle w:val="a3"/>
        <w:widowControl w:val="0"/>
        <w:spacing w:before="0" w:beforeAutospacing="0" w:after="0" w:afterAutospacing="0"/>
        <w:rPr>
          <w:b/>
          <w:sz w:val="28"/>
          <w:szCs w:val="28"/>
        </w:rPr>
      </w:pPr>
      <w:r w:rsidRPr="00F3786F">
        <w:rPr>
          <w:b/>
          <w:i/>
          <w:iCs/>
          <w:sz w:val="28"/>
          <w:szCs w:val="28"/>
        </w:rPr>
        <w:t>Введение</w:t>
      </w:r>
      <w:r w:rsidR="00B566CC" w:rsidRPr="00F3786F">
        <w:rPr>
          <w:b/>
          <w:i/>
          <w:iCs/>
          <w:sz w:val="28"/>
          <w:szCs w:val="28"/>
        </w:rPr>
        <w:t>. Актуальность</w:t>
      </w:r>
    </w:p>
    <w:p w:rsidR="00346E6F" w:rsidRPr="00F3786F" w:rsidRDefault="00B566CC"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lastRenderedPageBreak/>
        <w:t xml:space="preserve">   </w:t>
      </w:r>
    </w:p>
    <w:p w:rsidR="00AF5868" w:rsidRPr="00F3786F" w:rsidRDefault="00B566C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hAnsi="Times New Roman" w:cs="Times New Roman"/>
          <w:sz w:val="28"/>
          <w:szCs w:val="28"/>
        </w:rPr>
        <w:t xml:space="preserve">  </w:t>
      </w:r>
      <w:r w:rsidR="00EB2A4E" w:rsidRPr="00F3786F">
        <w:rPr>
          <w:rFonts w:ascii="Times New Roman" w:hAnsi="Times New Roman" w:cs="Times New Roman"/>
          <w:sz w:val="28"/>
          <w:szCs w:val="28"/>
        </w:rPr>
        <w:t xml:space="preserve">Отличительная черта современного общества – расширяющееся информационное пространство. Мы постоянно находимся в ситуации выбора информации, поэтому современному человеку необходимо умение не только получить некие сведения, но и критически осмыслить и грамотно их использовать. Очень часто скрытое информационное воздействие оказывает негативное влияние на жизнь людей; становится очевидной необходимость выработки такого способа отношения к информации, который мог бы помочь противостоять многим формам манипулирования взглядами людей и их внутренним миром. В связи с этим использование педагогической технологии критического мышления приобретает в настоящее время особую </w:t>
      </w:r>
      <w:r w:rsidR="00EB2A4E" w:rsidRPr="00F3786F">
        <w:rPr>
          <w:rFonts w:ascii="Times New Roman" w:hAnsi="Times New Roman" w:cs="Times New Roman"/>
          <w:b/>
          <w:sz w:val="28"/>
          <w:szCs w:val="28"/>
        </w:rPr>
        <w:t>актуальность</w:t>
      </w:r>
      <w:r w:rsidR="00EB2A4E" w:rsidRPr="00F3786F">
        <w:rPr>
          <w:rFonts w:ascii="Times New Roman" w:hAnsi="Times New Roman" w:cs="Times New Roman"/>
          <w:sz w:val="28"/>
          <w:szCs w:val="28"/>
        </w:rPr>
        <w:t>.</w:t>
      </w:r>
      <w:r w:rsidRPr="00F3786F">
        <w:rPr>
          <w:rFonts w:ascii="Times New Roman" w:hAnsi="Times New Roman" w:cs="Times New Roman"/>
          <w:sz w:val="28"/>
          <w:szCs w:val="28"/>
        </w:rPr>
        <w:t xml:space="preserve"> </w:t>
      </w:r>
      <w:r w:rsidRPr="00F3786F">
        <w:rPr>
          <w:rFonts w:ascii="Times New Roman" w:eastAsia="Times New Roman" w:hAnsi="Times New Roman" w:cs="Times New Roman"/>
          <w:sz w:val="28"/>
          <w:szCs w:val="28"/>
          <w:lang w:eastAsia="ru-RU"/>
        </w:rPr>
        <w:t>Технология развития критического мышления позволяет сделать работу на уроке интереснее и полезнее. Учащимся даются не готовые выводы, которые нужно зазубрить, а прививается умение творчески работать с источниками информации для самостоятельного получения знаний. Технология фокусирует внимание учащихся на проблемах и нахождении способов их решения. Центром внимания является ученик, а не изучаемая тема и набор знаний по ней</w:t>
      </w:r>
      <w:r w:rsidR="00AF5868" w:rsidRPr="00F3786F">
        <w:rPr>
          <w:rFonts w:ascii="Times New Roman" w:eastAsia="Times New Roman" w:hAnsi="Times New Roman" w:cs="Times New Roman"/>
          <w:sz w:val="28"/>
          <w:szCs w:val="28"/>
          <w:lang w:eastAsia="ru-RU"/>
        </w:rPr>
        <w:t>.</w:t>
      </w:r>
    </w:p>
    <w:p w:rsidR="00EB2A4E" w:rsidRPr="00F3786F" w:rsidRDefault="00EB2A4E"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SimSun" w:hAnsi="Times New Roman" w:cs="Times New Roman"/>
          <w:kern w:val="1"/>
          <w:sz w:val="28"/>
          <w:szCs w:val="28"/>
          <w:lang w:eastAsia="ar-SA"/>
        </w:rPr>
        <w:t xml:space="preserve">Данное исследование посвящено особенностям применения технологии развития критического мышления на уроках русского языка и литературы в школе, а также выявлению  целесообразных методов и приемов преподавания русского языка и литературы  в рамках данной технологии. </w:t>
      </w:r>
    </w:p>
    <w:p w:rsidR="00C00939" w:rsidRPr="00F3786F" w:rsidRDefault="00263F89"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F3786F">
        <w:rPr>
          <w:rFonts w:ascii="Times New Roman" w:eastAsia="SimSun" w:hAnsi="Times New Roman" w:cs="Times New Roman"/>
          <w:kern w:val="1"/>
          <w:sz w:val="28"/>
          <w:szCs w:val="28"/>
          <w:lang w:eastAsia="ar-SA"/>
        </w:rPr>
        <w:t xml:space="preserve">    </w:t>
      </w:r>
      <w:r w:rsidR="00B566CC" w:rsidRPr="00F3786F">
        <w:rPr>
          <w:rFonts w:ascii="Times New Roman" w:hAnsi="Times New Roman" w:cs="Times New Roman"/>
          <w:color w:val="000000"/>
          <w:sz w:val="28"/>
          <w:szCs w:val="28"/>
        </w:rPr>
        <w:t xml:space="preserve">С учетом вышеизложенного нами сформулирована следующая </w:t>
      </w:r>
      <w:r w:rsidR="00B566CC" w:rsidRPr="00F3786F">
        <w:rPr>
          <w:rFonts w:ascii="Times New Roman" w:hAnsi="Times New Roman" w:cs="Times New Roman"/>
          <w:b/>
          <w:color w:val="000000"/>
          <w:sz w:val="28"/>
          <w:szCs w:val="28"/>
        </w:rPr>
        <w:t>проблема исследования</w:t>
      </w:r>
      <w:r w:rsidR="00B566CC" w:rsidRPr="00F3786F">
        <w:rPr>
          <w:rFonts w:ascii="Times New Roman" w:hAnsi="Times New Roman" w:cs="Times New Roman"/>
          <w:color w:val="000000"/>
          <w:sz w:val="28"/>
          <w:szCs w:val="28"/>
        </w:rPr>
        <w:t>:</w:t>
      </w:r>
      <w:r w:rsidR="00B566CC" w:rsidRPr="00F3786F">
        <w:rPr>
          <w:rFonts w:ascii="Times New Roman" w:eastAsia="Times New Roman" w:hAnsi="Times New Roman" w:cs="Times New Roman"/>
          <w:sz w:val="28"/>
          <w:szCs w:val="28"/>
          <w:lang w:eastAsia="ru-RU"/>
        </w:rPr>
        <w:t xml:space="preserve"> </w:t>
      </w:r>
      <w:r w:rsidR="00C00939" w:rsidRPr="00F3786F">
        <w:rPr>
          <w:rFonts w:ascii="Times New Roman" w:eastAsia="Times New Roman" w:hAnsi="Times New Roman" w:cs="Times New Roman"/>
          <w:sz w:val="28"/>
          <w:szCs w:val="28"/>
          <w:lang w:eastAsia="ru-RU"/>
        </w:rPr>
        <w:t xml:space="preserve">в настоящее время в России идет становление новой системы образования, ориентированного на вхождение в мировое образовательное пространство. В основе всего образовательного процесса сегодня лежит принцип </w:t>
      </w:r>
      <w:proofErr w:type="spellStart"/>
      <w:r w:rsidR="00C00939" w:rsidRPr="00F3786F">
        <w:rPr>
          <w:rFonts w:ascii="Times New Roman" w:eastAsia="Times New Roman" w:hAnsi="Times New Roman" w:cs="Times New Roman"/>
          <w:sz w:val="28"/>
          <w:szCs w:val="28"/>
          <w:lang w:eastAsia="ru-RU"/>
        </w:rPr>
        <w:t>гуманизации</w:t>
      </w:r>
      <w:proofErr w:type="spellEnd"/>
      <w:r w:rsidR="00C00939" w:rsidRPr="00F3786F">
        <w:rPr>
          <w:rFonts w:ascii="Times New Roman" w:eastAsia="Times New Roman" w:hAnsi="Times New Roman" w:cs="Times New Roman"/>
          <w:sz w:val="28"/>
          <w:szCs w:val="28"/>
          <w:lang w:eastAsia="ru-RU"/>
        </w:rPr>
        <w:t xml:space="preserve"> обучения, поэтому важнейшей составляющей педагогического процесса становится личностное взаимодействие учителя с учеником. Особая роль отводится воспитанию личности, становлению нравственного облика человека. «Школа должна вооружить ученика не только знанием учебных предметов, но и пониманием жизни, системой духовно-нравственных координат». Целью обучения сегодня является «целостность личности ученика, то есть наиболее полное развитие заложенных в ней активно-творческих возможностей, её интеллектуально-нравственной свободы».</w:t>
      </w:r>
    </w:p>
    <w:p w:rsidR="00B566CC" w:rsidRPr="00F3786F" w:rsidRDefault="000C7C72"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3786F">
        <w:rPr>
          <w:rFonts w:ascii="Times New Roman" w:eastAsia="SimSun" w:hAnsi="Times New Roman" w:cs="Times New Roman"/>
          <w:b/>
          <w:kern w:val="1"/>
          <w:sz w:val="28"/>
          <w:szCs w:val="28"/>
          <w:lang w:eastAsia="ar-SA"/>
        </w:rPr>
        <w:t xml:space="preserve">    </w:t>
      </w:r>
      <w:r w:rsidR="00B566CC" w:rsidRPr="00F3786F">
        <w:rPr>
          <w:rFonts w:ascii="Times New Roman" w:eastAsia="Times New Roman" w:hAnsi="Times New Roman" w:cs="Times New Roman"/>
          <w:b/>
          <w:color w:val="000000"/>
          <w:sz w:val="28"/>
          <w:szCs w:val="28"/>
          <w:lang w:eastAsia="ru-RU"/>
        </w:rPr>
        <w:t>Гипотеза исследования</w:t>
      </w:r>
      <w:r w:rsidR="00B566CC" w:rsidRPr="00F3786F">
        <w:rPr>
          <w:rFonts w:ascii="Times New Roman" w:eastAsia="Times New Roman" w:hAnsi="Times New Roman" w:cs="Times New Roman"/>
          <w:color w:val="000000"/>
          <w:sz w:val="28"/>
          <w:szCs w:val="28"/>
          <w:lang w:eastAsia="ru-RU"/>
        </w:rPr>
        <w:t xml:space="preserve"> – применение теории критического мышления при работе с учащихся в процессе преподавания русского языка и  литературы будет наиболее эффективным, если реализовать комплекс педагогических условий:</w:t>
      </w:r>
    </w:p>
    <w:p w:rsidR="00E023ED" w:rsidRPr="00F3786F" w:rsidRDefault="00E023ED"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3786F">
        <w:rPr>
          <w:rFonts w:ascii="Times New Roman" w:eastAsia="Times New Roman" w:hAnsi="Times New Roman" w:cs="Times New Roman"/>
          <w:color w:val="000000"/>
          <w:sz w:val="28"/>
          <w:szCs w:val="28"/>
          <w:lang w:eastAsia="ru-RU"/>
        </w:rPr>
        <w:t xml:space="preserve">- наличие системы научно-методического обеспечения процесса применения теории критического мышления при работе с учащимися; </w:t>
      </w:r>
    </w:p>
    <w:p w:rsidR="00E023ED" w:rsidRPr="00F3786F" w:rsidRDefault="00E023ED"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3786F">
        <w:rPr>
          <w:rFonts w:ascii="Times New Roman" w:eastAsia="Times New Roman" w:hAnsi="Times New Roman" w:cs="Times New Roman"/>
          <w:color w:val="000000"/>
          <w:sz w:val="28"/>
          <w:szCs w:val="28"/>
          <w:lang w:eastAsia="ru-RU"/>
        </w:rPr>
        <w:t xml:space="preserve">- профессионально-педагогическую готовность учителя литературы к работе с учащимися по этой методике; </w:t>
      </w:r>
    </w:p>
    <w:p w:rsidR="00E023ED" w:rsidRPr="00F3786F" w:rsidRDefault="00E023ED"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3786F">
        <w:rPr>
          <w:rFonts w:ascii="Times New Roman" w:eastAsia="Times New Roman" w:hAnsi="Times New Roman" w:cs="Times New Roman"/>
          <w:color w:val="000000"/>
          <w:sz w:val="28"/>
          <w:szCs w:val="28"/>
          <w:lang w:eastAsia="ru-RU"/>
        </w:rPr>
        <w:t>- активное включение родителей и учителей-предметников в процесс применения теории критического мышления при работе с учащимися;</w:t>
      </w:r>
    </w:p>
    <w:p w:rsidR="00E023ED" w:rsidRPr="00F3786F" w:rsidRDefault="00E023ED"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3786F">
        <w:rPr>
          <w:rFonts w:ascii="Times New Roman" w:eastAsia="Times New Roman" w:hAnsi="Times New Roman" w:cs="Times New Roman"/>
          <w:color w:val="000000"/>
          <w:sz w:val="28"/>
          <w:szCs w:val="28"/>
          <w:lang w:eastAsia="ru-RU"/>
        </w:rPr>
        <w:lastRenderedPageBreak/>
        <w:t xml:space="preserve">- наличие научно-обоснованной системы работы с учащимися, предполагающей широкое использование возможностей применения методик, средств и приемов </w:t>
      </w:r>
      <w:r w:rsidRPr="00F3786F">
        <w:rPr>
          <w:rFonts w:ascii="Times New Roman" w:eastAsia="SimSun" w:hAnsi="Times New Roman" w:cs="Times New Roman"/>
          <w:kern w:val="1"/>
          <w:sz w:val="28"/>
          <w:szCs w:val="28"/>
          <w:lang w:eastAsia="ar-SA"/>
        </w:rPr>
        <w:t>ТРКМ на уроках русского языка и литературы в школе</w:t>
      </w:r>
      <w:r w:rsidRPr="00F3786F">
        <w:rPr>
          <w:rFonts w:ascii="Times New Roman" w:eastAsia="Times New Roman" w:hAnsi="Times New Roman" w:cs="Times New Roman"/>
          <w:color w:val="000000"/>
          <w:sz w:val="28"/>
          <w:szCs w:val="28"/>
          <w:lang w:eastAsia="ru-RU"/>
        </w:rPr>
        <w:t>.</w:t>
      </w:r>
    </w:p>
    <w:p w:rsidR="00EB2A4E" w:rsidRPr="00F3786F" w:rsidRDefault="000C7C72"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3786F">
        <w:rPr>
          <w:rFonts w:ascii="Times New Roman" w:hAnsi="Times New Roman" w:cs="Times New Roman"/>
          <w:color w:val="000000"/>
          <w:sz w:val="28"/>
          <w:szCs w:val="28"/>
        </w:rPr>
        <w:t xml:space="preserve">  </w:t>
      </w:r>
      <w:r w:rsidR="00B566CC" w:rsidRPr="00F3786F">
        <w:rPr>
          <w:rFonts w:ascii="Times New Roman" w:hAnsi="Times New Roman" w:cs="Times New Roman"/>
          <w:color w:val="000000"/>
          <w:sz w:val="28"/>
          <w:szCs w:val="28"/>
        </w:rPr>
        <w:t xml:space="preserve">В соответствии с проблемой, целью, предметом и гипотезой исследования нами были поставлены </w:t>
      </w:r>
      <w:r w:rsidR="00B566CC" w:rsidRPr="00F3786F">
        <w:rPr>
          <w:rFonts w:ascii="Times New Roman" w:hAnsi="Times New Roman" w:cs="Times New Roman"/>
          <w:b/>
          <w:color w:val="000000"/>
          <w:sz w:val="28"/>
          <w:szCs w:val="28"/>
        </w:rPr>
        <w:t>следующие задачи</w:t>
      </w:r>
      <w:r w:rsidR="00B566CC" w:rsidRPr="00F3786F">
        <w:rPr>
          <w:rFonts w:ascii="Times New Roman" w:hAnsi="Times New Roman" w:cs="Times New Roman"/>
          <w:color w:val="000000"/>
          <w:sz w:val="28"/>
          <w:szCs w:val="28"/>
        </w:rPr>
        <w:t>:</w:t>
      </w:r>
    </w:p>
    <w:p w:rsidR="00B566CC" w:rsidRPr="00F3786F"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F3786F">
        <w:rPr>
          <w:rFonts w:ascii="Times New Roman" w:eastAsia="SimSun" w:hAnsi="Times New Roman" w:cs="Times New Roman"/>
          <w:kern w:val="1"/>
          <w:sz w:val="28"/>
          <w:szCs w:val="28"/>
          <w:lang w:eastAsia="ar-SA"/>
        </w:rPr>
        <w:t>- выявить особенности, цели, задачи и приемы ТРКМ как общепедагогической технологии.</w:t>
      </w:r>
    </w:p>
    <w:p w:rsidR="00B566CC" w:rsidRPr="00F3786F"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F3786F">
        <w:rPr>
          <w:rFonts w:ascii="Times New Roman" w:eastAsia="SimSun" w:hAnsi="Times New Roman" w:cs="Times New Roman"/>
          <w:kern w:val="1"/>
          <w:sz w:val="28"/>
          <w:szCs w:val="28"/>
          <w:lang w:eastAsia="ar-SA"/>
        </w:rPr>
        <w:t>-объяснить значение методики критического мышления.</w:t>
      </w:r>
    </w:p>
    <w:p w:rsidR="00B566CC" w:rsidRPr="00F3786F"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F3786F">
        <w:rPr>
          <w:rFonts w:ascii="Times New Roman" w:eastAsia="SimSun" w:hAnsi="Times New Roman" w:cs="Times New Roman"/>
          <w:kern w:val="1"/>
          <w:sz w:val="28"/>
          <w:szCs w:val="28"/>
          <w:lang w:eastAsia="ar-SA"/>
        </w:rPr>
        <w:t>- обосновать возможность и необходимость применения ТРКМ в процессе преподавания русского языка и литературы</w:t>
      </w:r>
    </w:p>
    <w:p w:rsidR="00B566CC" w:rsidRPr="00F3786F"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F3786F">
        <w:rPr>
          <w:rFonts w:ascii="Times New Roman" w:eastAsia="SimSun" w:hAnsi="Times New Roman" w:cs="Times New Roman"/>
          <w:kern w:val="1"/>
          <w:sz w:val="28"/>
          <w:szCs w:val="28"/>
          <w:lang w:eastAsia="ar-SA"/>
        </w:rPr>
        <w:t>- представить прие</w:t>
      </w:r>
      <w:r w:rsidR="000C7C72" w:rsidRPr="00F3786F">
        <w:rPr>
          <w:rFonts w:ascii="Times New Roman" w:eastAsia="SimSun" w:hAnsi="Times New Roman" w:cs="Times New Roman"/>
          <w:kern w:val="1"/>
          <w:sz w:val="28"/>
          <w:szCs w:val="28"/>
          <w:lang w:eastAsia="ar-SA"/>
        </w:rPr>
        <w:t>мы ТРКМ, используемые на уроках, рассказать об их реализации на уроках при работе со школьниками.</w:t>
      </w:r>
    </w:p>
    <w:p w:rsidR="00B566CC" w:rsidRPr="00F3786F" w:rsidRDefault="00B566CC" w:rsidP="00AF5868">
      <w:pPr>
        <w:widowControl w:val="0"/>
        <w:spacing w:after="0" w:line="240" w:lineRule="auto"/>
        <w:ind w:firstLine="709"/>
        <w:jc w:val="both"/>
        <w:rPr>
          <w:rFonts w:ascii="Times New Roman" w:eastAsia="SimSun" w:hAnsi="Times New Roman" w:cs="Times New Roman"/>
          <w:kern w:val="1"/>
          <w:sz w:val="28"/>
          <w:szCs w:val="28"/>
          <w:lang w:eastAsia="ar-SA"/>
        </w:rPr>
      </w:pPr>
      <w:r w:rsidRPr="00F3786F">
        <w:rPr>
          <w:rFonts w:ascii="Times New Roman" w:eastAsia="SimSun" w:hAnsi="Times New Roman" w:cs="Times New Roman"/>
          <w:kern w:val="1"/>
          <w:sz w:val="28"/>
          <w:szCs w:val="28"/>
          <w:lang w:eastAsia="ar-SA"/>
        </w:rPr>
        <w:t xml:space="preserve">   Таким образом, </w:t>
      </w:r>
      <w:r w:rsidRPr="00F3786F">
        <w:rPr>
          <w:rFonts w:ascii="Times New Roman" w:eastAsia="SimSun" w:hAnsi="Times New Roman" w:cs="Times New Roman"/>
          <w:b/>
          <w:kern w:val="1"/>
          <w:sz w:val="28"/>
          <w:szCs w:val="28"/>
          <w:lang w:eastAsia="ar-SA"/>
        </w:rPr>
        <w:t>объектом исследования</w:t>
      </w:r>
      <w:r w:rsidRPr="00F3786F">
        <w:rPr>
          <w:rFonts w:ascii="Times New Roman" w:eastAsia="SimSun" w:hAnsi="Times New Roman" w:cs="Times New Roman"/>
          <w:kern w:val="1"/>
          <w:sz w:val="28"/>
          <w:szCs w:val="28"/>
          <w:lang w:eastAsia="ar-SA"/>
        </w:rPr>
        <w:t xml:space="preserve"> является процесс преподавания русского языка и литературы, а </w:t>
      </w:r>
      <w:r w:rsidRPr="00F3786F">
        <w:rPr>
          <w:rFonts w:ascii="Times New Roman" w:eastAsia="SimSun" w:hAnsi="Times New Roman" w:cs="Times New Roman"/>
          <w:b/>
          <w:kern w:val="1"/>
          <w:sz w:val="28"/>
          <w:szCs w:val="28"/>
          <w:lang w:eastAsia="ar-SA"/>
        </w:rPr>
        <w:t>предметом</w:t>
      </w:r>
      <w:r w:rsidRPr="00F3786F">
        <w:rPr>
          <w:rFonts w:ascii="Times New Roman" w:eastAsia="SimSun" w:hAnsi="Times New Roman" w:cs="Times New Roman"/>
          <w:kern w:val="1"/>
          <w:sz w:val="28"/>
          <w:szCs w:val="28"/>
          <w:lang w:eastAsia="ar-SA"/>
        </w:rPr>
        <w:t xml:space="preserve"> - применение ТРКМ на уроках русского языка и литературы в школе.</w:t>
      </w:r>
    </w:p>
    <w:p w:rsidR="000C7C72" w:rsidRPr="00F3786F" w:rsidRDefault="000C7C72"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Критическое мышление это такой тип мышления о любом предмете, содержании или проблеме, в котором думающий улучшает качество его мышления при помощи умелого использования структур и интеллектуальных стандартов, присущих мышлению. Технология «Критического мышления» сориентирована не только на сотрудничество учителя и учащихся, </w:t>
      </w:r>
      <w:proofErr w:type="spellStart"/>
      <w:r w:rsidRPr="00F3786F">
        <w:rPr>
          <w:rFonts w:ascii="Times New Roman" w:eastAsia="Times New Roman" w:hAnsi="Times New Roman" w:cs="Times New Roman"/>
          <w:sz w:val="28"/>
          <w:szCs w:val="28"/>
          <w:lang w:eastAsia="ru-RU"/>
        </w:rPr>
        <w:t>деятельностное</w:t>
      </w:r>
      <w:proofErr w:type="spellEnd"/>
      <w:r w:rsidRPr="00F3786F">
        <w:rPr>
          <w:rFonts w:ascii="Times New Roman" w:eastAsia="Times New Roman" w:hAnsi="Times New Roman" w:cs="Times New Roman"/>
          <w:sz w:val="28"/>
          <w:szCs w:val="28"/>
          <w:lang w:eastAsia="ru-RU"/>
        </w:rPr>
        <w:t xml:space="preserve"> участие самого ученика, а также на создание комфортных условий, снимающих психологическое напряжение. Работая по технологии «Критическое мышление», учащийся реализует свои потребности и возможности учиться решать свои проблемы самостоятельно, а также обучается способам оценки своей собственной деятельности. Используя технологию «Критическое мышление» на уроках русского языка и литературы, учитель развивает личность ученика,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w:t>
      </w:r>
    </w:p>
    <w:p w:rsidR="00C00939" w:rsidRPr="00F3786F" w:rsidRDefault="00C00939" w:rsidP="00AF5868">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3786F">
        <w:rPr>
          <w:rFonts w:ascii="Times New Roman" w:eastAsia="Times New Roman" w:hAnsi="Times New Roman" w:cs="Times New Roman"/>
          <w:color w:val="000000"/>
          <w:sz w:val="28"/>
          <w:szCs w:val="28"/>
          <w:lang w:eastAsia="ru-RU"/>
        </w:rPr>
        <w:t xml:space="preserve">Для решения поставленных задач были использованы следующие </w:t>
      </w:r>
      <w:r w:rsidRPr="00F3786F">
        <w:rPr>
          <w:rFonts w:ascii="Times New Roman" w:eastAsia="Times New Roman" w:hAnsi="Times New Roman" w:cs="Times New Roman"/>
          <w:b/>
          <w:color w:val="000000"/>
          <w:sz w:val="28"/>
          <w:szCs w:val="28"/>
          <w:lang w:eastAsia="ru-RU"/>
        </w:rPr>
        <w:t>методы исследования</w:t>
      </w:r>
      <w:r w:rsidRPr="00F3786F">
        <w:rPr>
          <w:rFonts w:ascii="Times New Roman" w:eastAsia="Times New Roman" w:hAnsi="Times New Roman" w:cs="Times New Roman"/>
          <w:color w:val="000000"/>
          <w:sz w:val="28"/>
          <w:szCs w:val="28"/>
          <w:lang w:eastAsia="ru-RU"/>
        </w:rPr>
        <w:t xml:space="preserve">: анализ научно-методической литературы по исследуемой проблеме; анализ собственного педагогического опыта и опыта других учителей; наблюдение; беседа; анализ продуктов </w:t>
      </w:r>
      <w:r w:rsidR="00E023ED" w:rsidRPr="00F3786F">
        <w:rPr>
          <w:rFonts w:ascii="Times New Roman" w:eastAsia="Times New Roman" w:hAnsi="Times New Roman" w:cs="Times New Roman"/>
          <w:color w:val="000000"/>
          <w:sz w:val="28"/>
          <w:szCs w:val="28"/>
          <w:lang w:eastAsia="ru-RU"/>
        </w:rPr>
        <w:t xml:space="preserve">учебной </w:t>
      </w:r>
      <w:r w:rsidRPr="00F3786F">
        <w:rPr>
          <w:rFonts w:ascii="Times New Roman" w:eastAsia="Times New Roman" w:hAnsi="Times New Roman" w:cs="Times New Roman"/>
          <w:color w:val="000000"/>
          <w:sz w:val="28"/>
          <w:szCs w:val="28"/>
          <w:lang w:eastAsia="ru-RU"/>
        </w:rPr>
        <w:t>деятельности учащихся.</w:t>
      </w:r>
    </w:p>
    <w:p w:rsidR="00C00939" w:rsidRPr="00F3786F" w:rsidRDefault="00C0093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proofErr w:type="spellStart"/>
      <w:r w:rsidRPr="00F3786F">
        <w:rPr>
          <w:rFonts w:ascii="Times New Roman" w:eastAsia="Times New Roman" w:hAnsi="Times New Roman" w:cs="Times New Roman"/>
          <w:b/>
          <w:sz w:val="28"/>
          <w:szCs w:val="28"/>
          <w:lang w:eastAsia="ru-RU"/>
        </w:rPr>
        <w:t>Инновационность</w:t>
      </w:r>
      <w:proofErr w:type="spellEnd"/>
      <w:r w:rsidRPr="00F3786F">
        <w:rPr>
          <w:rFonts w:ascii="Times New Roman" w:eastAsia="Times New Roman" w:hAnsi="Times New Roman" w:cs="Times New Roman"/>
          <w:b/>
          <w:sz w:val="28"/>
          <w:szCs w:val="28"/>
          <w:lang w:eastAsia="ru-RU"/>
        </w:rPr>
        <w:t xml:space="preserve"> исследования</w:t>
      </w:r>
      <w:r w:rsidRPr="00F3786F">
        <w:rPr>
          <w:rFonts w:ascii="Times New Roman" w:eastAsia="Times New Roman" w:hAnsi="Times New Roman" w:cs="Times New Roman"/>
          <w:sz w:val="28"/>
          <w:szCs w:val="28"/>
          <w:lang w:eastAsia="ru-RU"/>
        </w:rPr>
        <w:t xml:space="preserve"> на уровне целеполагания - создание условий для развития личности, способной критически мыслить, проектировать пути и способы достижения поставленных задач, анализировать собственную деятельность; на уровне технологии реализации проекта - разнообразие методов, приемов, форм реализации принципов формирования мышления учащихся  посредством ТРКМ.</w:t>
      </w:r>
    </w:p>
    <w:p w:rsidR="00B566CC" w:rsidRPr="00F3786F" w:rsidRDefault="00C0093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Pr="00F3786F">
        <w:rPr>
          <w:rFonts w:ascii="Times New Roman" w:eastAsia="Times New Roman" w:hAnsi="Times New Roman" w:cs="Times New Roman"/>
          <w:b/>
          <w:sz w:val="28"/>
          <w:szCs w:val="28"/>
          <w:lang w:eastAsia="ru-RU"/>
        </w:rPr>
        <w:t>Теоретическая значимость</w:t>
      </w:r>
      <w:r w:rsidRPr="00F3786F">
        <w:rPr>
          <w:rFonts w:ascii="Times New Roman" w:eastAsia="Times New Roman" w:hAnsi="Times New Roman" w:cs="Times New Roman"/>
          <w:sz w:val="28"/>
          <w:szCs w:val="28"/>
          <w:lang w:eastAsia="ru-RU"/>
        </w:rPr>
        <w:t xml:space="preserve"> исследования заключается в разработке концептуальных основ модели, раскрывающей методологические положения, педагогические пути и способы развития критического мышления </w:t>
      </w:r>
      <w:r w:rsidRPr="00F3786F">
        <w:rPr>
          <w:rFonts w:ascii="Times New Roman" w:eastAsia="Times New Roman" w:hAnsi="Times New Roman" w:cs="Times New Roman"/>
          <w:sz w:val="28"/>
          <w:szCs w:val="28"/>
          <w:lang w:eastAsia="ru-RU"/>
        </w:rPr>
        <w:lastRenderedPageBreak/>
        <w:t>школьников в процессе обучения.</w:t>
      </w:r>
    </w:p>
    <w:p w:rsidR="00D964D9" w:rsidRPr="00F3786F" w:rsidRDefault="00D964D9"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p>
    <w:p w:rsidR="00D964D9" w:rsidRPr="00F3786F" w:rsidRDefault="00D964D9"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p>
    <w:p w:rsidR="00001EC2" w:rsidRPr="00F3786F" w:rsidRDefault="00001EC2" w:rsidP="00AF5868">
      <w:pPr>
        <w:widowControl w:val="0"/>
        <w:spacing w:after="0" w:line="240" w:lineRule="auto"/>
        <w:ind w:firstLine="709"/>
        <w:jc w:val="both"/>
        <w:rPr>
          <w:rFonts w:ascii="Times New Roman" w:eastAsia="Times New Roman" w:hAnsi="Times New Roman" w:cs="Times New Roman"/>
          <w:b/>
          <w:i/>
          <w:iCs/>
          <w:sz w:val="28"/>
          <w:szCs w:val="28"/>
          <w:lang w:eastAsia="ru-RU"/>
        </w:rPr>
      </w:pPr>
      <w:r w:rsidRPr="00F3786F">
        <w:rPr>
          <w:rFonts w:ascii="Times New Roman" w:eastAsia="Times New Roman" w:hAnsi="Times New Roman" w:cs="Times New Roman"/>
          <w:b/>
          <w:i/>
          <w:iCs/>
          <w:sz w:val="28"/>
          <w:szCs w:val="28"/>
          <w:lang w:eastAsia="ru-RU"/>
        </w:rPr>
        <w:t>Глава 1. Теоретические основы развития теории критического мышления на уроках русского языка и литературы</w:t>
      </w:r>
    </w:p>
    <w:p w:rsidR="00D964D9" w:rsidRPr="00F3786F" w:rsidRDefault="00D964D9"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p>
    <w:p w:rsidR="00001EC2" w:rsidRPr="00F3786F" w:rsidRDefault="00001EC2"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r w:rsidRPr="00F3786F">
        <w:rPr>
          <w:rFonts w:ascii="Times New Roman" w:eastAsia="Times New Roman" w:hAnsi="Times New Roman" w:cs="Times New Roman"/>
          <w:b/>
          <w:sz w:val="28"/>
          <w:szCs w:val="28"/>
          <w:lang w:eastAsia="ru-RU"/>
        </w:rPr>
        <w:t>1.1. Проблема развития теории критического мышления</w:t>
      </w:r>
      <w:r w:rsidRPr="00F3786F">
        <w:rPr>
          <w:rFonts w:ascii="Times New Roman" w:eastAsia="Times New Roman" w:hAnsi="Times New Roman" w:cs="Times New Roman"/>
          <w:b/>
          <w:bCs/>
          <w:sz w:val="28"/>
          <w:szCs w:val="28"/>
          <w:lang w:eastAsia="ru-RU"/>
        </w:rPr>
        <w:t xml:space="preserve"> </w:t>
      </w:r>
      <w:r w:rsidRPr="00F3786F">
        <w:rPr>
          <w:rFonts w:ascii="Times New Roman" w:eastAsia="Times New Roman" w:hAnsi="Times New Roman" w:cs="Times New Roman"/>
          <w:b/>
          <w:sz w:val="28"/>
          <w:szCs w:val="28"/>
          <w:lang w:eastAsia="ru-RU"/>
        </w:rPr>
        <w:t>в современной педагогике и психологии</w:t>
      </w:r>
    </w:p>
    <w:p w:rsidR="00D964D9" w:rsidRPr="00F3786F" w:rsidRDefault="00D964D9" w:rsidP="00AF5868">
      <w:pPr>
        <w:widowControl w:val="0"/>
        <w:spacing w:after="0" w:line="240" w:lineRule="auto"/>
        <w:ind w:firstLine="709"/>
        <w:jc w:val="both"/>
        <w:rPr>
          <w:rFonts w:ascii="Times New Roman" w:hAnsi="Times New Roman" w:cs="Times New Roman"/>
          <w:sz w:val="28"/>
          <w:szCs w:val="28"/>
        </w:rPr>
      </w:pPr>
    </w:p>
    <w:p w:rsidR="00001EC2" w:rsidRPr="00F3786F" w:rsidRDefault="00001E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Развитие современного образования идет по пути все большего разнообразия идей, подходов, содержания. Объем знаний, который человек может усвоить за период обучения в</w:t>
      </w:r>
      <w:r w:rsidR="009431A1" w:rsidRPr="00F3786F">
        <w:rPr>
          <w:rFonts w:ascii="Times New Roman" w:hAnsi="Times New Roman" w:cs="Times New Roman"/>
          <w:sz w:val="28"/>
          <w:szCs w:val="28"/>
        </w:rPr>
        <w:t xml:space="preserve"> школе</w:t>
      </w:r>
      <w:r w:rsidRPr="00F3786F">
        <w:rPr>
          <w:rFonts w:ascii="Times New Roman" w:hAnsi="Times New Roman" w:cs="Times New Roman"/>
          <w:sz w:val="28"/>
          <w:szCs w:val="28"/>
        </w:rPr>
        <w:t>, ограничен. Современное состояние науки и общества, динамичный социальный прогресс, увеличение объема новой информации резко сокращают долю знаний, получаемых человеком в период школьного образования по отношению к информации, необходимой ему для полноценной деятельности в изменяющемся обществе.</w:t>
      </w:r>
    </w:p>
    <w:p w:rsidR="00001EC2" w:rsidRPr="00F3786F" w:rsidRDefault="00001E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Цель конкретного человека состоит по существу в том, чтобы занять в обществе положение, дающее возможность максимально раскрыть свои созидательные возможности и обеспечивающее одновременно адекватную оценку его вклада в развитие общества, должное уважение со стороны общества к его личности как к самостоятельной ценности.</w:t>
      </w:r>
    </w:p>
    <w:p w:rsidR="00001EC2" w:rsidRPr="00F3786F" w:rsidRDefault="00263F89"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001EC2" w:rsidRPr="00F3786F">
        <w:rPr>
          <w:rFonts w:ascii="Times New Roman" w:hAnsi="Times New Roman" w:cs="Times New Roman"/>
          <w:sz w:val="28"/>
          <w:szCs w:val="28"/>
        </w:rPr>
        <w:t xml:space="preserve">В связи с этим на первый план выходит задача формирования критического мышления и, прежде всего, таких ее компонентов, как способность к усвоению новой информации, адекватное усвоение текстов, интеллектуальная подвижность, гибкость мышления, </w:t>
      </w:r>
      <w:proofErr w:type="spellStart"/>
      <w:r w:rsidR="00001EC2" w:rsidRPr="00F3786F">
        <w:rPr>
          <w:rFonts w:ascii="Times New Roman" w:hAnsi="Times New Roman" w:cs="Times New Roman"/>
          <w:sz w:val="28"/>
          <w:szCs w:val="28"/>
        </w:rPr>
        <w:t>рефлексивность</w:t>
      </w:r>
      <w:proofErr w:type="spellEnd"/>
      <w:r w:rsidR="00001EC2" w:rsidRPr="00F3786F">
        <w:rPr>
          <w:rFonts w:ascii="Times New Roman" w:hAnsi="Times New Roman" w:cs="Times New Roman"/>
          <w:sz w:val="28"/>
          <w:szCs w:val="28"/>
        </w:rPr>
        <w:t>, являющиеся в современном обществе существенным условием относительно безболезненной адаптации человека к изменяющимся жизненным обстоятельствам.</w:t>
      </w:r>
    </w:p>
    <w:p w:rsidR="00001EC2" w:rsidRPr="00F3786F" w:rsidRDefault="00263F89"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001EC2" w:rsidRPr="00F3786F">
        <w:rPr>
          <w:rFonts w:ascii="Times New Roman" w:hAnsi="Times New Roman" w:cs="Times New Roman"/>
          <w:sz w:val="28"/>
          <w:szCs w:val="28"/>
        </w:rPr>
        <w:t xml:space="preserve">Критическое мышление исторически выступало как наиболее практически ориентированное и педагогически значимое приложение теоретических результатов, полученных формальной и неформальной логикой. В своих работах Д. </w:t>
      </w:r>
      <w:proofErr w:type="spellStart"/>
      <w:r w:rsidR="00001EC2" w:rsidRPr="00F3786F">
        <w:rPr>
          <w:rFonts w:ascii="Times New Roman" w:hAnsi="Times New Roman" w:cs="Times New Roman"/>
          <w:sz w:val="28"/>
          <w:szCs w:val="28"/>
        </w:rPr>
        <w:t>Дьюи</w:t>
      </w:r>
      <w:proofErr w:type="spellEnd"/>
      <w:r w:rsidR="00001EC2" w:rsidRPr="00F3786F">
        <w:rPr>
          <w:rFonts w:ascii="Times New Roman" w:hAnsi="Times New Roman" w:cs="Times New Roman"/>
          <w:sz w:val="28"/>
          <w:szCs w:val="28"/>
        </w:rPr>
        <w:t xml:space="preserve"> высказал мнение о важности формирования критического мышления, так как «в процессе именно его развития ученик путем экспериментирования, исследования открывает для себя новые истины» [1, с. 45].</w:t>
      </w:r>
    </w:p>
    <w:p w:rsidR="00001EC2" w:rsidRPr="00F3786F" w:rsidRDefault="00001E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В зарубежной педагогике 70—80-х годов ХХ века в практике школьного образования выделяются идеи развития критического мышления. Организация учебно-познавательной деятельности на его основе начинает разрабатываться как особое направление дидактических поисков. В начале 80-х годов в США и странах Западной Европы развитие критического мышления специально выделяется в перечнях декларируемых образовательных задач. В социально-педагогическом плане его важность связывается с представлением об опоре </w:t>
      </w:r>
      <w:proofErr w:type="gramStart"/>
      <w:r w:rsidRPr="00F3786F">
        <w:rPr>
          <w:rFonts w:ascii="Times New Roman" w:hAnsi="Times New Roman" w:cs="Times New Roman"/>
          <w:sz w:val="28"/>
          <w:szCs w:val="28"/>
        </w:rPr>
        <w:t>демокр</w:t>
      </w:r>
      <w:r w:rsidR="009431A1" w:rsidRPr="00F3786F">
        <w:rPr>
          <w:rFonts w:ascii="Times New Roman" w:hAnsi="Times New Roman" w:cs="Times New Roman"/>
          <w:sz w:val="28"/>
          <w:szCs w:val="28"/>
        </w:rPr>
        <w:t>атического общества</w:t>
      </w:r>
      <w:proofErr w:type="gramEnd"/>
      <w:r w:rsidR="009431A1" w:rsidRPr="00F3786F">
        <w:rPr>
          <w:rFonts w:ascii="Times New Roman" w:hAnsi="Times New Roman" w:cs="Times New Roman"/>
          <w:sz w:val="28"/>
          <w:szCs w:val="28"/>
        </w:rPr>
        <w:t xml:space="preserve"> на сбаланси</w:t>
      </w:r>
      <w:r w:rsidRPr="00F3786F">
        <w:rPr>
          <w:rFonts w:ascii="Times New Roman" w:hAnsi="Times New Roman" w:cs="Times New Roman"/>
          <w:sz w:val="28"/>
          <w:szCs w:val="28"/>
        </w:rPr>
        <w:t xml:space="preserve">рованное критическое мышление граждан и связанную с ним способность принимать обдуманные, взвешенные решения. Широко </w:t>
      </w:r>
      <w:r w:rsidRPr="00F3786F">
        <w:rPr>
          <w:rFonts w:ascii="Times New Roman" w:hAnsi="Times New Roman" w:cs="Times New Roman"/>
          <w:sz w:val="28"/>
          <w:szCs w:val="28"/>
        </w:rPr>
        <w:lastRenderedPageBreak/>
        <w:t xml:space="preserve">используется методика формирования критического мышления, разработанная сотрудниками колледжа имени </w:t>
      </w:r>
      <w:proofErr w:type="spellStart"/>
      <w:r w:rsidRPr="00F3786F">
        <w:rPr>
          <w:rFonts w:ascii="Times New Roman" w:hAnsi="Times New Roman" w:cs="Times New Roman"/>
          <w:sz w:val="28"/>
          <w:szCs w:val="28"/>
        </w:rPr>
        <w:t>Хобарта</w:t>
      </w:r>
      <w:proofErr w:type="spellEnd"/>
      <w:r w:rsidRPr="00F3786F">
        <w:rPr>
          <w:rFonts w:ascii="Times New Roman" w:hAnsi="Times New Roman" w:cs="Times New Roman"/>
          <w:sz w:val="28"/>
          <w:szCs w:val="28"/>
        </w:rPr>
        <w:t xml:space="preserve"> и Уильяма Смита и Университета штата Северная Айова США (Дженни Л. </w:t>
      </w:r>
      <w:proofErr w:type="spellStart"/>
      <w:proofErr w:type="gramStart"/>
      <w:r w:rsidRPr="00F3786F">
        <w:rPr>
          <w:rFonts w:ascii="Times New Roman" w:hAnsi="Times New Roman" w:cs="Times New Roman"/>
          <w:sz w:val="28"/>
          <w:szCs w:val="28"/>
        </w:rPr>
        <w:t>Стил</w:t>
      </w:r>
      <w:proofErr w:type="spellEnd"/>
      <w:proofErr w:type="gramEnd"/>
      <w:r w:rsidRPr="00F3786F">
        <w:rPr>
          <w:rFonts w:ascii="Times New Roman" w:hAnsi="Times New Roman" w:cs="Times New Roman"/>
          <w:sz w:val="28"/>
          <w:szCs w:val="28"/>
        </w:rPr>
        <w:t xml:space="preserve">, </w:t>
      </w:r>
      <w:proofErr w:type="spellStart"/>
      <w:r w:rsidRPr="00F3786F">
        <w:rPr>
          <w:rFonts w:ascii="Times New Roman" w:hAnsi="Times New Roman" w:cs="Times New Roman"/>
          <w:sz w:val="28"/>
          <w:szCs w:val="28"/>
        </w:rPr>
        <w:t>Кертис</w:t>
      </w:r>
      <w:proofErr w:type="spellEnd"/>
      <w:r w:rsidRPr="00F3786F">
        <w:rPr>
          <w:rFonts w:ascii="Times New Roman" w:hAnsi="Times New Roman" w:cs="Times New Roman"/>
          <w:sz w:val="28"/>
          <w:szCs w:val="28"/>
        </w:rPr>
        <w:t xml:space="preserve"> С. </w:t>
      </w:r>
      <w:proofErr w:type="spellStart"/>
      <w:r w:rsidRPr="00F3786F">
        <w:rPr>
          <w:rFonts w:ascii="Times New Roman" w:hAnsi="Times New Roman" w:cs="Times New Roman"/>
          <w:sz w:val="28"/>
          <w:szCs w:val="28"/>
        </w:rPr>
        <w:t>Мередит</w:t>
      </w:r>
      <w:proofErr w:type="spellEnd"/>
      <w:r w:rsidRPr="00F3786F">
        <w:rPr>
          <w:rFonts w:ascii="Times New Roman" w:hAnsi="Times New Roman" w:cs="Times New Roman"/>
          <w:sz w:val="28"/>
          <w:szCs w:val="28"/>
        </w:rPr>
        <w:t xml:space="preserve">, Чарльзом Темплом и Скоттом </w:t>
      </w:r>
      <w:proofErr w:type="spellStart"/>
      <w:r w:rsidRPr="00F3786F">
        <w:rPr>
          <w:rFonts w:ascii="Times New Roman" w:hAnsi="Times New Roman" w:cs="Times New Roman"/>
          <w:sz w:val="28"/>
          <w:szCs w:val="28"/>
        </w:rPr>
        <w:t>Уолтером</w:t>
      </w:r>
      <w:proofErr w:type="spellEnd"/>
      <w:r w:rsidRPr="00F3786F">
        <w:rPr>
          <w:rFonts w:ascii="Times New Roman" w:hAnsi="Times New Roman" w:cs="Times New Roman"/>
          <w:sz w:val="28"/>
          <w:szCs w:val="28"/>
        </w:rPr>
        <w:t>). Эта методика имеет целью формирование критического мышления у школьников, причем авторы рассматривают критическое мышление как условие успешности существования в мире бурно развивающихся науки и техники.</w:t>
      </w:r>
    </w:p>
    <w:p w:rsidR="00001EC2" w:rsidRPr="00F3786F" w:rsidRDefault="00263F89"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001EC2" w:rsidRPr="00F3786F">
        <w:rPr>
          <w:rFonts w:ascii="Times New Roman" w:hAnsi="Times New Roman" w:cs="Times New Roman"/>
          <w:sz w:val="28"/>
          <w:szCs w:val="28"/>
        </w:rPr>
        <w:t xml:space="preserve">Следует отметить, что критичность мышления, а именно — склонность к сомнению, формируются в человеке по мере расширения им границ познания окружающего мира. Способность анализа, критичного отношения к существующим и вновь возникающим парадигмам упорядочивает идущий к личности поток информации, так как критичность мышления позволяет человеку анализировать его, отбирать нужные факты, логически их осмысливать, делать выводы и обобщения, позволяет не верить слепо авторитетам, а формировать собственную точку зрения на явления жизни. В целом критическое мышление определяется как качество личности, проявляющееся в способности субъекта адекватно понимать мысль другого, выделять главную идею в содержании, осознавать и сопоставлять множество точек зрения, выдвигать тезис и аргументировать его. В понятии «критическое мышление» как в целостности представлены </w:t>
      </w:r>
      <w:proofErr w:type="spellStart"/>
      <w:r w:rsidR="00001EC2" w:rsidRPr="00F3786F">
        <w:rPr>
          <w:rFonts w:ascii="Times New Roman" w:hAnsi="Times New Roman" w:cs="Times New Roman"/>
          <w:sz w:val="28"/>
          <w:szCs w:val="28"/>
        </w:rPr>
        <w:t>мо</w:t>
      </w:r>
      <w:r w:rsidR="009431A1" w:rsidRPr="00F3786F">
        <w:rPr>
          <w:rFonts w:ascii="Times New Roman" w:hAnsi="Times New Roman" w:cs="Times New Roman"/>
          <w:sz w:val="28"/>
          <w:szCs w:val="28"/>
        </w:rPr>
        <w:t>тивационно-ценностный</w:t>
      </w:r>
      <w:proofErr w:type="spellEnd"/>
      <w:r w:rsidR="009431A1" w:rsidRPr="00F3786F">
        <w:rPr>
          <w:rFonts w:ascii="Times New Roman" w:hAnsi="Times New Roman" w:cs="Times New Roman"/>
          <w:sz w:val="28"/>
          <w:szCs w:val="28"/>
        </w:rPr>
        <w:t xml:space="preserve">, </w:t>
      </w:r>
      <w:proofErr w:type="gramStart"/>
      <w:r w:rsidR="009431A1" w:rsidRPr="00F3786F">
        <w:rPr>
          <w:rFonts w:ascii="Times New Roman" w:hAnsi="Times New Roman" w:cs="Times New Roman"/>
          <w:sz w:val="28"/>
          <w:szCs w:val="28"/>
        </w:rPr>
        <w:t>интеллек</w:t>
      </w:r>
      <w:r w:rsidR="00001EC2" w:rsidRPr="00F3786F">
        <w:rPr>
          <w:rFonts w:ascii="Times New Roman" w:hAnsi="Times New Roman" w:cs="Times New Roman"/>
          <w:sz w:val="28"/>
          <w:szCs w:val="28"/>
        </w:rPr>
        <w:t>туальный</w:t>
      </w:r>
      <w:proofErr w:type="gramEnd"/>
      <w:r w:rsidR="00001EC2" w:rsidRPr="00F3786F">
        <w:rPr>
          <w:rFonts w:ascii="Times New Roman" w:hAnsi="Times New Roman" w:cs="Times New Roman"/>
          <w:sz w:val="28"/>
          <w:szCs w:val="28"/>
        </w:rPr>
        <w:t xml:space="preserve">, </w:t>
      </w:r>
      <w:proofErr w:type="spellStart"/>
      <w:r w:rsidR="00001EC2" w:rsidRPr="00F3786F">
        <w:rPr>
          <w:rFonts w:ascii="Times New Roman" w:hAnsi="Times New Roman" w:cs="Times New Roman"/>
          <w:sz w:val="28"/>
          <w:szCs w:val="28"/>
        </w:rPr>
        <w:t>деятельностный</w:t>
      </w:r>
      <w:proofErr w:type="spellEnd"/>
      <w:r w:rsidR="00001EC2" w:rsidRPr="00F3786F">
        <w:rPr>
          <w:rFonts w:ascii="Times New Roman" w:hAnsi="Times New Roman" w:cs="Times New Roman"/>
          <w:sz w:val="28"/>
          <w:szCs w:val="28"/>
        </w:rPr>
        <w:t xml:space="preserve"> компоненты. Критическое мышление обеспечивает процессы самопозна</w:t>
      </w:r>
      <w:r w:rsidR="009431A1" w:rsidRPr="00F3786F">
        <w:rPr>
          <w:rFonts w:ascii="Times New Roman" w:hAnsi="Times New Roman" w:cs="Times New Roman"/>
          <w:sz w:val="28"/>
          <w:szCs w:val="28"/>
        </w:rPr>
        <w:t>ния, самообразования, самореализации личности.</w:t>
      </w:r>
    </w:p>
    <w:p w:rsidR="00001EC2" w:rsidRPr="00F3786F" w:rsidRDefault="00263F89"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001EC2" w:rsidRPr="00F3786F">
        <w:rPr>
          <w:rFonts w:ascii="Times New Roman" w:hAnsi="Times New Roman" w:cs="Times New Roman"/>
          <w:sz w:val="28"/>
          <w:szCs w:val="28"/>
        </w:rPr>
        <w:t xml:space="preserve">Мышление обучаемого в ходе собственного развития по-разному выявляет свое отношение к критике. </w:t>
      </w:r>
      <w:proofErr w:type="spellStart"/>
      <w:r w:rsidR="00001EC2" w:rsidRPr="00F3786F">
        <w:rPr>
          <w:rFonts w:ascii="Times New Roman" w:hAnsi="Times New Roman" w:cs="Times New Roman"/>
          <w:sz w:val="28"/>
          <w:szCs w:val="28"/>
        </w:rPr>
        <w:t>Коржуев</w:t>
      </w:r>
      <w:proofErr w:type="spellEnd"/>
      <w:r w:rsidR="00001EC2" w:rsidRPr="00F3786F">
        <w:rPr>
          <w:rFonts w:ascii="Times New Roman" w:hAnsi="Times New Roman" w:cs="Times New Roman"/>
          <w:sz w:val="28"/>
          <w:szCs w:val="28"/>
        </w:rPr>
        <w:t xml:space="preserve"> А.В. и Попков В.А. рассматривают несколько этапов формирования критического мышления. Начальный этап в формировании мышления можно назвать докритическим. Критика вообще не возникает в ситуации непосредственной включенности сознания человека в практику его жизнедеятельности. Иллюзорным становится утверждение об исходной критичности субъекта познания. В начальные моменты формирования интеллектуальных способностей просто не существует механизма, который делал бы возможным возникновение критики. Такие условия возникают при появлении объективно-формальных отношений. Интерес условия возникает при появлении объективно-формальных отношений. Интерес к формам собственного мышления </w:t>
      </w:r>
      <w:proofErr w:type="gramStart"/>
      <w:r w:rsidR="00001EC2" w:rsidRPr="00F3786F">
        <w:rPr>
          <w:rFonts w:ascii="Times New Roman" w:hAnsi="Times New Roman" w:cs="Times New Roman"/>
          <w:sz w:val="28"/>
          <w:szCs w:val="28"/>
        </w:rPr>
        <w:t>реализуется</w:t>
      </w:r>
      <w:proofErr w:type="gramEnd"/>
      <w:r w:rsidR="00001EC2" w:rsidRPr="00F3786F">
        <w:rPr>
          <w:rFonts w:ascii="Times New Roman" w:hAnsi="Times New Roman" w:cs="Times New Roman"/>
          <w:sz w:val="28"/>
          <w:szCs w:val="28"/>
        </w:rPr>
        <w:t xml:space="preserve"> в том числе и в критике данных форм. Это — формально-критический этап в развитии мышления. Критика приобретает односторонний характер, так как ограничивается выискиванием слабых сторон рассматриваемого объекта. В развитии ребенка это проявляется в критическом отношении ко всему и вся, когда позитивное заявление взрослого воспринимается как нравоучение и догматическое утверждение [3, с. 12].</w:t>
      </w:r>
    </w:p>
    <w:p w:rsidR="00001EC2" w:rsidRPr="00F3786F" w:rsidRDefault="00263F89"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001EC2" w:rsidRPr="00F3786F">
        <w:rPr>
          <w:rFonts w:ascii="Times New Roman" w:hAnsi="Times New Roman" w:cs="Times New Roman"/>
          <w:sz w:val="28"/>
          <w:szCs w:val="28"/>
        </w:rPr>
        <w:t xml:space="preserve">И, напротив, высшим этапом в развитии мышления является содержательно-критическое мышление. Этот тип мышления должен характеризовать студента вуза. Личность с данным типом мышления </w:t>
      </w:r>
      <w:r w:rsidR="00001EC2" w:rsidRPr="00F3786F">
        <w:rPr>
          <w:rFonts w:ascii="Times New Roman" w:hAnsi="Times New Roman" w:cs="Times New Roman"/>
          <w:sz w:val="28"/>
          <w:szCs w:val="28"/>
        </w:rPr>
        <w:lastRenderedPageBreak/>
        <w:t>критикует уже не просто нечто другое, а возникает самокритика, в результате которой выясняются слабые стороны собственной концепции. Самокритика не сводится к простому отрицанию своей позиции, она предполагает позитивное решение. Реальная логика развития мышления идет именно в данном содержательно-критическом направлении. Этап «нигилистического критицизма» в развитии ребенка рано или поздно проходит, и после этого возможны два варианта становления личности: формально-догматический и содержательно-критический.</w:t>
      </w:r>
    </w:p>
    <w:p w:rsidR="00001EC2" w:rsidRPr="00F3786F" w:rsidRDefault="009431A1"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001EC2" w:rsidRPr="00F3786F">
        <w:rPr>
          <w:rFonts w:ascii="Times New Roman" w:hAnsi="Times New Roman" w:cs="Times New Roman"/>
          <w:sz w:val="28"/>
          <w:szCs w:val="28"/>
        </w:rPr>
        <w:t xml:space="preserve">Остановимся на критике в обучении. Известно, что она может быть внешней и внутренней. Первая связана с анализом формы, вторая — с рассмотрением содержания. </w:t>
      </w:r>
      <w:proofErr w:type="gramStart"/>
      <w:r w:rsidR="00001EC2" w:rsidRPr="00F3786F">
        <w:rPr>
          <w:rFonts w:ascii="Times New Roman" w:hAnsi="Times New Roman" w:cs="Times New Roman"/>
          <w:sz w:val="28"/>
          <w:szCs w:val="28"/>
        </w:rPr>
        <w:t>Внешняя критика всегда произвольна, она носит ярко выраженный субъективный характер и воплощает в себе личностный произвол критикующего.</w:t>
      </w:r>
      <w:proofErr w:type="gramEnd"/>
      <w:r w:rsidR="00001EC2" w:rsidRPr="00F3786F">
        <w:rPr>
          <w:rFonts w:ascii="Times New Roman" w:hAnsi="Times New Roman" w:cs="Times New Roman"/>
          <w:sz w:val="28"/>
          <w:szCs w:val="28"/>
        </w:rPr>
        <w:t xml:space="preserve"> Так критиковать не составляет большого труда, достаточно указать на несоответствие какого-либо положения теории практике. Критика будет действенной лишь в том случае, если удастся показать внутренние противоречия теории, которые являются не истоком ее жизненности, а показателем ее краха. До тех пор сумма фактов остается «</w:t>
      </w:r>
      <w:proofErr w:type="spellStart"/>
      <w:r w:rsidR="00001EC2" w:rsidRPr="00F3786F">
        <w:rPr>
          <w:rFonts w:ascii="Times New Roman" w:hAnsi="Times New Roman" w:cs="Times New Roman"/>
          <w:sz w:val="28"/>
          <w:szCs w:val="28"/>
        </w:rPr>
        <w:t>внешнекритической</w:t>
      </w:r>
      <w:proofErr w:type="spellEnd"/>
      <w:r w:rsidR="00001EC2" w:rsidRPr="00F3786F">
        <w:rPr>
          <w:rFonts w:ascii="Times New Roman" w:hAnsi="Times New Roman" w:cs="Times New Roman"/>
          <w:sz w:val="28"/>
          <w:szCs w:val="28"/>
        </w:rPr>
        <w:t xml:space="preserve"> массой» по отношению к данной теории. Внутренняя, или имманентная, критика берет совокупность фактов в их необходимой логике и отсюда выводит ложность теории. Содержательной становится только самокритика — критика себя как другого и другого как себя. Самокритика является важнейшей составляющей самообразования. Как самокритика есть высшая точка критики, так самообразование есть наиболее высокоорганизованное образование. Образование никогда не станет истинным, если оно не будет доведено до самообразования, а это последнее предполагает критическое отношение к достигнутому собственному уровню культуры. Эта самокритичность и становится импульсом к овладению все новыми областями знания и совершенствованию педагогического метода.</w:t>
      </w:r>
    </w:p>
    <w:p w:rsidR="00001EC2" w:rsidRPr="00F3786F" w:rsidRDefault="009431A1"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b/>
          <w:sz w:val="28"/>
          <w:szCs w:val="28"/>
        </w:rPr>
        <w:t xml:space="preserve">   </w:t>
      </w:r>
      <w:r w:rsidR="00001EC2" w:rsidRPr="00F3786F">
        <w:rPr>
          <w:rFonts w:ascii="Times New Roman" w:hAnsi="Times New Roman" w:cs="Times New Roman"/>
          <w:b/>
          <w:sz w:val="28"/>
          <w:szCs w:val="28"/>
        </w:rPr>
        <w:t>Таким образом, мы приходим к выводу, что в большинстве случаев проблемы формирования критического мышления связаны с формализмом в знаниях</w:t>
      </w:r>
      <w:r w:rsidRPr="00F3786F">
        <w:rPr>
          <w:rFonts w:ascii="Times New Roman" w:hAnsi="Times New Roman" w:cs="Times New Roman"/>
          <w:b/>
          <w:sz w:val="28"/>
          <w:szCs w:val="28"/>
        </w:rPr>
        <w:t xml:space="preserve"> школьников</w:t>
      </w:r>
      <w:r w:rsidR="00001EC2" w:rsidRPr="00F3786F">
        <w:rPr>
          <w:rFonts w:ascii="Times New Roman" w:hAnsi="Times New Roman" w:cs="Times New Roman"/>
          <w:sz w:val="28"/>
          <w:szCs w:val="28"/>
        </w:rPr>
        <w:t>, который проявляется в виде:</w:t>
      </w:r>
    </w:p>
    <w:p w:rsidR="00001EC2" w:rsidRPr="00F3786F" w:rsidRDefault="00001E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1.неумения применять теорию на практике;</w:t>
      </w:r>
    </w:p>
    <w:p w:rsidR="00001EC2" w:rsidRPr="00F3786F" w:rsidRDefault="00001E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2.преобладания памяти над пониманием.</w:t>
      </w:r>
    </w:p>
    <w:p w:rsidR="00001EC2" w:rsidRPr="00F3786F" w:rsidRDefault="009431A1"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001EC2" w:rsidRPr="00F3786F">
        <w:rPr>
          <w:rFonts w:ascii="Times New Roman" w:hAnsi="Times New Roman" w:cs="Times New Roman"/>
          <w:sz w:val="28"/>
          <w:szCs w:val="28"/>
        </w:rPr>
        <w:t xml:space="preserve">Главным «бедствием» школы действительно остается то, что педагогические задачи преимущественно используются для закрепления готовых знаний, используются готовые задачи, </w:t>
      </w:r>
      <w:r w:rsidRPr="00F3786F">
        <w:rPr>
          <w:rFonts w:ascii="Times New Roman" w:hAnsi="Times New Roman" w:cs="Times New Roman"/>
          <w:sz w:val="28"/>
          <w:szCs w:val="28"/>
        </w:rPr>
        <w:t xml:space="preserve">школьников </w:t>
      </w:r>
      <w:r w:rsidR="00001EC2" w:rsidRPr="00F3786F">
        <w:rPr>
          <w:rFonts w:ascii="Times New Roman" w:hAnsi="Times New Roman" w:cs="Times New Roman"/>
          <w:sz w:val="28"/>
          <w:szCs w:val="28"/>
        </w:rPr>
        <w:t>не учат моделированию и составлению текстовых задач, вопросы и задания используются лишь для контроля предметных знаний, умений и навыков, а не для диагностики уровня.</w:t>
      </w:r>
    </w:p>
    <w:p w:rsidR="00D964D9" w:rsidRPr="00F3786F" w:rsidRDefault="00D964D9"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p>
    <w:p w:rsidR="003C002F" w:rsidRPr="00F3786F" w:rsidRDefault="003C002F"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r w:rsidRPr="00F3786F">
        <w:rPr>
          <w:rFonts w:ascii="Times New Roman" w:eastAsia="Times New Roman" w:hAnsi="Times New Roman" w:cs="Times New Roman"/>
          <w:b/>
          <w:sz w:val="28"/>
          <w:szCs w:val="28"/>
          <w:lang w:eastAsia="ru-RU"/>
        </w:rPr>
        <w:t>1.2. Условия и пути применения теории критического мышления при работе со школьниками</w:t>
      </w:r>
    </w:p>
    <w:p w:rsidR="00537D3B" w:rsidRPr="00F3786F" w:rsidRDefault="00537D3B" w:rsidP="00AF5868">
      <w:pPr>
        <w:pStyle w:val="a3"/>
        <w:widowControl w:val="0"/>
        <w:spacing w:before="0" w:beforeAutospacing="0" w:after="0" w:afterAutospacing="0"/>
        <w:ind w:firstLine="709"/>
        <w:jc w:val="both"/>
        <w:rPr>
          <w:sz w:val="28"/>
          <w:szCs w:val="28"/>
        </w:rPr>
      </w:pPr>
      <w:r w:rsidRPr="00F3786F">
        <w:rPr>
          <w:sz w:val="28"/>
          <w:szCs w:val="28"/>
        </w:rPr>
        <w:t xml:space="preserve">   Кто-то из «мудрых» сказал, что народ, который думает на один год вперёд - выращивает хлеб. Народ, который думает на 10 лет вперёд - выращивает сад. Народ, который думает на 100 лет вперёд - выращивает </w:t>
      </w:r>
      <w:r w:rsidRPr="00F3786F">
        <w:rPr>
          <w:sz w:val="28"/>
          <w:szCs w:val="28"/>
        </w:rPr>
        <w:lastRenderedPageBreak/>
        <w:t>молодое поколение. Ученые отмечают, что в наше быстро меняющееся время, с которым связывают стремительный рост информации, высокими темпами происходит увеличение объёма знаний ч</w:t>
      </w:r>
      <w:r w:rsidR="00D964D9" w:rsidRPr="00F3786F">
        <w:rPr>
          <w:sz w:val="28"/>
          <w:szCs w:val="28"/>
        </w:rPr>
        <w:t xml:space="preserve">еловека в структуре мышления. </w:t>
      </w:r>
      <w:r w:rsidRPr="00F3786F">
        <w:rPr>
          <w:sz w:val="28"/>
          <w:szCs w:val="28"/>
        </w:rPr>
        <w:t xml:space="preserve"> Но с точки зрения овладения логическими законами процесс мышления протекает, как правило, стихийно. Поэтому продуктивность мыслительной деятельности школьников, к сожалению, остаётся далеко позади их возможностей и не в полной мере отвечает задачам современного обучения. </w:t>
      </w:r>
    </w:p>
    <w:p w:rsidR="00537D3B" w:rsidRPr="00F3786F" w:rsidRDefault="00537D3B" w:rsidP="00AF5868">
      <w:pPr>
        <w:pStyle w:val="a3"/>
        <w:widowControl w:val="0"/>
        <w:spacing w:before="0" w:beforeAutospacing="0" w:after="0" w:afterAutospacing="0"/>
        <w:ind w:firstLine="709"/>
        <w:jc w:val="both"/>
        <w:rPr>
          <w:sz w:val="28"/>
          <w:szCs w:val="28"/>
        </w:rPr>
      </w:pPr>
      <w:r w:rsidRPr="00F3786F">
        <w:rPr>
          <w:sz w:val="28"/>
          <w:szCs w:val="28"/>
        </w:rPr>
        <w:t xml:space="preserve">   Мыслительный процесс начинается тогда, когда возникает задача или проблема, у которой нет готового способа решения. Если есть стремление что-то понять, в чём-то разобраться, то зд</w:t>
      </w:r>
      <w:r w:rsidR="00F3786F">
        <w:rPr>
          <w:sz w:val="28"/>
          <w:szCs w:val="28"/>
        </w:rPr>
        <w:t xml:space="preserve">есь тоже речь идёт о мышлении. </w:t>
      </w:r>
      <w:r w:rsidRPr="00F3786F">
        <w:rPr>
          <w:sz w:val="28"/>
          <w:szCs w:val="28"/>
        </w:rPr>
        <w:br/>
        <w:t xml:space="preserve">  </w:t>
      </w:r>
      <w:r w:rsidR="00F3786F">
        <w:rPr>
          <w:sz w:val="28"/>
          <w:szCs w:val="28"/>
        </w:rPr>
        <w:t xml:space="preserve">          </w:t>
      </w:r>
      <w:r w:rsidRPr="00F3786F">
        <w:rPr>
          <w:sz w:val="28"/>
          <w:szCs w:val="28"/>
        </w:rPr>
        <w:t xml:space="preserve">Как повысить мотивацию к обучению у современных школьников? Как вовлечь учеников в образовательный процесс? Как научить учиться? Эти вопросы ежедневно задает себе каждый учитель. Понятно, что решить данные проблемы, опираясь только на традиционную классно-урочную систему нельзя. Пришло время изменить подход к обучению, в центре которого должен стоять не учитель, а сам ученик. Только грамотное использование различных способов обучения позволит создать условия, которые будут побуждать самих школьников к получению знаний. </w:t>
      </w:r>
    </w:p>
    <w:p w:rsidR="00537D3B" w:rsidRPr="00F3786F" w:rsidRDefault="00537D3B" w:rsidP="00AF5868">
      <w:pPr>
        <w:pStyle w:val="a3"/>
        <w:widowControl w:val="0"/>
        <w:spacing w:before="0" w:beforeAutospacing="0" w:after="0" w:afterAutospacing="0"/>
        <w:ind w:firstLine="709"/>
        <w:jc w:val="both"/>
        <w:rPr>
          <w:sz w:val="28"/>
          <w:szCs w:val="28"/>
        </w:rPr>
      </w:pPr>
      <w:r w:rsidRPr="00F3786F">
        <w:rPr>
          <w:sz w:val="28"/>
          <w:szCs w:val="28"/>
        </w:rPr>
        <w:t xml:space="preserve">  Работая с детьми среднего и старшего школьного возраста, я находилась в поиске таких методов и приёмов работы, которые бы совершенствовали мыслительные способности учащихся и позволили бы мыслить более продуктивно. Именно благодаря способности человека мыслить решаются трудные задачи, делаются открытия, появляются изобретения. </w:t>
      </w:r>
    </w:p>
    <w:p w:rsidR="00537D3B" w:rsidRPr="00F3786F" w:rsidRDefault="00537D3B" w:rsidP="00AF5868">
      <w:pPr>
        <w:pStyle w:val="a3"/>
        <w:widowControl w:val="0"/>
        <w:spacing w:before="0" w:beforeAutospacing="0" w:after="0" w:afterAutospacing="0"/>
        <w:ind w:firstLine="709"/>
        <w:jc w:val="both"/>
        <w:rPr>
          <w:sz w:val="28"/>
          <w:szCs w:val="28"/>
        </w:rPr>
      </w:pPr>
      <w:r w:rsidRPr="00F3786F">
        <w:rPr>
          <w:sz w:val="28"/>
          <w:szCs w:val="28"/>
        </w:rPr>
        <w:t xml:space="preserve">Но можно ли научиться мыслить более эффективно? Как и другие качества ума, мышление можно развивать. </w:t>
      </w:r>
      <w:r w:rsidRPr="00F3786F">
        <w:rPr>
          <w:bCs/>
          <w:sz w:val="28"/>
          <w:szCs w:val="28"/>
        </w:rPr>
        <w:t>Развивать мышление</w:t>
      </w:r>
      <w:r w:rsidRPr="00F3786F">
        <w:rPr>
          <w:sz w:val="28"/>
          <w:szCs w:val="28"/>
        </w:rPr>
        <w:t xml:space="preserve"> – значит развивать умение думать. </w:t>
      </w:r>
    </w:p>
    <w:p w:rsidR="00537D3B" w:rsidRPr="00F3786F" w:rsidRDefault="00263F89" w:rsidP="00AF5868">
      <w:pPr>
        <w:pStyle w:val="a3"/>
        <w:widowControl w:val="0"/>
        <w:spacing w:before="0" w:beforeAutospacing="0" w:after="0" w:afterAutospacing="0"/>
        <w:ind w:firstLine="709"/>
        <w:jc w:val="both"/>
        <w:rPr>
          <w:sz w:val="28"/>
          <w:szCs w:val="28"/>
        </w:rPr>
      </w:pPr>
      <w:r w:rsidRPr="00F3786F">
        <w:rPr>
          <w:sz w:val="28"/>
          <w:szCs w:val="28"/>
        </w:rPr>
        <w:t xml:space="preserve">   </w:t>
      </w:r>
      <w:r w:rsidR="00537D3B" w:rsidRPr="00F3786F">
        <w:rPr>
          <w:sz w:val="28"/>
          <w:szCs w:val="28"/>
        </w:rPr>
        <w:t xml:space="preserve">Одним из инновационных методов, позволяющих добиться позитивных результатов в формировании мыслительной деятельности школьников, является технология развития критического мышления. </w:t>
      </w:r>
    </w:p>
    <w:p w:rsidR="00D964D9" w:rsidRPr="00F3786F" w:rsidRDefault="00D964D9" w:rsidP="00AF5868">
      <w:pPr>
        <w:pStyle w:val="a3"/>
        <w:widowControl w:val="0"/>
        <w:spacing w:before="0" w:beforeAutospacing="0" w:after="0" w:afterAutospacing="0"/>
        <w:ind w:firstLine="709"/>
        <w:jc w:val="both"/>
        <w:rPr>
          <w:b/>
          <w:sz w:val="28"/>
          <w:szCs w:val="28"/>
        </w:rPr>
      </w:pPr>
    </w:p>
    <w:p w:rsidR="00263F89" w:rsidRPr="00F3786F" w:rsidRDefault="005043C0" w:rsidP="00AF5868">
      <w:pPr>
        <w:pStyle w:val="a3"/>
        <w:widowControl w:val="0"/>
        <w:spacing w:before="0" w:beforeAutospacing="0" w:after="0" w:afterAutospacing="0"/>
        <w:ind w:firstLine="709"/>
        <w:jc w:val="both"/>
        <w:rPr>
          <w:sz w:val="28"/>
          <w:szCs w:val="28"/>
        </w:rPr>
      </w:pPr>
      <w:r w:rsidRPr="00F3786F">
        <w:rPr>
          <w:b/>
          <w:sz w:val="28"/>
          <w:szCs w:val="28"/>
        </w:rPr>
        <w:t>1.3 Методы и приёмы при применении теории критического мышления в процессе изучения русского языка и литературы в школе</w:t>
      </w:r>
      <w:r w:rsidRPr="00F3786F">
        <w:rPr>
          <w:b/>
          <w:i/>
          <w:iCs/>
          <w:sz w:val="28"/>
          <w:szCs w:val="28"/>
        </w:rPr>
        <w:br/>
      </w:r>
      <w:r w:rsidR="00DF06EA" w:rsidRPr="00F3786F">
        <w:rPr>
          <w:sz w:val="28"/>
          <w:szCs w:val="28"/>
        </w:rPr>
        <w:t xml:space="preserve">   </w:t>
      </w:r>
      <w:r w:rsidR="008F5479" w:rsidRPr="00F3786F">
        <w:rPr>
          <w:sz w:val="28"/>
          <w:szCs w:val="28"/>
        </w:rPr>
        <w:t xml:space="preserve"> </w:t>
      </w:r>
    </w:p>
    <w:p w:rsidR="00CE2D44" w:rsidRPr="00F3786F" w:rsidRDefault="00263F89" w:rsidP="00D964D9">
      <w:pPr>
        <w:pStyle w:val="a3"/>
        <w:widowControl w:val="0"/>
        <w:spacing w:before="0" w:beforeAutospacing="0" w:after="0" w:afterAutospacing="0"/>
        <w:ind w:firstLine="709"/>
        <w:jc w:val="both"/>
        <w:rPr>
          <w:sz w:val="28"/>
          <w:szCs w:val="28"/>
        </w:rPr>
      </w:pPr>
      <w:r w:rsidRPr="00F3786F">
        <w:rPr>
          <w:sz w:val="28"/>
          <w:szCs w:val="28"/>
        </w:rPr>
        <w:t xml:space="preserve">   </w:t>
      </w:r>
      <w:r w:rsidR="008F5479" w:rsidRPr="00F3786F">
        <w:rPr>
          <w:sz w:val="28"/>
          <w:szCs w:val="28"/>
        </w:rPr>
        <w:t xml:space="preserve"> </w:t>
      </w:r>
      <w:r w:rsidR="00CE2D44" w:rsidRPr="00F3786F">
        <w:rPr>
          <w:sz w:val="28"/>
          <w:szCs w:val="28"/>
        </w:rPr>
        <w:t>В последние годы в сфере российского образования происходят кардинальные изменения. Они касаются не только содержания, но и методики образования. Необходим переход к такой стратегии, при которой ученик превращается в субъект образовательного процесса, приходит в школу действительно "учиться", т.е. "учить себя", не только получать знания, передающиеся учителем, но и уметь самому добывать и пользоваться ими в жизни.</w:t>
      </w:r>
      <w:r w:rsidR="00D964D9" w:rsidRPr="00F3786F">
        <w:rPr>
          <w:sz w:val="28"/>
          <w:szCs w:val="28"/>
        </w:rPr>
        <w:t xml:space="preserve"> И</w:t>
      </w:r>
      <w:r w:rsidR="00CE2D44" w:rsidRPr="00F3786F">
        <w:rPr>
          <w:sz w:val="28"/>
          <w:szCs w:val="28"/>
        </w:rPr>
        <w:t xml:space="preserve">менно </w:t>
      </w:r>
      <w:r w:rsidR="008F5479" w:rsidRPr="00F3786F">
        <w:rPr>
          <w:sz w:val="28"/>
          <w:szCs w:val="28"/>
        </w:rPr>
        <w:t xml:space="preserve">гуманитарные </w:t>
      </w:r>
      <w:r w:rsidR="00CE2D44" w:rsidRPr="00F3786F">
        <w:rPr>
          <w:sz w:val="28"/>
          <w:szCs w:val="28"/>
        </w:rPr>
        <w:t xml:space="preserve">дисциплины призваны наиболее полно </w:t>
      </w:r>
      <w:proofErr w:type="gramStart"/>
      <w:r w:rsidR="00CE2D44" w:rsidRPr="00F3786F">
        <w:rPr>
          <w:sz w:val="28"/>
          <w:szCs w:val="28"/>
        </w:rPr>
        <w:t>подготовить</w:t>
      </w:r>
      <w:proofErr w:type="gramEnd"/>
      <w:r w:rsidR="00CE2D44" w:rsidRPr="00F3786F">
        <w:rPr>
          <w:sz w:val="28"/>
          <w:szCs w:val="28"/>
        </w:rPr>
        <w:t xml:space="preserve"> ребёнка к социализации, успешной жизни в обществе. Поэтому в первую очередь необходимо говорить о практической ориентированности </w:t>
      </w:r>
      <w:r w:rsidR="00DF06EA" w:rsidRPr="00F3786F">
        <w:rPr>
          <w:sz w:val="28"/>
          <w:szCs w:val="28"/>
        </w:rPr>
        <w:t xml:space="preserve">школьных </w:t>
      </w:r>
      <w:r w:rsidR="00CE2D44" w:rsidRPr="00F3786F">
        <w:rPr>
          <w:sz w:val="28"/>
          <w:szCs w:val="28"/>
        </w:rPr>
        <w:t xml:space="preserve">курсов. И здесь, наиболее адекватно данной цели использование </w:t>
      </w:r>
      <w:r w:rsidR="00CE2D44" w:rsidRPr="00F3786F">
        <w:rPr>
          <w:sz w:val="28"/>
          <w:szCs w:val="28"/>
        </w:rPr>
        <w:lastRenderedPageBreak/>
        <w:t xml:space="preserve">элементов </w:t>
      </w:r>
      <w:proofErr w:type="spellStart"/>
      <w:r w:rsidR="00CE2D44" w:rsidRPr="00F3786F">
        <w:rPr>
          <w:sz w:val="28"/>
          <w:szCs w:val="28"/>
        </w:rPr>
        <w:t>деятельностного</w:t>
      </w:r>
      <w:proofErr w:type="spellEnd"/>
      <w:r w:rsidR="00CE2D44" w:rsidRPr="00F3786F">
        <w:rPr>
          <w:sz w:val="28"/>
          <w:szCs w:val="28"/>
        </w:rPr>
        <w:t xml:space="preserve"> подхода, включая такие инновации, как развитие критического мышления, интерактивная организация урока, проектирование, проблемное обучение. </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b/>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Основные положения технологии развития критического мышления.</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Цель</w:t>
      </w:r>
      <w:r w:rsidR="00CE2D44" w:rsidRPr="00F3786F">
        <w:rPr>
          <w:rFonts w:ascii="Times New Roman" w:eastAsia="Times New Roman" w:hAnsi="Times New Roman" w:cs="Times New Roman"/>
          <w:sz w:val="28"/>
          <w:szCs w:val="28"/>
          <w:lang w:eastAsia="ru-RU"/>
        </w:rPr>
        <w:t xml:space="preserve"> данной образовательной технологии - развитие мыслительных навыков учащихся, необходимых не только в учёбе, но и в обычной жизни (умение принимать взвешенные решения, работать с информацией, анализировать различные стороны явлений и др.).</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Критическое мышление - это способность анализировать информацию с позиции логики и личностно-психологического подхода с тем, чтобы применять полученные результаты, как к стандартным, так и к нестандартным ситуациям, вопросам, проблемам. Это способность ставить новые вопросы, вырабатывать разнообразные аргументы, принимать независимые, продуманные решения.</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b/>
          <w:sz w:val="28"/>
          <w:szCs w:val="28"/>
          <w:lang w:eastAsia="ru-RU"/>
        </w:rPr>
        <w:t xml:space="preserve">     </w:t>
      </w:r>
      <w:r w:rsidR="00CE2D44" w:rsidRPr="00F3786F">
        <w:rPr>
          <w:rFonts w:ascii="Times New Roman" w:eastAsia="Times New Roman" w:hAnsi="Times New Roman" w:cs="Times New Roman"/>
          <w:b/>
          <w:sz w:val="28"/>
          <w:szCs w:val="28"/>
          <w:lang w:eastAsia="ru-RU"/>
        </w:rPr>
        <w:t>Признаки критического мышления</w:t>
      </w:r>
      <w:r w:rsidR="00CE2D44" w:rsidRPr="00F3786F">
        <w:rPr>
          <w:rFonts w:ascii="Times New Roman" w:eastAsia="Times New Roman" w:hAnsi="Times New Roman" w:cs="Times New Roman"/>
          <w:sz w:val="28"/>
          <w:szCs w:val="28"/>
          <w:lang w:eastAsia="ru-RU"/>
        </w:rPr>
        <w:t>:</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Формируется позитивный опыт из всего, что происходит с человеком.</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Формирование самостоятельного, ответственного мышления.</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Аргументированное мышление (убедительные доводы позволяют принимать продуманные решения).</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Многогранное мышление (проявляется в умении рассматривать явление с разных сторон).</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3786F">
        <w:rPr>
          <w:rFonts w:ascii="Times New Roman" w:eastAsia="Times New Roman" w:hAnsi="Times New Roman" w:cs="Times New Roman"/>
          <w:sz w:val="28"/>
          <w:szCs w:val="28"/>
          <w:lang w:eastAsia="ru-RU"/>
        </w:rPr>
        <w:t>- Индивидуальное мышление (формирует личностную культуру работы с информацией.</w:t>
      </w:r>
      <w:proofErr w:type="gramEnd"/>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Социальное мышление (работа осуществляется в парах, группах; основной приём взаимодействия дискуссия).</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Основная идея</w:t>
      </w:r>
      <w:r w:rsidR="00CE2D44" w:rsidRPr="00F3786F">
        <w:rPr>
          <w:rFonts w:ascii="Times New Roman" w:eastAsia="Times New Roman" w:hAnsi="Times New Roman" w:cs="Times New Roman"/>
          <w:sz w:val="28"/>
          <w:szCs w:val="28"/>
          <w:lang w:eastAsia="ru-RU"/>
        </w:rPr>
        <w:t xml:space="preserve">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Основа технологии</w:t>
      </w:r>
      <w:r w:rsidR="00CE2D44" w:rsidRPr="00F3786F">
        <w:rPr>
          <w:rFonts w:ascii="Times New Roman" w:eastAsia="Times New Roman" w:hAnsi="Times New Roman" w:cs="Times New Roman"/>
          <w:sz w:val="28"/>
          <w:szCs w:val="28"/>
          <w:lang w:eastAsia="ru-RU"/>
        </w:rPr>
        <w:t xml:space="preserve"> - трёхфазовая структура урока: вызов, осмысление, рефлексия.</w:t>
      </w: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Технология развития критического мышления представляет собой целостную систему, формирующую навыки работы с информацией через чтение и письмо. Она представляет собой совокупность разнообразных приёмов, направленных на то, чтобы сначала заинтересовать ученика (пробудить в нём исследовательскую, творческую активность), затем предоставить ему условия для осмысления материала и, наконец, помочь ему обобщить приобретённые знания. </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Технология развития критического мышления (ТРКМ) - это проект сотрудничества учёных, учителей всего мира. Она была предложена в 90-е годы 20 века американскими учёными </w:t>
      </w:r>
      <w:proofErr w:type="spellStart"/>
      <w:r w:rsidR="00CE2D44" w:rsidRPr="00F3786F">
        <w:rPr>
          <w:rFonts w:ascii="Times New Roman" w:eastAsia="Times New Roman" w:hAnsi="Times New Roman" w:cs="Times New Roman"/>
          <w:sz w:val="28"/>
          <w:szCs w:val="28"/>
          <w:lang w:eastAsia="ru-RU"/>
        </w:rPr>
        <w:t>К.Мередит</w:t>
      </w:r>
      <w:proofErr w:type="spellEnd"/>
      <w:r w:rsidR="00CE2D44" w:rsidRPr="00F3786F">
        <w:rPr>
          <w:rFonts w:ascii="Times New Roman" w:eastAsia="Times New Roman" w:hAnsi="Times New Roman" w:cs="Times New Roman"/>
          <w:sz w:val="28"/>
          <w:szCs w:val="28"/>
          <w:lang w:eastAsia="ru-RU"/>
        </w:rPr>
        <w:t xml:space="preserve">, Ч.Темпл, </w:t>
      </w:r>
      <w:proofErr w:type="spellStart"/>
      <w:r w:rsidR="00CE2D44" w:rsidRPr="00F3786F">
        <w:rPr>
          <w:rFonts w:ascii="Times New Roman" w:eastAsia="Times New Roman" w:hAnsi="Times New Roman" w:cs="Times New Roman"/>
          <w:sz w:val="28"/>
          <w:szCs w:val="28"/>
          <w:lang w:eastAsia="ru-RU"/>
        </w:rPr>
        <w:t>Дж</w:t>
      </w:r>
      <w:proofErr w:type="gramStart"/>
      <w:r w:rsidR="00CE2D44" w:rsidRPr="00F3786F">
        <w:rPr>
          <w:rFonts w:ascii="Times New Roman" w:eastAsia="Times New Roman" w:hAnsi="Times New Roman" w:cs="Times New Roman"/>
          <w:sz w:val="28"/>
          <w:szCs w:val="28"/>
          <w:lang w:eastAsia="ru-RU"/>
        </w:rPr>
        <w:t>.С</w:t>
      </w:r>
      <w:proofErr w:type="gramEnd"/>
      <w:r w:rsidR="00CE2D44" w:rsidRPr="00F3786F">
        <w:rPr>
          <w:rFonts w:ascii="Times New Roman" w:eastAsia="Times New Roman" w:hAnsi="Times New Roman" w:cs="Times New Roman"/>
          <w:sz w:val="28"/>
          <w:szCs w:val="28"/>
          <w:lang w:eastAsia="ru-RU"/>
        </w:rPr>
        <w:t>тил</w:t>
      </w:r>
      <w:proofErr w:type="spellEnd"/>
      <w:r w:rsidR="00CE2D44" w:rsidRPr="00F3786F">
        <w:rPr>
          <w:rFonts w:ascii="Times New Roman" w:eastAsia="Times New Roman" w:hAnsi="Times New Roman" w:cs="Times New Roman"/>
          <w:sz w:val="28"/>
          <w:szCs w:val="28"/>
          <w:lang w:eastAsia="ru-RU"/>
        </w:rPr>
        <w:t xml:space="preserve"> как особая методика обучения, отвечающая на вопрос: как учить мыслить? Различные </w:t>
      </w:r>
      <w:r w:rsidR="00CE2D44" w:rsidRPr="00F3786F">
        <w:rPr>
          <w:rFonts w:ascii="Times New Roman" w:eastAsia="Times New Roman" w:hAnsi="Times New Roman" w:cs="Times New Roman"/>
          <w:b/>
          <w:sz w:val="28"/>
          <w:szCs w:val="28"/>
          <w:lang w:eastAsia="ru-RU"/>
        </w:rPr>
        <w:t>приёмы</w:t>
      </w:r>
      <w:r w:rsidR="00CE2D44" w:rsidRPr="00F3786F">
        <w:rPr>
          <w:rFonts w:ascii="Times New Roman" w:eastAsia="Times New Roman" w:hAnsi="Times New Roman" w:cs="Times New Roman"/>
          <w:sz w:val="28"/>
          <w:szCs w:val="28"/>
          <w:lang w:eastAsia="ru-RU"/>
        </w:rPr>
        <w:t xml:space="preserve">, касающиеся работы с информацией, организация работы в классе, группе, предложенные авторами проекта, - это "ключевые слова", </w:t>
      </w:r>
      <w:r w:rsidR="00CE2D44" w:rsidRPr="00F3786F">
        <w:rPr>
          <w:rFonts w:ascii="Times New Roman" w:eastAsia="Times New Roman" w:hAnsi="Times New Roman" w:cs="Times New Roman"/>
          <w:sz w:val="28"/>
          <w:szCs w:val="28"/>
          <w:lang w:eastAsia="ru-RU"/>
        </w:rPr>
        <w:lastRenderedPageBreak/>
        <w:t>работа с различными типами вопросов, активное чтение, графические способы организации материала.</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Важным условием является применение данных приёмов в контексте трёхфазового построения урока, полное воспроизведение трёхфазового технологического цикла: вызов, осмысление, рефлексия.</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Первая стадия (фаза) - вызов</w:t>
      </w:r>
      <w:r w:rsidR="00CE2D44" w:rsidRPr="00F3786F">
        <w:rPr>
          <w:rFonts w:ascii="Times New Roman" w:eastAsia="Times New Roman" w:hAnsi="Times New Roman" w:cs="Times New Roman"/>
          <w:sz w:val="28"/>
          <w:szCs w:val="28"/>
          <w:lang w:eastAsia="ru-RU"/>
        </w:rPr>
        <w:t>. Задача этой фазы и деятельность учителя не только активизировать, заинтересовать учащегося, мотивировать его на дальнейшую работу, но и "вызвать" уже имеющиеся знания, либо создать ассоциации по изучаемому вопросу, что само по себе станет серьёзным, активизирующим и мотивирующим фактором для дальнейшей работы.</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Деятельность учащихся на данной стадии: ученик "вспоминает", что ему известно по изучаемому вопросу (делает предположения), систематизирует информацию до её изучения, задаёт вопросы, на которые хотел бы получить ответ.</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b/>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 xml:space="preserve">Возможные приёмы и методы: </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составление списка "известной информации", рассказ-предположение по ключевым словам;</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систематизация материала (графическая): </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кластеры, таблицы;</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верные и неверные утверждения;</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перепутанные логические цепочки и т.д.</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proofErr w:type="gramStart"/>
      <w:r w:rsidR="00CE2D44" w:rsidRPr="00F3786F">
        <w:rPr>
          <w:rFonts w:ascii="Times New Roman" w:eastAsia="Times New Roman" w:hAnsi="Times New Roman" w:cs="Times New Roman"/>
          <w:sz w:val="28"/>
          <w:szCs w:val="28"/>
          <w:lang w:eastAsia="ru-RU"/>
        </w:rPr>
        <w:t>Вывод: информация, полученная на первой стадии, выслушивается, записывается, обсуждается, работа ведётся индивидуально - в парах - группах.</w:t>
      </w:r>
      <w:proofErr w:type="gramEnd"/>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b/>
          <w:sz w:val="28"/>
          <w:szCs w:val="28"/>
          <w:lang w:eastAsia="ru-RU"/>
        </w:rPr>
        <w:t xml:space="preserve">    </w:t>
      </w:r>
      <w:r w:rsidR="00CE2D44" w:rsidRPr="00F3786F">
        <w:rPr>
          <w:rFonts w:ascii="Times New Roman" w:eastAsia="Times New Roman" w:hAnsi="Times New Roman" w:cs="Times New Roman"/>
          <w:b/>
          <w:sz w:val="28"/>
          <w:szCs w:val="28"/>
          <w:lang w:eastAsia="ru-RU"/>
        </w:rPr>
        <w:t>Вторая стадия (фаза) - осмысление (реализация смысла).</w:t>
      </w:r>
      <w:r w:rsidR="00CE2D44" w:rsidRPr="00F3786F">
        <w:rPr>
          <w:rFonts w:ascii="Times New Roman" w:eastAsia="Times New Roman" w:hAnsi="Times New Roman" w:cs="Times New Roman"/>
          <w:sz w:val="28"/>
          <w:szCs w:val="28"/>
          <w:lang w:eastAsia="ru-RU"/>
        </w:rPr>
        <w:t xml:space="preserve"> На этой стадии идёт непосредственная работа с информацией. Приёмы и методы технологии критического мышления позволяют сохранить активность ученика, сделать чтение или слушание осмысленным.</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Деятельность учителя на этой стадии: сохранение интереса к теме при непосредственной работе с новой информацией, постепенное продвижение от знания "старого" к "новому". </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Деятельность учащихся: ученик читает (слушает) текст, используя предложенные учителем активные методы чтения, делает пометки на полях или ведёт записи по мере осмысления новой информации.</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b/>
          <w:sz w:val="28"/>
          <w:szCs w:val="28"/>
          <w:lang w:eastAsia="ru-RU"/>
        </w:rPr>
      </w:pPr>
      <w:r w:rsidRPr="00F3786F">
        <w:rPr>
          <w:rFonts w:ascii="Times New Roman" w:eastAsia="Times New Roman" w:hAnsi="Times New Roman" w:cs="Times New Roman"/>
          <w:b/>
          <w:sz w:val="28"/>
          <w:szCs w:val="28"/>
          <w:lang w:eastAsia="ru-RU"/>
        </w:rPr>
        <w:t>Возможные приёмы и методы активного чтения:</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маркировка с использованием значков "v", "+", "-", "?" (по мере чтения ставятся на полях справа);</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ведение различных записей типа двойных дневников, бортовых журналов; - поиск ответов на поставленные в первой части урока вопросы и т.д.</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Вывод: происходит непосредственный контакт с новой информацией (текст, фильм, лекция, материал параграфа), работа ведётся индивидуально или в парах.</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Третья стадия (фаза) - рефлексия (размышление).</w:t>
      </w: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На этой стадии </w:t>
      </w:r>
      <w:r w:rsidR="00CE2D44" w:rsidRPr="00F3786F">
        <w:rPr>
          <w:rFonts w:ascii="Times New Roman" w:eastAsia="Times New Roman" w:hAnsi="Times New Roman" w:cs="Times New Roman"/>
          <w:sz w:val="28"/>
          <w:szCs w:val="28"/>
          <w:lang w:eastAsia="ru-RU"/>
        </w:rPr>
        <w:lastRenderedPageBreak/>
        <w:t>информация анализируется, интерпретируется, творчески перерабатывается.</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Деятельность учителя: вернуть учащихся к первоначальным записям - предложениям, внести изменения, дополнения, дать творческие, исследовательские или практические задания на основе изученной информации. </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Деятельность учащихся: учащиеся соотносят "новую" информацию со "старой", используя знания, полученные на стадии осмысления.</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b/>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 xml:space="preserve">Возможные приёмы и методы: </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заполнение кластеров, таблиц, установление причинно-следственных связей между блоками информации;</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возврат к ключевым словам, верным и неверным утверждениям;</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ответы на поставленные вопросы;</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организация устных и письменных круглых столов;</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организация различных видов дискуссий;</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написание творческих работ (</w:t>
      </w:r>
      <w:proofErr w:type="spellStart"/>
      <w:r w:rsidRPr="00F3786F">
        <w:rPr>
          <w:rFonts w:ascii="Times New Roman" w:eastAsia="Times New Roman" w:hAnsi="Times New Roman" w:cs="Times New Roman"/>
          <w:sz w:val="28"/>
          <w:szCs w:val="28"/>
          <w:lang w:eastAsia="ru-RU"/>
        </w:rPr>
        <w:t>пятистишия-синквейны</w:t>
      </w:r>
      <w:proofErr w:type="spellEnd"/>
      <w:r w:rsidRPr="00F3786F">
        <w:rPr>
          <w:rFonts w:ascii="Times New Roman" w:eastAsia="Times New Roman" w:hAnsi="Times New Roman" w:cs="Times New Roman"/>
          <w:sz w:val="28"/>
          <w:szCs w:val="28"/>
          <w:lang w:eastAsia="ru-RU"/>
        </w:rPr>
        <w:t>, эссе).</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proofErr w:type="gramStart"/>
      <w:r w:rsidR="00CE2D44" w:rsidRPr="00F3786F">
        <w:rPr>
          <w:rFonts w:ascii="Times New Roman" w:eastAsia="Times New Roman" w:hAnsi="Times New Roman" w:cs="Times New Roman"/>
          <w:sz w:val="28"/>
          <w:szCs w:val="28"/>
          <w:lang w:eastAsia="ru-RU"/>
        </w:rPr>
        <w:t xml:space="preserve">Вывод: творческая переработка, анализ, интерпретация и т.д. изученной информации; работа ведётся индивидуально - в парах - группах. </w:t>
      </w:r>
      <w:proofErr w:type="gramEnd"/>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Противники технологического подхода к уроку часто говорят о том, что структура подобного урока, приёмы, организация работы в классе, группе "уводят" учащихся от содержания.</w:t>
      </w:r>
      <w:r w:rsidR="00263F89" w:rsidRPr="00F3786F">
        <w:rPr>
          <w:rFonts w:ascii="Times New Roman" w:eastAsia="Times New Roman" w:hAnsi="Times New Roman" w:cs="Times New Roman"/>
          <w:sz w:val="28"/>
          <w:szCs w:val="28"/>
          <w:lang w:eastAsia="ru-RU"/>
        </w:rPr>
        <w:t xml:space="preserve"> </w:t>
      </w:r>
      <w:r w:rsidRPr="00F3786F">
        <w:rPr>
          <w:rFonts w:ascii="Times New Roman" w:eastAsia="Times New Roman" w:hAnsi="Times New Roman" w:cs="Times New Roman"/>
          <w:sz w:val="28"/>
          <w:szCs w:val="28"/>
          <w:lang w:eastAsia="ru-RU"/>
        </w:rPr>
        <w:t>Чтобы избежать подобных ошибок и сохранить целостность урока, как в содержательном, так и в технологическом плане, предлагаются некоторые рекомендации по работе с различными видами текста.</w:t>
      </w:r>
    </w:p>
    <w:p w:rsidR="00DF06EA"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На уроках можно работать с двумя видами текстов - информационными (научными, публицистическими) и художественными. Приёмы технологии, в основном, одинаково "работают" на обоих типах текстов. Можно дать большое количество рекомендаций по поводу их применения, но нельзя забывать о главном: определяющим при планировании является содержательная сторона урока, а не привлекательность отдельных приёмов и стратегий. </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b/>
          <w:sz w:val="28"/>
          <w:szCs w:val="28"/>
          <w:lang w:eastAsia="ru-RU"/>
        </w:rPr>
      </w:pPr>
      <w:r w:rsidRPr="00F3786F">
        <w:rPr>
          <w:rFonts w:ascii="Times New Roman" w:eastAsia="Times New Roman" w:hAnsi="Times New Roman" w:cs="Times New Roman"/>
          <w:sz w:val="28"/>
          <w:szCs w:val="28"/>
          <w:lang w:eastAsia="ru-RU"/>
        </w:rPr>
        <w:t xml:space="preserve"> </w:t>
      </w:r>
      <w:r w:rsidR="00B17F68" w:rsidRPr="00F3786F">
        <w:rPr>
          <w:rFonts w:ascii="Times New Roman" w:eastAsia="Times New Roman" w:hAnsi="Times New Roman" w:cs="Times New Roman"/>
          <w:sz w:val="28"/>
          <w:szCs w:val="28"/>
          <w:lang w:eastAsia="ru-RU"/>
        </w:rPr>
        <w:t xml:space="preserve"> </w:t>
      </w: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Описание основных</w:t>
      </w:r>
      <w:r w:rsidR="00D964D9" w:rsidRPr="00F3786F">
        <w:rPr>
          <w:rFonts w:ascii="Times New Roman" w:eastAsia="Times New Roman" w:hAnsi="Times New Roman" w:cs="Times New Roman"/>
          <w:b/>
          <w:sz w:val="28"/>
          <w:szCs w:val="28"/>
          <w:lang w:eastAsia="ru-RU"/>
        </w:rPr>
        <w:t xml:space="preserve">, </w:t>
      </w:r>
      <w:r w:rsidR="00CE2D44" w:rsidRPr="00F3786F">
        <w:rPr>
          <w:rFonts w:ascii="Times New Roman" w:eastAsia="Times New Roman" w:hAnsi="Times New Roman" w:cs="Times New Roman"/>
          <w:b/>
          <w:sz w:val="28"/>
          <w:szCs w:val="28"/>
          <w:lang w:eastAsia="ru-RU"/>
        </w:rPr>
        <w:t>наиболее часто применяемых приёмов данной технологии:</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Название</w:t>
      </w:r>
      <w:r w:rsidRPr="00F3786F">
        <w:rPr>
          <w:rFonts w:ascii="Times New Roman" w:eastAsia="Times New Roman" w:hAnsi="Times New Roman" w:cs="Times New Roman"/>
          <w:sz w:val="28"/>
          <w:szCs w:val="28"/>
          <w:lang w:eastAsia="ru-RU"/>
        </w:rPr>
        <w:t xml:space="preserve"> </w:t>
      </w:r>
      <w:r w:rsidR="00DF06EA"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Характеристика</w:t>
      </w:r>
      <w:r w:rsidR="00DF06EA"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 Применение</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"Корзина" идей, понятий, имен н</w:t>
      </w:r>
      <w:r w:rsidR="00CE2D44" w:rsidRPr="00F3786F">
        <w:rPr>
          <w:rFonts w:ascii="Times New Roman" w:eastAsia="Times New Roman" w:hAnsi="Times New Roman" w:cs="Times New Roman"/>
          <w:sz w:val="28"/>
          <w:szCs w:val="28"/>
          <w:lang w:eastAsia="ru-RU"/>
        </w:rPr>
        <w:t>а доске можно нарисовать корзинку, где условно собирается все, что дети знают по данной проблеме. Методика: 1) учитель задает вопрос о том, что известно детям о поставленной проблеме; 2) каждый ученик самостоятельно вспоминает и записывает в тетрадь то, что он знает в этой связи (1-2 мин); 3) обмен информацией в парах (группах); каждая пара называет одно сведение или факт, не повторяя сказанного ранее; 5) учитель в виде тезисов записывает в "корзинке" все высказывания и идеи, включая ошибочные; 6) по мере освоения новой информации исправляются ошибки, вно</w:t>
      </w:r>
      <w:r w:rsidR="00DB0689" w:rsidRPr="00F3786F">
        <w:rPr>
          <w:rFonts w:ascii="Times New Roman" w:eastAsia="Times New Roman" w:hAnsi="Times New Roman" w:cs="Times New Roman"/>
          <w:sz w:val="28"/>
          <w:szCs w:val="28"/>
          <w:lang w:eastAsia="ru-RU"/>
        </w:rPr>
        <w:t>сятся необходимые дополнения. "В</w:t>
      </w:r>
      <w:r w:rsidR="00D964D9" w:rsidRPr="00F3786F">
        <w:rPr>
          <w:rFonts w:ascii="Times New Roman" w:eastAsia="Times New Roman" w:hAnsi="Times New Roman" w:cs="Times New Roman"/>
          <w:sz w:val="28"/>
          <w:szCs w:val="28"/>
          <w:lang w:eastAsia="ru-RU"/>
        </w:rPr>
        <w:t>ызов", "Р</w:t>
      </w:r>
      <w:r w:rsidR="00CE2D44" w:rsidRPr="00F3786F">
        <w:rPr>
          <w:rFonts w:ascii="Times New Roman" w:eastAsia="Times New Roman" w:hAnsi="Times New Roman" w:cs="Times New Roman"/>
          <w:sz w:val="28"/>
          <w:szCs w:val="28"/>
          <w:lang w:eastAsia="ru-RU"/>
        </w:rPr>
        <w:t>ефлексия"</w:t>
      </w:r>
      <w:r w:rsidR="00DB068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Составление кластера </w:t>
      </w:r>
      <w:r w:rsidR="00DB0689" w:rsidRPr="00F3786F">
        <w:rPr>
          <w:rFonts w:ascii="Times New Roman" w:eastAsia="Times New Roman" w:hAnsi="Times New Roman" w:cs="Times New Roman"/>
          <w:sz w:val="28"/>
          <w:szCs w:val="28"/>
          <w:lang w:eastAsia="ru-RU"/>
        </w:rPr>
        <w:t xml:space="preserve">(пучок, созвездие), то </w:t>
      </w:r>
      <w:r w:rsidR="00DF06EA" w:rsidRPr="00F3786F">
        <w:rPr>
          <w:rFonts w:ascii="Times New Roman" w:eastAsia="Times New Roman" w:hAnsi="Times New Roman" w:cs="Times New Roman"/>
          <w:sz w:val="28"/>
          <w:szCs w:val="28"/>
          <w:lang w:eastAsia="ru-RU"/>
        </w:rPr>
        <w:t>е</w:t>
      </w:r>
      <w:r w:rsidR="00DB0689" w:rsidRPr="00F3786F">
        <w:rPr>
          <w:rFonts w:ascii="Times New Roman" w:eastAsia="Times New Roman" w:hAnsi="Times New Roman" w:cs="Times New Roman"/>
          <w:sz w:val="28"/>
          <w:szCs w:val="28"/>
          <w:lang w:eastAsia="ru-RU"/>
        </w:rPr>
        <w:t>сть</w:t>
      </w:r>
      <w:r w:rsidR="00DF06EA" w:rsidRPr="00F3786F">
        <w:rPr>
          <w:rFonts w:ascii="Times New Roman" w:eastAsia="Times New Roman" w:hAnsi="Times New Roman" w:cs="Times New Roman"/>
          <w:sz w:val="28"/>
          <w:szCs w:val="28"/>
          <w:lang w:eastAsia="ru-RU"/>
        </w:rPr>
        <w:t xml:space="preserve"> схемы</w:t>
      </w:r>
      <w:r w:rsidR="00DB0689" w:rsidRPr="00F3786F">
        <w:rPr>
          <w:rFonts w:ascii="Times New Roman" w:eastAsia="Times New Roman" w:hAnsi="Times New Roman" w:cs="Times New Roman"/>
          <w:sz w:val="28"/>
          <w:szCs w:val="28"/>
          <w:lang w:eastAsia="ru-RU"/>
        </w:rPr>
        <w:t>. В</w:t>
      </w:r>
      <w:r w:rsidR="00CE2D44" w:rsidRPr="00F3786F">
        <w:rPr>
          <w:rFonts w:ascii="Times New Roman" w:eastAsia="Times New Roman" w:hAnsi="Times New Roman" w:cs="Times New Roman"/>
          <w:sz w:val="28"/>
          <w:szCs w:val="28"/>
          <w:lang w:eastAsia="ru-RU"/>
        </w:rPr>
        <w:t xml:space="preserve"> центре доски записывается ключевое слово, от него рисуются стрелки-лучи в разные стороны к другим понятиям, связанным с ключевым словом; от них тоже </w:t>
      </w:r>
      <w:r w:rsidR="00CE2D44" w:rsidRPr="00F3786F">
        <w:rPr>
          <w:rFonts w:ascii="Times New Roman" w:eastAsia="Times New Roman" w:hAnsi="Times New Roman" w:cs="Times New Roman"/>
          <w:sz w:val="28"/>
          <w:szCs w:val="28"/>
          <w:lang w:eastAsia="ru-RU"/>
        </w:rPr>
        <w:lastRenderedPageBreak/>
        <w:t>расходятся лучи и т.д. В процессе уточнения инфор</w:t>
      </w:r>
      <w:r w:rsidR="00DB0689" w:rsidRPr="00F3786F">
        <w:rPr>
          <w:rFonts w:ascii="Times New Roman" w:eastAsia="Times New Roman" w:hAnsi="Times New Roman" w:cs="Times New Roman"/>
          <w:sz w:val="28"/>
          <w:szCs w:val="28"/>
          <w:lang w:eastAsia="ru-RU"/>
        </w:rPr>
        <w:t>мации кластер видоизменяется. "В</w:t>
      </w:r>
      <w:r w:rsidR="00CE2D44" w:rsidRPr="00F3786F">
        <w:rPr>
          <w:rFonts w:ascii="Times New Roman" w:eastAsia="Times New Roman" w:hAnsi="Times New Roman" w:cs="Times New Roman"/>
          <w:sz w:val="28"/>
          <w:szCs w:val="28"/>
          <w:lang w:eastAsia="ru-RU"/>
        </w:rPr>
        <w:t>ызов", другие этапы урока, домашнее задание</w:t>
      </w:r>
      <w:r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Учебный мозговой штурм </w:t>
      </w:r>
      <w:r w:rsidR="00DB0689"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1 этап</w:t>
      </w:r>
      <w:r w:rsidR="00DB0689"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 создание банка идей, возможных решений проблемы (принимается и фиксируется всё, без изменений и оценок, около 10-15 мин); 2 этап - коллективное обсуждение идей и предложений; 3 этап - выбор на</w:t>
      </w:r>
      <w:r w:rsidR="00DF06EA" w:rsidRPr="00F3786F">
        <w:rPr>
          <w:rFonts w:ascii="Times New Roman" w:eastAsia="Times New Roman" w:hAnsi="Times New Roman" w:cs="Times New Roman"/>
          <w:sz w:val="28"/>
          <w:szCs w:val="28"/>
          <w:lang w:eastAsia="ru-RU"/>
        </w:rPr>
        <w:t>иболее перспективных решений. "В</w:t>
      </w:r>
      <w:r w:rsidR="00CE2D44" w:rsidRPr="00F3786F">
        <w:rPr>
          <w:rFonts w:ascii="Times New Roman" w:eastAsia="Times New Roman" w:hAnsi="Times New Roman" w:cs="Times New Roman"/>
          <w:sz w:val="28"/>
          <w:szCs w:val="28"/>
          <w:lang w:eastAsia="ru-RU"/>
        </w:rPr>
        <w:t>ызов</w:t>
      </w:r>
      <w:r w:rsidR="00DF06EA" w:rsidRPr="00F3786F">
        <w:rPr>
          <w:rFonts w:ascii="Times New Roman" w:eastAsia="Times New Roman" w:hAnsi="Times New Roman" w:cs="Times New Roman"/>
          <w:sz w:val="28"/>
          <w:szCs w:val="28"/>
          <w:lang w:eastAsia="ru-RU"/>
        </w:rPr>
        <w:t>", "О</w:t>
      </w:r>
      <w:r w:rsidR="00CE2D44" w:rsidRPr="00F3786F">
        <w:rPr>
          <w:rFonts w:ascii="Times New Roman" w:eastAsia="Times New Roman" w:hAnsi="Times New Roman" w:cs="Times New Roman"/>
          <w:sz w:val="28"/>
          <w:szCs w:val="28"/>
          <w:lang w:eastAsia="ru-RU"/>
        </w:rPr>
        <w:t>смысление"</w:t>
      </w:r>
      <w:r w:rsidR="00D964D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Ассоциации</w:t>
      </w:r>
      <w:r w:rsidR="00DF06EA"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"Какие ассоциации связан</w:t>
      </w:r>
      <w:r w:rsidR="00DB0689" w:rsidRPr="00F3786F">
        <w:rPr>
          <w:rFonts w:ascii="Times New Roman" w:eastAsia="Times New Roman" w:hAnsi="Times New Roman" w:cs="Times New Roman"/>
          <w:sz w:val="28"/>
          <w:szCs w:val="28"/>
          <w:lang w:eastAsia="ru-RU"/>
        </w:rPr>
        <w:t>ы с …"? " Что вы знаете о …"? "В</w:t>
      </w:r>
      <w:r w:rsidR="00CE2D44" w:rsidRPr="00F3786F">
        <w:rPr>
          <w:rFonts w:ascii="Times New Roman" w:eastAsia="Times New Roman" w:hAnsi="Times New Roman" w:cs="Times New Roman"/>
          <w:sz w:val="28"/>
          <w:szCs w:val="28"/>
          <w:lang w:eastAsia="ru-RU"/>
        </w:rPr>
        <w:t>ызов"</w:t>
      </w:r>
      <w:r w:rsidR="00DB0689" w:rsidRPr="00F3786F">
        <w:rPr>
          <w:rFonts w:ascii="Times New Roman" w:eastAsia="Times New Roman" w:hAnsi="Times New Roman" w:cs="Times New Roman"/>
          <w:sz w:val="28"/>
          <w:szCs w:val="28"/>
          <w:lang w:eastAsia="ru-RU"/>
        </w:rPr>
        <w:t>.</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3786F">
        <w:rPr>
          <w:rFonts w:ascii="Times New Roman" w:eastAsia="Times New Roman" w:hAnsi="Times New Roman" w:cs="Times New Roman"/>
          <w:sz w:val="28"/>
          <w:szCs w:val="28"/>
          <w:lang w:eastAsia="ru-RU"/>
        </w:rPr>
        <w:t>"Дерево предсказаний"</w:t>
      </w:r>
      <w:r w:rsidR="00DB0689" w:rsidRPr="00F3786F">
        <w:rPr>
          <w:rFonts w:ascii="Times New Roman" w:eastAsia="Times New Roman" w:hAnsi="Times New Roman" w:cs="Times New Roman"/>
          <w:sz w:val="28"/>
          <w:szCs w:val="28"/>
          <w:lang w:eastAsia="ru-RU"/>
        </w:rPr>
        <w:t>,</w:t>
      </w:r>
      <w:r w:rsidRPr="00F3786F">
        <w:rPr>
          <w:rFonts w:ascii="Times New Roman" w:eastAsia="Times New Roman" w:hAnsi="Times New Roman" w:cs="Times New Roman"/>
          <w:sz w:val="28"/>
          <w:szCs w:val="28"/>
          <w:lang w:eastAsia="ru-RU"/>
        </w:rPr>
        <w:t xml:space="preserve"> "Ствол дерева" - тема, "ветви" - предположения, "листья" - обоснования предположений, аргументы.</w:t>
      </w:r>
      <w:proofErr w:type="gramEnd"/>
      <w:r w:rsidRPr="00F3786F">
        <w:rPr>
          <w:rFonts w:ascii="Times New Roman" w:eastAsia="Times New Roman" w:hAnsi="Times New Roman" w:cs="Times New Roman"/>
          <w:sz w:val="28"/>
          <w:szCs w:val="28"/>
          <w:lang w:eastAsia="ru-RU"/>
        </w:rPr>
        <w:t xml:space="preserve"> Приём разработан для работы с художественным текстом, чтобы строить предположения о развитии сюжета, но с успехом применяется для обсуждени</w:t>
      </w:r>
      <w:r w:rsidR="00263F89" w:rsidRPr="00F3786F">
        <w:rPr>
          <w:rFonts w:ascii="Times New Roman" w:eastAsia="Times New Roman" w:hAnsi="Times New Roman" w:cs="Times New Roman"/>
          <w:sz w:val="28"/>
          <w:szCs w:val="28"/>
          <w:lang w:eastAsia="ru-RU"/>
        </w:rPr>
        <w:t xml:space="preserve">я социально значимых проблем. </w:t>
      </w:r>
      <w:r w:rsidR="00DB0689" w:rsidRPr="00F3786F">
        <w:rPr>
          <w:rFonts w:ascii="Times New Roman" w:eastAsia="Times New Roman" w:hAnsi="Times New Roman" w:cs="Times New Roman"/>
          <w:sz w:val="28"/>
          <w:szCs w:val="28"/>
          <w:lang w:eastAsia="ru-RU"/>
        </w:rPr>
        <w:t xml:space="preserve"> </w:t>
      </w:r>
      <w:r w:rsidR="00263F89" w:rsidRPr="00F3786F">
        <w:rPr>
          <w:rFonts w:ascii="Times New Roman" w:eastAsia="Times New Roman" w:hAnsi="Times New Roman" w:cs="Times New Roman"/>
          <w:sz w:val="28"/>
          <w:szCs w:val="28"/>
          <w:lang w:eastAsia="ru-RU"/>
        </w:rPr>
        <w:t>"В</w:t>
      </w:r>
      <w:r w:rsidR="00D964D9" w:rsidRPr="00F3786F">
        <w:rPr>
          <w:rFonts w:ascii="Times New Roman" w:eastAsia="Times New Roman" w:hAnsi="Times New Roman" w:cs="Times New Roman"/>
          <w:sz w:val="28"/>
          <w:szCs w:val="28"/>
          <w:lang w:eastAsia="ru-RU"/>
        </w:rPr>
        <w:t>ызов", "Р</w:t>
      </w:r>
      <w:r w:rsidRPr="00F3786F">
        <w:rPr>
          <w:rFonts w:ascii="Times New Roman" w:eastAsia="Times New Roman" w:hAnsi="Times New Roman" w:cs="Times New Roman"/>
          <w:sz w:val="28"/>
          <w:szCs w:val="28"/>
          <w:lang w:eastAsia="ru-RU"/>
        </w:rPr>
        <w:t>ефлексия", домашнее задание</w:t>
      </w:r>
      <w:r w:rsidR="00DF06EA"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"Карта познания"</w:t>
      </w:r>
      <w:r w:rsidR="00263F89"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От ключевого понятия, помещённого в центр </w:t>
      </w:r>
      <w:r w:rsidR="00263F89" w:rsidRPr="00F3786F">
        <w:rPr>
          <w:rFonts w:ascii="Times New Roman" w:eastAsia="Times New Roman" w:hAnsi="Times New Roman" w:cs="Times New Roman"/>
          <w:sz w:val="28"/>
          <w:szCs w:val="28"/>
          <w:lang w:eastAsia="ru-RU"/>
        </w:rPr>
        <w:t>листа (доски)</w:t>
      </w:r>
      <w:r w:rsidR="00CE2D44" w:rsidRPr="00F3786F">
        <w:rPr>
          <w:rFonts w:ascii="Times New Roman" w:eastAsia="Times New Roman" w:hAnsi="Times New Roman" w:cs="Times New Roman"/>
          <w:sz w:val="28"/>
          <w:szCs w:val="28"/>
          <w:lang w:eastAsia="ru-RU"/>
        </w:rPr>
        <w:t xml:space="preserve"> отходят изогнутые лини (ветви) первого порядка с помещенными на них словами, связанными с ключевым понятием; далее помещаются "ветви" второго порядка с понятиями, уточняющими первоначальные сведения. Надо стремиться использовать для создания "карты" меньше слов, но боль</w:t>
      </w:r>
      <w:r w:rsidR="00263F89" w:rsidRPr="00F3786F">
        <w:rPr>
          <w:rFonts w:ascii="Times New Roman" w:eastAsia="Times New Roman" w:hAnsi="Times New Roman" w:cs="Times New Roman"/>
          <w:sz w:val="28"/>
          <w:szCs w:val="28"/>
          <w:lang w:eastAsia="ru-RU"/>
        </w:rPr>
        <w:t>ше символов, рисунков, цвета. "В</w:t>
      </w:r>
      <w:r w:rsidR="00D964D9" w:rsidRPr="00F3786F">
        <w:rPr>
          <w:rFonts w:ascii="Times New Roman" w:eastAsia="Times New Roman" w:hAnsi="Times New Roman" w:cs="Times New Roman"/>
          <w:sz w:val="28"/>
          <w:szCs w:val="28"/>
          <w:lang w:eastAsia="ru-RU"/>
        </w:rPr>
        <w:t>ызов", "Р</w:t>
      </w:r>
      <w:r w:rsidR="00CE2D44" w:rsidRPr="00F3786F">
        <w:rPr>
          <w:rFonts w:ascii="Times New Roman" w:eastAsia="Times New Roman" w:hAnsi="Times New Roman" w:cs="Times New Roman"/>
          <w:sz w:val="28"/>
          <w:szCs w:val="28"/>
          <w:lang w:eastAsia="ru-RU"/>
        </w:rPr>
        <w:t>ефлексия"</w:t>
      </w:r>
      <w:r w:rsidR="00263F8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"Перепутанные логические цепочки"</w:t>
      </w:r>
      <w:r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Ученикам предлагается набор фактов (процессов, явлений), последовательность которых нарушена; дети расставл</w:t>
      </w:r>
      <w:r w:rsidR="00DF06EA" w:rsidRPr="00F3786F">
        <w:rPr>
          <w:rFonts w:ascii="Times New Roman" w:eastAsia="Times New Roman" w:hAnsi="Times New Roman" w:cs="Times New Roman"/>
          <w:sz w:val="28"/>
          <w:szCs w:val="28"/>
          <w:lang w:eastAsia="ru-RU"/>
        </w:rPr>
        <w:t>яют события в нужном порядке. "Вызов", "Р</w:t>
      </w:r>
      <w:r w:rsidR="00CE2D44" w:rsidRPr="00F3786F">
        <w:rPr>
          <w:rFonts w:ascii="Times New Roman" w:eastAsia="Times New Roman" w:hAnsi="Times New Roman" w:cs="Times New Roman"/>
          <w:sz w:val="28"/>
          <w:szCs w:val="28"/>
          <w:lang w:eastAsia="ru-RU"/>
        </w:rPr>
        <w:t>ефлексия"</w:t>
      </w:r>
      <w:r w:rsidR="00263F8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Пометки на полях (</w:t>
      </w:r>
      <w:proofErr w:type="spellStart"/>
      <w:r w:rsidR="00CE2D44" w:rsidRPr="00F3786F">
        <w:rPr>
          <w:rFonts w:ascii="Times New Roman" w:eastAsia="Times New Roman" w:hAnsi="Times New Roman" w:cs="Times New Roman"/>
          <w:sz w:val="28"/>
          <w:szCs w:val="28"/>
          <w:lang w:eastAsia="ru-RU"/>
        </w:rPr>
        <w:t>инсерт</w:t>
      </w:r>
      <w:proofErr w:type="spellEnd"/>
      <w:r w:rsidR="00CE2D44" w:rsidRPr="00F3786F">
        <w:rPr>
          <w:rFonts w:ascii="Times New Roman" w:eastAsia="Times New Roman" w:hAnsi="Times New Roman" w:cs="Times New Roman"/>
          <w:sz w:val="28"/>
          <w:szCs w:val="28"/>
          <w:lang w:eastAsia="ru-RU"/>
        </w:rPr>
        <w:t>)</w:t>
      </w:r>
      <w:r w:rsidR="00D964D9"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 Учащиеся читают текст, делая пометки:</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"v" -известная информация;</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 новая информация;</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 непонятная информация;</w:t>
      </w:r>
    </w:p>
    <w:p w:rsidR="00CE2D44" w:rsidRPr="00F3786F" w:rsidRDefault="00CE2D44" w:rsidP="00D964D9">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 - информация, идущая вразрез с имеющимися представлениями и знаниями. </w:t>
      </w:r>
      <w:r w:rsidR="00D964D9" w:rsidRPr="00F3786F">
        <w:rPr>
          <w:rFonts w:ascii="Times New Roman" w:eastAsia="Times New Roman" w:hAnsi="Times New Roman" w:cs="Times New Roman"/>
          <w:sz w:val="28"/>
          <w:szCs w:val="28"/>
          <w:lang w:eastAsia="ru-RU"/>
        </w:rPr>
        <w:t xml:space="preserve"> </w:t>
      </w:r>
      <w:r w:rsidRPr="00F3786F">
        <w:rPr>
          <w:rFonts w:ascii="Times New Roman" w:eastAsia="Times New Roman" w:hAnsi="Times New Roman" w:cs="Times New Roman"/>
          <w:sz w:val="28"/>
          <w:szCs w:val="28"/>
          <w:lang w:eastAsia="ru-RU"/>
        </w:rPr>
        <w:t>После работы с текстом - обсуждение с обязательным обращением к ис</w:t>
      </w:r>
      <w:r w:rsidR="00DF06EA" w:rsidRPr="00F3786F">
        <w:rPr>
          <w:rFonts w:ascii="Times New Roman" w:eastAsia="Times New Roman" w:hAnsi="Times New Roman" w:cs="Times New Roman"/>
          <w:sz w:val="28"/>
          <w:szCs w:val="28"/>
          <w:lang w:eastAsia="ru-RU"/>
        </w:rPr>
        <w:t>ходному тексту, цитированием. "Осмысление", "Р</w:t>
      </w:r>
      <w:r w:rsidRPr="00F3786F">
        <w:rPr>
          <w:rFonts w:ascii="Times New Roman" w:eastAsia="Times New Roman" w:hAnsi="Times New Roman" w:cs="Times New Roman"/>
          <w:sz w:val="28"/>
          <w:szCs w:val="28"/>
          <w:lang w:eastAsia="ru-RU"/>
        </w:rPr>
        <w:t>ефлексия"</w:t>
      </w:r>
      <w:r w:rsidR="00D964D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Составление маркировочной таблицы "ЗУХ" ("ЗХУ")</w:t>
      </w:r>
      <w:r w:rsidR="00DF06EA" w:rsidRPr="00F3786F">
        <w:rPr>
          <w:rFonts w:ascii="Times New Roman" w:eastAsia="Times New Roman" w:hAnsi="Times New Roman" w:cs="Times New Roman"/>
          <w:sz w:val="28"/>
          <w:szCs w:val="28"/>
          <w:lang w:eastAsia="ru-RU"/>
        </w:rPr>
        <w:t xml:space="preserve"> - о</w:t>
      </w:r>
      <w:r w:rsidR="00CE2D44" w:rsidRPr="00F3786F">
        <w:rPr>
          <w:rFonts w:ascii="Times New Roman" w:eastAsia="Times New Roman" w:hAnsi="Times New Roman" w:cs="Times New Roman"/>
          <w:sz w:val="28"/>
          <w:szCs w:val="28"/>
          <w:lang w:eastAsia="ru-RU"/>
        </w:rPr>
        <w:t>дна из форм контроля эффективности чтения с пометами. Читая текст, ученик заполняет графы таблицы: "</w:t>
      </w:r>
      <w:proofErr w:type="gramStart"/>
      <w:r w:rsidR="00CE2D44" w:rsidRPr="00F3786F">
        <w:rPr>
          <w:rFonts w:ascii="Times New Roman" w:eastAsia="Times New Roman" w:hAnsi="Times New Roman" w:cs="Times New Roman"/>
          <w:sz w:val="28"/>
          <w:szCs w:val="28"/>
          <w:lang w:eastAsia="ru-RU"/>
        </w:rPr>
        <w:t>З(</w:t>
      </w:r>
      <w:proofErr w:type="spellStart"/>
      <w:proofErr w:type="gramEnd"/>
      <w:r w:rsidR="00CE2D44" w:rsidRPr="00F3786F">
        <w:rPr>
          <w:rFonts w:ascii="Times New Roman" w:eastAsia="Times New Roman" w:hAnsi="Times New Roman" w:cs="Times New Roman"/>
          <w:sz w:val="28"/>
          <w:szCs w:val="28"/>
          <w:lang w:eastAsia="ru-RU"/>
        </w:rPr>
        <w:t>наю</w:t>
      </w:r>
      <w:proofErr w:type="spellEnd"/>
      <w:r w:rsidR="00CE2D44" w:rsidRPr="00F3786F">
        <w:rPr>
          <w:rFonts w:ascii="Times New Roman" w:eastAsia="Times New Roman" w:hAnsi="Times New Roman" w:cs="Times New Roman"/>
          <w:sz w:val="28"/>
          <w:szCs w:val="28"/>
          <w:lang w:eastAsia="ru-RU"/>
        </w:rPr>
        <w:t>) - У(знал) - Х(</w:t>
      </w:r>
      <w:proofErr w:type="spellStart"/>
      <w:r w:rsidR="00CE2D44" w:rsidRPr="00F3786F">
        <w:rPr>
          <w:rFonts w:ascii="Times New Roman" w:eastAsia="Times New Roman" w:hAnsi="Times New Roman" w:cs="Times New Roman"/>
          <w:sz w:val="28"/>
          <w:szCs w:val="28"/>
          <w:lang w:eastAsia="ru-RU"/>
        </w:rPr>
        <w:t>очу</w:t>
      </w:r>
      <w:proofErr w:type="spellEnd"/>
      <w:r w:rsidR="00CE2D44" w:rsidRPr="00F3786F">
        <w:rPr>
          <w:rFonts w:ascii="Times New Roman" w:eastAsia="Times New Roman" w:hAnsi="Times New Roman" w:cs="Times New Roman"/>
          <w:sz w:val="28"/>
          <w:szCs w:val="28"/>
          <w:lang w:eastAsia="ru-RU"/>
        </w:rPr>
        <w:t xml:space="preserve"> узнать)" или "З(</w:t>
      </w:r>
      <w:proofErr w:type="spellStart"/>
      <w:r w:rsidR="00CE2D44" w:rsidRPr="00F3786F">
        <w:rPr>
          <w:rFonts w:ascii="Times New Roman" w:eastAsia="Times New Roman" w:hAnsi="Times New Roman" w:cs="Times New Roman"/>
          <w:sz w:val="28"/>
          <w:szCs w:val="28"/>
          <w:lang w:eastAsia="ru-RU"/>
        </w:rPr>
        <w:t>наю</w:t>
      </w:r>
      <w:proofErr w:type="spellEnd"/>
      <w:r w:rsidR="00CE2D44" w:rsidRPr="00F3786F">
        <w:rPr>
          <w:rFonts w:ascii="Times New Roman" w:eastAsia="Times New Roman" w:hAnsi="Times New Roman" w:cs="Times New Roman"/>
          <w:sz w:val="28"/>
          <w:szCs w:val="28"/>
          <w:lang w:eastAsia="ru-RU"/>
        </w:rPr>
        <w:t>) - Х(</w:t>
      </w:r>
      <w:proofErr w:type="spellStart"/>
      <w:r w:rsidR="00CE2D44" w:rsidRPr="00F3786F">
        <w:rPr>
          <w:rFonts w:ascii="Times New Roman" w:eastAsia="Times New Roman" w:hAnsi="Times New Roman" w:cs="Times New Roman"/>
          <w:sz w:val="28"/>
          <w:szCs w:val="28"/>
          <w:lang w:eastAsia="ru-RU"/>
        </w:rPr>
        <w:t>очу</w:t>
      </w:r>
      <w:proofErr w:type="spellEnd"/>
      <w:r w:rsidR="00CE2D44" w:rsidRPr="00F3786F">
        <w:rPr>
          <w:rFonts w:ascii="Times New Roman" w:eastAsia="Times New Roman" w:hAnsi="Times New Roman" w:cs="Times New Roman"/>
          <w:sz w:val="28"/>
          <w:szCs w:val="28"/>
          <w:lang w:eastAsia="ru-RU"/>
        </w:rPr>
        <w:t xml:space="preserve"> узнать) - У(знал)" своими словами, без </w:t>
      </w:r>
      <w:r w:rsidR="00D964D9" w:rsidRPr="00F3786F">
        <w:rPr>
          <w:rFonts w:ascii="Times New Roman" w:eastAsia="Times New Roman" w:hAnsi="Times New Roman" w:cs="Times New Roman"/>
          <w:sz w:val="28"/>
          <w:szCs w:val="28"/>
          <w:lang w:eastAsia="ru-RU"/>
        </w:rPr>
        <w:t>цитирования исходного текста. "Осмысление", "Р</w:t>
      </w:r>
      <w:r w:rsidR="00CE2D44" w:rsidRPr="00F3786F">
        <w:rPr>
          <w:rFonts w:ascii="Times New Roman" w:eastAsia="Times New Roman" w:hAnsi="Times New Roman" w:cs="Times New Roman"/>
          <w:sz w:val="28"/>
          <w:szCs w:val="28"/>
          <w:lang w:eastAsia="ru-RU"/>
        </w:rPr>
        <w:t>ефлексия", контроль знаний, домашнее задание</w:t>
      </w:r>
      <w:r w:rsidR="00D964D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Лекция с остановками</w:t>
      </w:r>
      <w:r w:rsidR="00DF06EA"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После каждой смысловой части лекции учителя делается пауза, обсуждается проблемный вопрос, идет коллективный поиск ответа на основной вопрос темы, выполн</w:t>
      </w:r>
      <w:r w:rsidR="00DF06EA" w:rsidRPr="00F3786F">
        <w:rPr>
          <w:rFonts w:ascii="Times New Roman" w:eastAsia="Times New Roman" w:hAnsi="Times New Roman" w:cs="Times New Roman"/>
          <w:sz w:val="28"/>
          <w:szCs w:val="28"/>
          <w:lang w:eastAsia="ru-RU"/>
        </w:rPr>
        <w:t>яются дополнительные задания. "О</w:t>
      </w:r>
      <w:r w:rsidR="00CE2D44" w:rsidRPr="00F3786F">
        <w:rPr>
          <w:rFonts w:ascii="Times New Roman" w:eastAsia="Times New Roman" w:hAnsi="Times New Roman" w:cs="Times New Roman"/>
          <w:sz w:val="28"/>
          <w:szCs w:val="28"/>
          <w:lang w:eastAsia="ru-RU"/>
        </w:rPr>
        <w:t>смысление"</w:t>
      </w:r>
      <w:r w:rsidR="00D964D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Эффективная лекция с использованием "бортового журнала"</w:t>
      </w:r>
      <w:r w:rsidR="00D964D9"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Во время лекции ученики работают с таблицей: "известная информация и предположения (заполняется до лекции на стадии "вызов") - новая информация". 1 вариант использования приема - работа в парах: один ученик </w:t>
      </w:r>
      <w:r w:rsidR="00CE2D44" w:rsidRPr="00F3786F">
        <w:rPr>
          <w:rFonts w:ascii="Times New Roman" w:eastAsia="Times New Roman" w:hAnsi="Times New Roman" w:cs="Times New Roman"/>
          <w:sz w:val="28"/>
          <w:szCs w:val="28"/>
          <w:lang w:eastAsia="ru-RU"/>
        </w:rPr>
        <w:lastRenderedPageBreak/>
        <w:t xml:space="preserve">ставит "+" и " </w:t>
      </w:r>
      <w:proofErr w:type="gramStart"/>
      <w:r w:rsidR="00D964D9"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w:t>
      </w:r>
      <w:proofErr w:type="gramEnd"/>
      <w:r w:rsidR="00CE2D44" w:rsidRPr="00F3786F">
        <w:rPr>
          <w:rFonts w:ascii="Times New Roman" w:eastAsia="Times New Roman" w:hAnsi="Times New Roman" w:cs="Times New Roman"/>
          <w:sz w:val="28"/>
          <w:szCs w:val="28"/>
          <w:lang w:eastAsia="ru-RU"/>
        </w:rPr>
        <w:t xml:space="preserve"> в левой колонке, другой - записывает новую информацию; после индивидуальной работы пара обсуждает полученное, готовится к общей ра</w:t>
      </w:r>
      <w:r w:rsidR="00DF06EA" w:rsidRPr="00F3786F">
        <w:rPr>
          <w:rFonts w:ascii="Times New Roman" w:eastAsia="Times New Roman" w:hAnsi="Times New Roman" w:cs="Times New Roman"/>
          <w:sz w:val="28"/>
          <w:szCs w:val="28"/>
          <w:lang w:eastAsia="ru-RU"/>
        </w:rPr>
        <w:t>боте с классом. "О</w:t>
      </w:r>
      <w:r w:rsidR="00CE2D44" w:rsidRPr="00F3786F">
        <w:rPr>
          <w:rFonts w:ascii="Times New Roman" w:eastAsia="Times New Roman" w:hAnsi="Times New Roman" w:cs="Times New Roman"/>
          <w:sz w:val="28"/>
          <w:szCs w:val="28"/>
          <w:lang w:eastAsia="ru-RU"/>
        </w:rPr>
        <w:t>смысление"</w:t>
      </w:r>
      <w:r w:rsidR="00D964D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Чтение с остановками</w:t>
      </w:r>
      <w:r w:rsidR="00DF06EA"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w:t>
      </w:r>
      <w:proofErr w:type="gramStart"/>
      <w:r w:rsidR="00CE2D44" w:rsidRPr="00F3786F">
        <w:rPr>
          <w:rFonts w:ascii="Times New Roman" w:eastAsia="Times New Roman" w:hAnsi="Times New Roman" w:cs="Times New Roman"/>
          <w:sz w:val="28"/>
          <w:szCs w:val="28"/>
          <w:lang w:eastAsia="ru-RU"/>
        </w:rPr>
        <w:t>Учащиеся работают со знакомым текстом, который заранее разделен на части; к каждой из них сформулированы вопросы (простые (факты, воспроизведение информации), уточняющие, объясняющие (почему?), творческие и</w:t>
      </w:r>
      <w:r w:rsidR="00DF06EA" w:rsidRPr="00F3786F">
        <w:rPr>
          <w:rFonts w:ascii="Times New Roman" w:eastAsia="Times New Roman" w:hAnsi="Times New Roman" w:cs="Times New Roman"/>
          <w:sz w:val="28"/>
          <w:szCs w:val="28"/>
          <w:lang w:eastAsia="ru-RU"/>
        </w:rPr>
        <w:t xml:space="preserve"> т.д.)</w:t>
      </w:r>
      <w:proofErr w:type="gramEnd"/>
      <w:r w:rsidR="00DF06EA" w:rsidRPr="00F3786F">
        <w:rPr>
          <w:rFonts w:ascii="Times New Roman" w:eastAsia="Times New Roman" w:hAnsi="Times New Roman" w:cs="Times New Roman"/>
          <w:sz w:val="28"/>
          <w:szCs w:val="28"/>
          <w:lang w:eastAsia="ru-RU"/>
        </w:rPr>
        <w:t xml:space="preserve"> "О</w:t>
      </w:r>
      <w:r w:rsidR="00CE2D44" w:rsidRPr="00F3786F">
        <w:rPr>
          <w:rFonts w:ascii="Times New Roman" w:eastAsia="Times New Roman" w:hAnsi="Times New Roman" w:cs="Times New Roman"/>
          <w:sz w:val="28"/>
          <w:szCs w:val="28"/>
          <w:lang w:eastAsia="ru-RU"/>
        </w:rPr>
        <w:t>смысление"</w:t>
      </w:r>
      <w:r w:rsidR="00902E9F"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Работа в динамических парах /группах ("обучение сообща")</w:t>
      </w:r>
      <w:r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"Зигзаг" (один из вариантов использования приемов). Класс разделен на четверки, у каждого школьника номер от 1 до 4. Дети работают с текстом, каждый сосредоточен на части с соответствующим номером, затем первые номера объединяются с первыми, вторые - со вторыми и т.д. для обсуждения своей части текста, составления схемы рассказа по теме и выбора представителя, который проведет итоговую презентацию. Вернувшись в свою группу, школьники по схеме рассказывают о своей части текста, слушают других, делают записи в тетрадях, затем эксперты от каждого номера проводят презентации своих тем, все остальные в</w:t>
      </w:r>
      <w:r w:rsidRPr="00F3786F">
        <w:rPr>
          <w:rFonts w:ascii="Times New Roman" w:eastAsia="Times New Roman" w:hAnsi="Times New Roman" w:cs="Times New Roman"/>
          <w:sz w:val="28"/>
          <w:szCs w:val="28"/>
          <w:lang w:eastAsia="ru-RU"/>
        </w:rPr>
        <w:t>носят уточнения и дополнения. "О</w:t>
      </w:r>
      <w:r w:rsidR="00CE2D44" w:rsidRPr="00F3786F">
        <w:rPr>
          <w:rFonts w:ascii="Times New Roman" w:eastAsia="Times New Roman" w:hAnsi="Times New Roman" w:cs="Times New Roman"/>
          <w:sz w:val="28"/>
          <w:szCs w:val="28"/>
          <w:lang w:eastAsia="ru-RU"/>
        </w:rPr>
        <w:t>смысление"</w:t>
      </w:r>
      <w:r w:rsidR="00902E9F" w:rsidRPr="00F3786F">
        <w:rPr>
          <w:rFonts w:ascii="Times New Roman" w:eastAsia="Times New Roman" w:hAnsi="Times New Roman" w:cs="Times New Roman"/>
          <w:sz w:val="28"/>
          <w:szCs w:val="28"/>
          <w:lang w:eastAsia="ru-RU"/>
        </w:rPr>
        <w:t>.</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Игра "Как вы думаете" ("обучение сообща")</w:t>
      </w:r>
      <w:r w:rsidR="00B17F68" w:rsidRPr="00F3786F">
        <w:rPr>
          <w:rFonts w:ascii="Times New Roman" w:eastAsia="Times New Roman" w:hAnsi="Times New Roman" w:cs="Times New Roman"/>
          <w:sz w:val="28"/>
          <w:szCs w:val="28"/>
          <w:lang w:eastAsia="ru-RU"/>
        </w:rPr>
        <w:t>.</w:t>
      </w:r>
      <w:r w:rsidRPr="00F3786F">
        <w:rPr>
          <w:rFonts w:ascii="Times New Roman" w:eastAsia="Times New Roman" w:hAnsi="Times New Roman" w:cs="Times New Roman"/>
          <w:sz w:val="28"/>
          <w:szCs w:val="28"/>
          <w:lang w:eastAsia="ru-RU"/>
        </w:rPr>
        <w:t xml:space="preserve"> Класс делится на группы по 4 - 6 человек, учитель каждой из них раздает карточки с суждениями и игровое поле, где располагаются три зоны: "никогда - иногда - всегда". Дети берут по очереди карточки, читают суждения и по своему усмотрению (ни с кем не советуясь) раскладывают карточки на одну из зон игрового поля текстом вверх. Остальные члены группы читают про себя суждения и, если считают, что карточка лежит не в своей зоне, могут перевернуть ее текстом вниз;</w:t>
      </w:r>
      <w:r w:rsidR="00DB0689" w:rsidRPr="00F3786F">
        <w:rPr>
          <w:rFonts w:ascii="Times New Roman" w:eastAsia="Times New Roman" w:hAnsi="Times New Roman" w:cs="Times New Roman"/>
          <w:sz w:val="28"/>
          <w:szCs w:val="28"/>
          <w:lang w:eastAsia="ru-RU"/>
        </w:rPr>
        <w:t xml:space="preserve"> затем происходит обсуждение.  "О</w:t>
      </w:r>
      <w:r w:rsidR="00902E9F" w:rsidRPr="00F3786F">
        <w:rPr>
          <w:rFonts w:ascii="Times New Roman" w:eastAsia="Times New Roman" w:hAnsi="Times New Roman" w:cs="Times New Roman"/>
          <w:sz w:val="28"/>
          <w:szCs w:val="28"/>
          <w:lang w:eastAsia="ru-RU"/>
        </w:rPr>
        <w:t>смысление", "Р</w:t>
      </w:r>
      <w:r w:rsidRPr="00F3786F">
        <w:rPr>
          <w:rFonts w:ascii="Times New Roman" w:eastAsia="Times New Roman" w:hAnsi="Times New Roman" w:cs="Times New Roman"/>
          <w:sz w:val="28"/>
          <w:szCs w:val="28"/>
          <w:lang w:eastAsia="ru-RU"/>
        </w:rPr>
        <w:t>ефлексия"</w:t>
      </w:r>
      <w:r w:rsidR="00DB0689" w:rsidRPr="00F3786F">
        <w:rPr>
          <w:rFonts w:ascii="Times New Roman" w:eastAsia="Times New Roman" w:hAnsi="Times New Roman" w:cs="Times New Roman"/>
          <w:sz w:val="28"/>
          <w:szCs w:val="28"/>
          <w:lang w:eastAsia="ru-RU"/>
        </w:rPr>
        <w:t>.</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Написание </w:t>
      </w:r>
      <w:proofErr w:type="spellStart"/>
      <w:r w:rsidR="00CE2D44" w:rsidRPr="00F3786F">
        <w:rPr>
          <w:rFonts w:ascii="Times New Roman" w:eastAsia="Times New Roman" w:hAnsi="Times New Roman" w:cs="Times New Roman"/>
          <w:sz w:val="28"/>
          <w:szCs w:val="28"/>
          <w:lang w:eastAsia="ru-RU"/>
        </w:rPr>
        <w:t>синквейна</w:t>
      </w:r>
      <w:proofErr w:type="spellEnd"/>
      <w:r w:rsidR="00CE2D44" w:rsidRPr="00F3786F">
        <w:rPr>
          <w:rFonts w:ascii="Times New Roman" w:eastAsia="Times New Roman" w:hAnsi="Times New Roman" w:cs="Times New Roman"/>
          <w:sz w:val="28"/>
          <w:szCs w:val="28"/>
          <w:lang w:eastAsia="ru-RU"/>
        </w:rPr>
        <w:t xml:space="preserve"> (</w:t>
      </w:r>
      <w:proofErr w:type="spellStart"/>
      <w:r w:rsidR="00CE2D44" w:rsidRPr="00F3786F">
        <w:rPr>
          <w:rFonts w:ascii="Times New Roman" w:eastAsia="Times New Roman" w:hAnsi="Times New Roman" w:cs="Times New Roman"/>
          <w:sz w:val="28"/>
          <w:szCs w:val="28"/>
          <w:lang w:eastAsia="ru-RU"/>
        </w:rPr>
        <w:t>пятистрочный</w:t>
      </w:r>
      <w:proofErr w:type="spellEnd"/>
      <w:r w:rsidR="00CE2D44" w:rsidRPr="00F3786F">
        <w:rPr>
          <w:rFonts w:ascii="Times New Roman" w:eastAsia="Times New Roman" w:hAnsi="Times New Roman" w:cs="Times New Roman"/>
          <w:sz w:val="28"/>
          <w:szCs w:val="28"/>
          <w:lang w:eastAsia="ru-RU"/>
        </w:rPr>
        <w:t xml:space="preserve"> белый стих) 1. Одно существительное - тема </w:t>
      </w:r>
      <w:proofErr w:type="spellStart"/>
      <w:r w:rsidR="00CE2D44" w:rsidRPr="00F3786F">
        <w:rPr>
          <w:rFonts w:ascii="Times New Roman" w:eastAsia="Times New Roman" w:hAnsi="Times New Roman" w:cs="Times New Roman"/>
          <w:sz w:val="28"/>
          <w:szCs w:val="28"/>
          <w:lang w:eastAsia="ru-RU"/>
        </w:rPr>
        <w:t>синквейна</w:t>
      </w:r>
      <w:proofErr w:type="spellEnd"/>
      <w:r w:rsidR="00CE2D44" w:rsidRPr="00F3786F">
        <w:rPr>
          <w:rFonts w:ascii="Times New Roman" w:eastAsia="Times New Roman" w:hAnsi="Times New Roman" w:cs="Times New Roman"/>
          <w:sz w:val="28"/>
          <w:szCs w:val="28"/>
          <w:lang w:eastAsia="ru-RU"/>
        </w:rPr>
        <w:t>.</w:t>
      </w:r>
      <w:r w:rsidR="00DF06EA"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2. Два прилагательных или причастия, раскрывающие тему.</w:t>
      </w: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3. Три глагола, описывающие действия, относящиеся к теме, характеризующие или объясняющие суть происходящих событий.</w:t>
      </w:r>
      <w:r w:rsidR="00DF06EA"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4. Фраза (предложение) из четырех слов, позволяющая ученику выразить свое отношение к теме или содержащая вывод (может использоваться цитата, крылатое выражение).</w:t>
      </w:r>
      <w:r w:rsidR="00DF06EA"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5. Одно слово - резюме, дающее новую интерпретацию темы; содержащее ассоциацию с ней; восклицание.</w:t>
      </w:r>
    </w:p>
    <w:p w:rsidR="00DB0689"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Методика: 1) объяснить правила написания </w:t>
      </w:r>
      <w:proofErr w:type="spellStart"/>
      <w:r w:rsidR="00CE2D44" w:rsidRPr="00F3786F">
        <w:rPr>
          <w:rFonts w:ascii="Times New Roman" w:eastAsia="Times New Roman" w:hAnsi="Times New Roman" w:cs="Times New Roman"/>
          <w:sz w:val="28"/>
          <w:szCs w:val="28"/>
          <w:lang w:eastAsia="ru-RU"/>
        </w:rPr>
        <w:t>синквейна</w:t>
      </w:r>
      <w:proofErr w:type="spellEnd"/>
      <w:r w:rsidR="00CE2D44" w:rsidRPr="00F3786F">
        <w:rPr>
          <w:rFonts w:ascii="Times New Roman" w:eastAsia="Times New Roman" w:hAnsi="Times New Roman" w:cs="Times New Roman"/>
          <w:sz w:val="28"/>
          <w:szCs w:val="28"/>
          <w:lang w:eastAsia="ru-RU"/>
        </w:rPr>
        <w:t xml:space="preserve">; 2) привести несколько примеров </w:t>
      </w:r>
      <w:proofErr w:type="spellStart"/>
      <w:r w:rsidR="00CE2D44" w:rsidRPr="00F3786F">
        <w:rPr>
          <w:rFonts w:ascii="Times New Roman" w:eastAsia="Times New Roman" w:hAnsi="Times New Roman" w:cs="Times New Roman"/>
          <w:sz w:val="28"/>
          <w:szCs w:val="28"/>
          <w:lang w:eastAsia="ru-RU"/>
        </w:rPr>
        <w:t>синквейнов</w:t>
      </w:r>
      <w:proofErr w:type="spellEnd"/>
      <w:r w:rsidR="00CE2D44" w:rsidRPr="00F3786F">
        <w:rPr>
          <w:rFonts w:ascii="Times New Roman" w:eastAsia="Times New Roman" w:hAnsi="Times New Roman" w:cs="Times New Roman"/>
          <w:sz w:val="28"/>
          <w:szCs w:val="28"/>
          <w:lang w:eastAsia="ru-RU"/>
        </w:rPr>
        <w:t xml:space="preserve">; 3) задать тему; 4) зафиксировать время на написание </w:t>
      </w:r>
      <w:proofErr w:type="spellStart"/>
      <w:r w:rsidR="00CE2D44" w:rsidRPr="00F3786F">
        <w:rPr>
          <w:rFonts w:ascii="Times New Roman" w:eastAsia="Times New Roman" w:hAnsi="Times New Roman" w:cs="Times New Roman"/>
          <w:sz w:val="28"/>
          <w:szCs w:val="28"/>
          <w:lang w:eastAsia="ru-RU"/>
        </w:rPr>
        <w:t>синквейнов</w:t>
      </w:r>
      <w:proofErr w:type="spellEnd"/>
      <w:r w:rsidR="00CE2D44" w:rsidRPr="00F3786F">
        <w:rPr>
          <w:rFonts w:ascii="Times New Roman" w:eastAsia="Times New Roman" w:hAnsi="Times New Roman" w:cs="Times New Roman"/>
          <w:sz w:val="28"/>
          <w:szCs w:val="28"/>
          <w:lang w:eastAsia="ru-RU"/>
        </w:rPr>
        <w:t xml:space="preserve">; 5)заслушать варианты (по желанию учеников). Можно начинать с коллективного сочинения </w:t>
      </w:r>
      <w:proofErr w:type="spellStart"/>
      <w:r w:rsidR="00CE2D44" w:rsidRPr="00F3786F">
        <w:rPr>
          <w:rFonts w:ascii="Times New Roman" w:eastAsia="Times New Roman" w:hAnsi="Times New Roman" w:cs="Times New Roman"/>
          <w:sz w:val="28"/>
          <w:szCs w:val="28"/>
          <w:lang w:eastAsia="ru-RU"/>
        </w:rPr>
        <w:t>синквейна</w:t>
      </w:r>
      <w:proofErr w:type="spellEnd"/>
      <w:r w:rsidR="00CE2D44" w:rsidRPr="00F3786F">
        <w:rPr>
          <w:rFonts w:ascii="Times New Roman" w:eastAsia="Times New Roman" w:hAnsi="Times New Roman" w:cs="Times New Roman"/>
          <w:sz w:val="28"/>
          <w:szCs w:val="28"/>
          <w:lang w:eastAsia="ru-RU"/>
        </w:rPr>
        <w:t xml:space="preserve">, с работы в парах, группах. </w:t>
      </w:r>
    </w:p>
    <w:p w:rsidR="00CE2D44" w:rsidRPr="00F3786F" w:rsidRDefault="00DF06EA"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"Р</w:t>
      </w:r>
      <w:r w:rsidR="00CE2D44" w:rsidRPr="00F3786F">
        <w:rPr>
          <w:rFonts w:ascii="Times New Roman" w:eastAsia="Times New Roman" w:hAnsi="Times New Roman" w:cs="Times New Roman"/>
          <w:sz w:val="28"/>
          <w:szCs w:val="28"/>
          <w:lang w:eastAsia="ru-RU"/>
        </w:rPr>
        <w:t>ефлексия"</w:t>
      </w:r>
      <w:r w:rsidR="00DB0689"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Составление таблицы "тонких" и "толстых" вопросов</w:t>
      </w:r>
      <w:r w:rsidR="00902E9F"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w:t>
      </w:r>
      <w:proofErr w:type="gramStart"/>
      <w:r w:rsidR="00CE2D44" w:rsidRPr="00F3786F">
        <w:rPr>
          <w:rFonts w:ascii="Times New Roman" w:eastAsia="Times New Roman" w:hAnsi="Times New Roman" w:cs="Times New Roman"/>
          <w:sz w:val="28"/>
          <w:szCs w:val="28"/>
          <w:lang w:eastAsia="ru-RU"/>
        </w:rPr>
        <w:t>"Толстые" вопросы требуют простого, однозначного ответа (Где?</w:t>
      </w:r>
      <w:proofErr w:type="gramEnd"/>
      <w:r w:rsidR="00CE2D44" w:rsidRPr="00F3786F">
        <w:rPr>
          <w:rFonts w:ascii="Times New Roman" w:eastAsia="Times New Roman" w:hAnsi="Times New Roman" w:cs="Times New Roman"/>
          <w:sz w:val="28"/>
          <w:szCs w:val="28"/>
          <w:lang w:eastAsia="ru-RU"/>
        </w:rPr>
        <w:t xml:space="preserve"> Когда? Кто? </w:t>
      </w:r>
      <w:proofErr w:type="gramStart"/>
      <w:r w:rsidR="00CE2D44" w:rsidRPr="00F3786F">
        <w:rPr>
          <w:rFonts w:ascii="Times New Roman" w:eastAsia="Times New Roman" w:hAnsi="Times New Roman" w:cs="Times New Roman"/>
          <w:sz w:val="28"/>
          <w:szCs w:val="28"/>
          <w:lang w:eastAsia="ru-RU"/>
        </w:rPr>
        <w:t>Что?).</w:t>
      </w:r>
      <w:proofErr w:type="gramEnd"/>
      <w:r w:rsidR="00CE2D44" w:rsidRPr="00F3786F">
        <w:rPr>
          <w:rFonts w:ascii="Times New Roman" w:eastAsia="Times New Roman" w:hAnsi="Times New Roman" w:cs="Times New Roman"/>
          <w:sz w:val="28"/>
          <w:szCs w:val="28"/>
          <w:lang w:eastAsia="ru-RU"/>
        </w:rPr>
        <w:t xml:space="preserve"> "Тонкие" вопросы: Почему? Каковы последствия? В чем различия? П</w:t>
      </w:r>
      <w:r w:rsidR="00B17F68" w:rsidRPr="00F3786F">
        <w:rPr>
          <w:rFonts w:ascii="Times New Roman" w:eastAsia="Times New Roman" w:hAnsi="Times New Roman" w:cs="Times New Roman"/>
          <w:sz w:val="28"/>
          <w:szCs w:val="28"/>
          <w:lang w:eastAsia="ru-RU"/>
        </w:rPr>
        <w:t>редположите, что будет, если… "Р</w:t>
      </w:r>
      <w:r w:rsidR="00CE2D44" w:rsidRPr="00F3786F">
        <w:rPr>
          <w:rFonts w:ascii="Times New Roman" w:eastAsia="Times New Roman" w:hAnsi="Times New Roman" w:cs="Times New Roman"/>
          <w:sz w:val="28"/>
          <w:szCs w:val="28"/>
          <w:lang w:eastAsia="ru-RU"/>
        </w:rPr>
        <w:t>ефлексия"</w:t>
      </w:r>
      <w:r w:rsidR="00DB0689" w:rsidRPr="00F3786F">
        <w:rPr>
          <w:rFonts w:ascii="Times New Roman" w:eastAsia="Times New Roman" w:hAnsi="Times New Roman" w:cs="Times New Roman"/>
          <w:sz w:val="28"/>
          <w:szCs w:val="28"/>
          <w:lang w:eastAsia="ru-RU"/>
        </w:rPr>
        <w:t>.</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РАФТ</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3786F">
        <w:rPr>
          <w:rFonts w:ascii="Times New Roman" w:eastAsia="Times New Roman" w:hAnsi="Times New Roman" w:cs="Times New Roman"/>
          <w:sz w:val="28"/>
          <w:szCs w:val="28"/>
          <w:lang w:eastAsia="ru-RU"/>
        </w:rPr>
        <w:t>Р(</w:t>
      </w:r>
      <w:proofErr w:type="spellStart"/>
      <w:proofErr w:type="gramEnd"/>
      <w:r w:rsidRPr="00F3786F">
        <w:rPr>
          <w:rFonts w:ascii="Times New Roman" w:eastAsia="Times New Roman" w:hAnsi="Times New Roman" w:cs="Times New Roman"/>
          <w:sz w:val="28"/>
          <w:szCs w:val="28"/>
          <w:lang w:eastAsia="ru-RU"/>
        </w:rPr>
        <w:t>оль</w:t>
      </w:r>
      <w:proofErr w:type="spellEnd"/>
      <w:r w:rsidRPr="00F3786F">
        <w:rPr>
          <w:rFonts w:ascii="Times New Roman" w:eastAsia="Times New Roman" w:hAnsi="Times New Roman" w:cs="Times New Roman"/>
          <w:sz w:val="28"/>
          <w:szCs w:val="28"/>
          <w:lang w:eastAsia="ru-RU"/>
        </w:rPr>
        <w:t>)</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3786F">
        <w:rPr>
          <w:rFonts w:ascii="Times New Roman" w:eastAsia="Times New Roman" w:hAnsi="Times New Roman" w:cs="Times New Roman"/>
          <w:sz w:val="28"/>
          <w:szCs w:val="28"/>
          <w:lang w:eastAsia="ru-RU"/>
        </w:rPr>
        <w:lastRenderedPageBreak/>
        <w:t>А(</w:t>
      </w:r>
      <w:proofErr w:type="spellStart"/>
      <w:proofErr w:type="gramEnd"/>
      <w:r w:rsidRPr="00F3786F">
        <w:rPr>
          <w:rFonts w:ascii="Times New Roman" w:eastAsia="Times New Roman" w:hAnsi="Times New Roman" w:cs="Times New Roman"/>
          <w:sz w:val="28"/>
          <w:szCs w:val="28"/>
          <w:lang w:eastAsia="ru-RU"/>
        </w:rPr>
        <w:t>удитория</w:t>
      </w:r>
      <w:proofErr w:type="spellEnd"/>
      <w:r w:rsidRPr="00F3786F">
        <w:rPr>
          <w:rFonts w:ascii="Times New Roman" w:eastAsia="Times New Roman" w:hAnsi="Times New Roman" w:cs="Times New Roman"/>
          <w:sz w:val="28"/>
          <w:szCs w:val="28"/>
          <w:lang w:eastAsia="ru-RU"/>
        </w:rPr>
        <w:t>)</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3786F">
        <w:rPr>
          <w:rFonts w:ascii="Times New Roman" w:eastAsia="Times New Roman" w:hAnsi="Times New Roman" w:cs="Times New Roman"/>
          <w:sz w:val="28"/>
          <w:szCs w:val="28"/>
          <w:lang w:eastAsia="ru-RU"/>
        </w:rPr>
        <w:t>Ф(</w:t>
      </w:r>
      <w:proofErr w:type="spellStart"/>
      <w:proofErr w:type="gramEnd"/>
      <w:r w:rsidRPr="00F3786F">
        <w:rPr>
          <w:rFonts w:ascii="Times New Roman" w:eastAsia="Times New Roman" w:hAnsi="Times New Roman" w:cs="Times New Roman"/>
          <w:sz w:val="28"/>
          <w:szCs w:val="28"/>
          <w:lang w:eastAsia="ru-RU"/>
        </w:rPr>
        <w:t>орма</w:t>
      </w:r>
      <w:proofErr w:type="spellEnd"/>
      <w:r w:rsidRPr="00F3786F">
        <w:rPr>
          <w:rFonts w:ascii="Times New Roman" w:eastAsia="Times New Roman" w:hAnsi="Times New Roman" w:cs="Times New Roman"/>
          <w:sz w:val="28"/>
          <w:szCs w:val="28"/>
          <w:lang w:eastAsia="ru-RU"/>
        </w:rPr>
        <w:t>)</w:t>
      </w:r>
    </w:p>
    <w:p w:rsid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3786F">
        <w:rPr>
          <w:rFonts w:ascii="Times New Roman" w:eastAsia="Times New Roman" w:hAnsi="Times New Roman" w:cs="Times New Roman"/>
          <w:sz w:val="28"/>
          <w:szCs w:val="28"/>
          <w:lang w:eastAsia="ru-RU"/>
        </w:rPr>
        <w:t>Т(</w:t>
      </w:r>
      <w:proofErr w:type="spellStart"/>
      <w:proofErr w:type="gramEnd"/>
      <w:r w:rsidRPr="00F3786F">
        <w:rPr>
          <w:rFonts w:ascii="Times New Roman" w:eastAsia="Times New Roman" w:hAnsi="Times New Roman" w:cs="Times New Roman"/>
          <w:sz w:val="28"/>
          <w:szCs w:val="28"/>
          <w:lang w:eastAsia="ru-RU"/>
        </w:rPr>
        <w:t>ема</w:t>
      </w:r>
      <w:proofErr w:type="spellEnd"/>
      <w:r w:rsidRPr="00F3786F">
        <w:rPr>
          <w:rFonts w:ascii="Times New Roman" w:eastAsia="Times New Roman" w:hAnsi="Times New Roman" w:cs="Times New Roman"/>
          <w:sz w:val="28"/>
          <w:szCs w:val="28"/>
          <w:lang w:eastAsia="ru-RU"/>
        </w:rPr>
        <w:t xml:space="preserve">) </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3786F">
        <w:rPr>
          <w:rFonts w:ascii="Times New Roman" w:eastAsia="Times New Roman" w:hAnsi="Times New Roman" w:cs="Times New Roman"/>
          <w:sz w:val="28"/>
          <w:szCs w:val="28"/>
          <w:lang w:eastAsia="ru-RU"/>
        </w:rPr>
        <w:t>Пи</w:t>
      </w:r>
      <w:r w:rsidR="00DB0689" w:rsidRPr="00F3786F">
        <w:rPr>
          <w:rFonts w:ascii="Times New Roman" w:eastAsia="Times New Roman" w:hAnsi="Times New Roman" w:cs="Times New Roman"/>
          <w:sz w:val="28"/>
          <w:szCs w:val="28"/>
          <w:lang w:eastAsia="ru-RU"/>
        </w:rPr>
        <w:t xml:space="preserve">шущий выбирает для себя роль, то </w:t>
      </w:r>
      <w:r w:rsidRPr="00F3786F">
        <w:rPr>
          <w:rFonts w:ascii="Times New Roman" w:eastAsia="Times New Roman" w:hAnsi="Times New Roman" w:cs="Times New Roman"/>
          <w:sz w:val="28"/>
          <w:szCs w:val="28"/>
          <w:lang w:eastAsia="ru-RU"/>
        </w:rPr>
        <w:t>е</w:t>
      </w:r>
      <w:r w:rsidR="00DB0689" w:rsidRPr="00F3786F">
        <w:rPr>
          <w:rFonts w:ascii="Times New Roman" w:eastAsia="Times New Roman" w:hAnsi="Times New Roman" w:cs="Times New Roman"/>
          <w:sz w:val="28"/>
          <w:szCs w:val="28"/>
          <w:lang w:eastAsia="ru-RU"/>
        </w:rPr>
        <w:t>сть</w:t>
      </w:r>
      <w:r w:rsidRPr="00F3786F">
        <w:rPr>
          <w:rFonts w:ascii="Times New Roman" w:eastAsia="Times New Roman" w:hAnsi="Times New Roman" w:cs="Times New Roman"/>
          <w:sz w:val="28"/>
          <w:szCs w:val="28"/>
          <w:lang w:eastAsia="ru-RU"/>
        </w:rPr>
        <w:t xml:space="preserve"> сочиняет не от своего лица; определяет, для кого (родители, одноклассники) он пишет; выбирает форму (письмо, жалоба) и тему сочинения.</w:t>
      </w:r>
      <w:proofErr w:type="gramEnd"/>
      <w:r w:rsidRPr="00F3786F">
        <w:rPr>
          <w:rFonts w:ascii="Times New Roman" w:eastAsia="Times New Roman" w:hAnsi="Times New Roman" w:cs="Times New Roman"/>
          <w:sz w:val="28"/>
          <w:szCs w:val="28"/>
          <w:lang w:eastAsia="ru-RU"/>
        </w:rPr>
        <w:t xml:space="preserve"> Работа может вестись в парах,</w:t>
      </w:r>
      <w:r w:rsidR="00DF06EA" w:rsidRPr="00F3786F">
        <w:rPr>
          <w:rFonts w:ascii="Times New Roman" w:eastAsia="Times New Roman" w:hAnsi="Times New Roman" w:cs="Times New Roman"/>
          <w:sz w:val="28"/>
          <w:szCs w:val="28"/>
          <w:lang w:eastAsia="ru-RU"/>
        </w:rPr>
        <w:t xml:space="preserve"> а также с опорой на вопросы. "Р</w:t>
      </w:r>
      <w:r w:rsidRPr="00F3786F">
        <w:rPr>
          <w:rFonts w:ascii="Times New Roman" w:eastAsia="Times New Roman" w:hAnsi="Times New Roman" w:cs="Times New Roman"/>
          <w:sz w:val="28"/>
          <w:szCs w:val="28"/>
          <w:lang w:eastAsia="ru-RU"/>
        </w:rPr>
        <w:t>ефлексия"</w:t>
      </w:r>
      <w:r w:rsidR="00DB0689" w:rsidRPr="00F3786F">
        <w:rPr>
          <w:rFonts w:ascii="Times New Roman" w:eastAsia="Times New Roman" w:hAnsi="Times New Roman" w:cs="Times New Roman"/>
          <w:sz w:val="28"/>
          <w:szCs w:val="28"/>
          <w:lang w:eastAsia="ru-RU"/>
        </w:rPr>
        <w:t>.</w:t>
      </w:r>
    </w:p>
    <w:p w:rsidR="00DF06EA"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Дискуссия</w:t>
      </w:r>
      <w:r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Цель: не решить проблему, а углубить понимание её важности. Проблема должна быть спорной, неоднозначной, содействовать активному вовлечению учащихся в диалог. Дискуссии предшествует подготовительная работа с источниками информации. Часто используемый вариант - перекрестная дискуссия: две стороны формулируют и защищают аргументы "за"</w:t>
      </w:r>
      <w:r w:rsidR="00DF06EA" w:rsidRPr="00F3786F">
        <w:rPr>
          <w:rFonts w:ascii="Times New Roman" w:eastAsia="Times New Roman" w:hAnsi="Times New Roman" w:cs="Times New Roman"/>
          <w:sz w:val="28"/>
          <w:szCs w:val="28"/>
          <w:lang w:eastAsia="ru-RU"/>
        </w:rPr>
        <w:t xml:space="preserve"> и "против". В</w:t>
      </w:r>
      <w:r w:rsidR="00CE2D44" w:rsidRPr="00F3786F">
        <w:rPr>
          <w:rFonts w:ascii="Times New Roman" w:eastAsia="Times New Roman" w:hAnsi="Times New Roman" w:cs="Times New Roman"/>
          <w:sz w:val="28"/>
          <w:szCs w:val="28"/>
          <w:lang w:eastAsia="ru-RU"/>
        </w:rPr>
        <w:t>се этапы, особая модель</w:t>
      </w: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"Зигзаг"</w:t>
      </w:r>
      <w:r w:rsidR="00902E9F"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1 этап - учащиеся делятся на группы, в группах рассчитываются на такое количество, сколько групп </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2 этап - рассаживаются в группы экспертов /по номерам/, каждая группа получает определенное задание, в группе из</w:t>
      </w:r>
      <w:r w:rsidR="00902E9F" w:rsidRPr="00F3786F">
        <w:rPr>
          <w:rFonts w:ascii="Times New Roman" w:eastAsia="Times New Roman" w:hAnsi="Times New Roman" w:cs="Times New Roman"/>
          <w:sz w:val="28"/>
          <w:szCs w:val="28"/>
          <w:lang w:eastAsia="ru-RU"/>
        </w:rPr>
        <w:t>учают, составляют опорные схемы.</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3 этап - возвращаются в домашние группы, по очереди рассказывают новый материал </w:t>
      </w:r>
      <w:r w:rsidR="00DF06EA" w:rsidRPr="00F3786F">
        <w:rPr>
          <w:rFonts w:ascii="Times New Roman" w:eastAsia="Times New Roman" w:hAnsi="Times New Roman" w:cs="Times New Roman"/>
          <w:sz w:val="28"/>
          <w:szCs w:val="28"/>
          <w:lang w:eastAsia="ru-RU"/>
        </w:rPr>
        <w:t>–</w:t>
      </w:r>
      <w:r w:rsidRPr="00F3786F">
        <w:rPr>
          <w:rFonts w:ascii="Times New Roman" w:eastAsia="Times New Roman" w:hAnsi="Times New Roman" w:cs="Times New Roman"/>
          <w:sz w:val="28"/>
          <w:szCs w:val="28"/>
          <w:lang w:eastAsia="ru-RU"/>
        </w:rPr>
        <w:t xml:space="preserve"> </w:t>
      </w:r>
      <w:proofErr w:type="spellStart"/>
      <w:r w:rsidRPr="00F3786F">
        <w:rPr>
          <w:rFonts w:ascii="Times New Roman" w:eastAsia="Times New Roman" w:hAnsi="Times New Roman" w:cs="Times New Roman"/>
          <w:sz w:val="28"/>
          <w:szCs w:val="28"/>
          <w:lang w:eastAsia="ru-RU"/>
        </w:rPr>
        <w:t>взаимообучение</w:t>
      </w:r>
      <w:proofErr w:type="spellEnd"/>
      <w:r w:rsidR="00DF06EA" w:rsidRPr="00F3786F">
        <w:rPr>
          <w:rFonts w:ascii="Times New Roman" w:eastAsia="Times New Roman" w:hAnsi="Times New Roman" w:cs="Times New Roman"/>
          <w:sz w:val="28"/>
          <w:szCs w:val="28"/>
          <w:lang w:eastAsia="ru-RU"/>
        </w:rPr>
        <w:t>.</w:t>
      </w:r>
      <w:r w:rsidRPr="00F3786F">
        <w:rPr>
          <w:rFonts w:ascii="Times New Roman" w:eastAsia="Times New Roman" w:hAnsi="Times New Roman" w:cs="Times New Roman"/>
          <w:sz w:val="28"/>
          <w:szCs w:val="28"/>
          <w:lang w:eastAsia="ru-RU"/>
        </w:rPr>
        <w:t xml:space="preserve"> Осмысление</w:t>
      </w:r>
      <w:r w:rsidR="00902E9F" w:rsidRPr="00F3786F">
        <w:rPr>
          <w:rFonts w:ascii="Times New Roman" w:eastAsia="Times New Roman" w:hAnsi="Times New Roman" w:cs="Times New Roman"/>
          <w:sz w:val="28"/>
          <w:szCs w:val="28"/>
          <w:lang w:eastAsia="ru-RU"/>
        </w:rPr>
        <w:t>.</w:t>
      </w:r>
      <w:r w:rsidRPr="00F3786F">
        <w:rPr>
          <w:rFonts w:ascii="Times New Roman" w:eastAsia="Times New Roman" w:hAnsi="Times New Roman" w:cs="Times New Roman"/>
          <w:sz w:val="28"/>
          <w:szCs w:val="28"/>
          <w:lang w:eastAsia="ru-RU"/>
        </w:rPr>
        <w:t xml:space="preserve"> </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"Кубик"</w:t>
      </w:r>
      <w:r w:rsidR="00902E9F"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Графическая организация материала. На гранях кубика дается задание. В группах учащиеся заполняют на развороте грани кубика. Опрос - выбрасывается кубик, ответ учащиеся дают на задание выпавшей грани. Осмысление</w:t>
      </w: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 xml:space="preserve">Рефлексия </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"Карусель"</w:t>
      </w:r>
      <w:r w:rsidR="00902E9F"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Групповая работа. Формулируются проблемные вопросы открытого характера по количеству групп. Необходимо подготовить цветные маркеры, листы А3 с написанными на них вопросами /по одному на каждом/. По сигналу учителя листы передаются по часовой стрелке. Учащиеся совместно </w:t>
      </w:r>
      <w:proofErr w:type="gramStart"/>
      <w:r w:rsidR="00CE2D44" w:rsidRPr="00F3786F">
        <w:rPr>
          <w:rFonts w:ascii="Times New Roman" w:eastAsia="Times New Roman" w:hAnsi="Times New Roman" w:cs="Times New Roman"/>
          <w:sz w:val="28"/>
          <w:szCs w:val="28"/>
          <w:lang w:eastAsia="ru-RU"/>
        </w:rPr>
        <w:t>дают ответ на каждый проблемный вопрос, не повторяясь</w:t>
      </w:r>
      <w:proofErr w:type="gramEnd"/>
      <w:r w:rsidR="00CE2D44" w:rsidRPr="00F3786F">
        <w:rPr>
          <w:rFonts w:ascii="Times New Roman" w:eastAsia="Times New Roman" w:hAnsi="Times New Roman" w:cs="Times New Roman"/>
          <w:sz w:val="28"/>
          <w:szCs w:val="28"/>
          <w:lang w:eastAsia="ru-RU"/>
        </w:rPr>
        <w:t>. Осмысление</w:t>
      </w:r>
      <w:r w:rsidR="00902E9F"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sz w:val="28"/>
          <w:szCs w:val="28"/>
          <w:lang w:eastAsia="ru-RU"/>
        </w:rPr>
        <w:t>Стратегия "Галерея"</w:t>
      </w:r>
      <w:r w:rsidR="00902E9F"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После "карусели" вывешиваются работы учащихся на доске. Каждый ученик отдает свой голос за наиболее точный ответ на каждый вопрос. Таким образом</w:t>
      </w:r>
      <w:r w:rsidR="00902E9F"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можно определить, какая группа дала лучший ответ. Рефлексия</w:t>
      </w:r>
      <w:r w:rsidR="00902E9F" w:rsidRPr="00F3786F">
        <w:rPr>
          <w:rFonts w:ascii="Times New Roman" w:eastAsia="Times New Roman" w:hAnsi="Times New Roman" w:cs="Times New Roman"/>
          <w:sz w:val="28"/>
          <w:szCs w:val="28"/>
          <w:lang w:eastAsia="ru-RU"/>
        </w:rPr>
        <w:t>.</w:t>
      </w:r>
      <w:r w:rsidR="00CE2D44" w:rsidRPr="00F3786F">
        <w:rPr>
          <w:rFonts w:ascii="Times New Roman" w:eastAsia="Times New Roman" w:hAnsi="Times New Roman" w:cs="Times New Roman"/>
          <w:sz w:val="28"/>
          <w:szCs w:val="28"/>
          <w:lang w:eastAsia="ru-RU"/>
        </w:rPr>
        <w:t xml:space="preserve"> </w:t>
      </w:r>
    </w:p>
    <w:p w:rsidR="00CE2D44" w:rsidRPr="00F3786F" w:rsidRDefault="00B17F68"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     </w:t>
      </w:r>
      <w:r w:rsidR="00CE2D44" w:rsidRPr="00F3786F">
        <w:rPr>
          <w:rFonts w:ascii="Times New Roman" w:eastAsia="Times New Roman" w:hAnsi="Times New Roman" w:cs="Times New Roman"/>
          <w:b/>
          <w:sz w:val="28"/>
          <w:szCs w:val="28"/>
          <w:lang w:eastAsia="ru-RU"/>
        </w:rPr>
        <w:t>Преимущества технологии</w:t>
      </w:r>
      <w:r w:rsidR="00CE2D44" w:rsidRPr="00F3786F">
        <w:rPr>
          <w:rFonts w:ascii="Times New Roman" w:eastAsia="Times New Roman" w:hAnsi="Times New Roman" w:cs="Times New Roman"/>
          <w:sz w:val="28"/>
          <w:szCs w:val="28"/>
          <w:lang w:eastAsia="ru-RU"/>
        </w:rPr>
        <w:t>:</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Повышается ответственность за качество собственного образования.</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Развиваются навыки работы с текстами любого типа и с большим объёмом информации; овладевают умением интегрировать информацию.</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Формируется умение вырабатывать собственное мнение на основе осмысления различного опыт, идей и представлений, строить умозаключения и логические цепи доказательств (развивается системное логическое мышление).</w:t>
      </w:r>
    </w:p>
    <w:p w:rsidR="00CE2D44" w:rsidRPr="00F3786F" w:rsidRDefault="00CE2D44"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Развиваются творческие и аналитические способности, умения эффективно работать с другими людьми; формируется умение выражать свои мысли ясно, уверенно и корректно по отношению к окружающим.</w:t>
      </w:r>
    </w:p>
    <w:p w:rsidR="00CE2D44" w:rsidRPr="00F3786F" w:rsidRDefault="00CE2D44" w:rsidP="00AF5868">
      <w:pPr>
        <w:widowControl w:val="0"/>
        <w:spacing w:after="0" w:line="240" w:lineRule="auto"/>
        <w:ind w:firstLine="709"/>
        <w:rPr>
          <w:rFonts w:ascii="Times New Roman" w:eastAsia="Times New Roman" w:hAnsi="Times New Roman" w:cs="Times New Roman"/>
          <w:sz w:val="28"/>
          <w:szCs w:val="28"/>
          <w:lang w:eastAsia="ru-RU"/>
        </w:rPr>
      </w:pPr>
    </w:p>
    <w:p w:rsidR="00586D71" w:rsidRPr="00F3786F" w:rsidRDefault="00586D71" w:rsidP="00AF5868">
      <w:pPr>
        <w:widowControl w:val="0"/>
        <w:spacing w:after="0" w:line="240" w:lineRule="auto"/>
        <w:ind w:firstLine="709"/>
        <w:jc w:val="both"/>
        <w:outlineLvl w:val="2"/>
        <w:rPr>
          <w:rFonts w:ascii="Times New Roman" w:eastAsia="Times New Roman" w:hAnsi="Times New Roman" w:cs="Times New Roman"/>
          <w:b/>
          <w:sz w:val="28"/>
          <w:szCs w:val="28"/>
          <w:lang w:eastAsia="ru-RU"/>
        </w:rPr>
      </w:pPr>
      <w:r w:rsidRPr="00F3786F">
        <w:rPr>
          <w:rFonts w:ascii="Times New Roman" w:eastAsia="Times New Roman" w:hAnsi="Times New Roman" w:cs="Times New Roman"/>
          <w:b/>
          <w:i/>
          <w:iCs/>
          <w:sz w:val="28"/>
          <w:szCs w:val="28"/>
          <w:lang w:eastAsia="ru-RU"/>
        </w:rPr>
        <w:t>Глава 2. Система работы учителя по применению теории критического мышления в процессе преподавания русского языка и литературы.</w:t>
      </w:r>
    </w:p>
    <w:p w:rsidR="00902E9F" w:rsidRPr="00F3786F" w:rsidRDefault="00902E9F"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p>
    <w:p w:rsidR="00586D71" w:rsidRPr="00F3786F" w:rsidRDefault="00586D71"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r w:rsidRPr="00F3786F">
        <w:rPr>
          <w:rFonts w:ascii="Times New Roman" w:eastAsia="Times New Roman" w:hAnsi="Times New Roman" w:cs="Times New Roman"/>
          <w:b/>
          <w:bCs/>
          <w:sz w:val="28"/>
          <w:szCs w:val="28"/>
          <w:lang w:eastAsia="ru-RU"/>
        </w:rPr>
        <w:t>2.1. Эффективность форм, методов и средств  методики критического мышления при работе со школьниками</w:t>
      </w:r>
      <w:r w:rsidR="008F5479" w:rsidRPr="00F3786F">
        <w:rPr>
          <w:rFonts w:ascii="Times New Roman" w:eastAsia="Times New Roman" w:hAnsi="Times New Roman" w:cs="Times New Roman"/>
          <w:b/>
          <w:bCs/>
          <w:sz w:val="28"/>
          <w:szCs w:val="28"/>
          <w:lang w:eastAsia="ru-RU"/>
        </w:rPr>
        <w:t xml:space="preserve"> на уроках русского языка и литературы</w:t>
      </w:r>
    </w:p>
    <w:p w:rsidR="00902E9F" w:rsidRPr="00F3786F" w:rsidRDefault="00960DF9" w:rsidP="00AF5868">
      <w:pPr>
        <w:widowControl w:val="0"/>
        <w:spacing w:after="0" w:line="240" w:lineRule="auto"/>
        <w:ind w:firstLine="709"/>
        <w:jc w:val="both"/>
        <w:rPr>
          <w:rFonts w:ascii="Times New Roman" w:eastAsia="Times New Roman" w:hAnsi="Times New Roman" w:cs="Times New Roman"/>
          <w:b/>
          <w:sz w:val="28"/>
          <w:szCs w:val="28"/>
        </w:rPr>
      </w:pPr>
      <w:r w:rsidRPr="00F3786F">
        <w:rPr>
          <w:rFonts w:ascii="Times New Roman" w:eastAsia="Times New Roman" w:hAnsi="Times New Roman" w:cs="Times New Roman"/>
          <w:b/>
          <w:sz w:val="28"/>
          <w:szCs w:val="28"/>
        </w:rPr>
        <w:t xml:space="preserve">  </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b/>
          <w:sz w:val="28"/>
          <w:szCs w:val="28"/>
        </w:rPr>
      </w:pPr>
      <w:r w:rsidRPr="00F3786F">
        <w:rPr>
          <w:rFonts w:ascii="Times New Roman" w:eastAsia="Times New Roman" w:hAnsi="Times New Roman" w:cs="Times New Roman"/>
          <w:b/>
          <w:sz w:val="28"/>
          <w:szCs w:val="28"/>
        </w:rPr>
        <w:t>Система работы учителя и ее эффективность</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F3786F">
        <w:rPr>
          <w:rFonts w:ascii="Times New Roman" w:eastAsia="Times New Roman" w:hAnsi="Times New Roman" w:cs="Times New Roman"/>
          <w:sz w:val="28"/>
          <w:szCs w:val="28"/>
        </w:rPr>
        <w:t>ств гр</w:t>
      </w:r>
      <w:proofErr w:type="gramEnd"/>
      <w:r w:rsidRPr="00F3786F">
        <w:rPr>
          <w:rFonts w:ascii="Times New Roman" w:eastAsia="Times New Roman" w:hAnsi="Times New Roman" w:cs="Times New Roman"/>
          <w:sz w:val="28"/>
          <w:szCs w:val="28"/>
        </w:rPr>
        <w:t xml:space="preserve">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 </w:t>
      </w:r>
    </w:p>
    <w:p w:rsidR="00960DF9" w:rsidRPr="00F3786F" w:rsidRDefault="00960DF9" w:rsidP="00F3786F">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Как же можно определить критическое мышление?</w:t>
      </w:r>
      <w:r w:rsidR="0053186D" w:rsidRPr="00F3786F">
        <w:rPr>
          <w:rFonts w:ascii="Times New Roman" w:eastAsia="Times New Roman" w:hAnsi="Times New Roman" w:cs="Times New Roman"/>
          <w:sz w:val="28"/>
          <w:szCs w:val="28"/>
        </w:rPr>
        <w:t xml:space="preserve"> </w:t>
      </w:r>
      <w:r w:rsidRPr="00F3786F">
        <w:rPr>
          <w:rFonts w:ascii="Times New Roman" w:eastAsia="Times New Roman" w:hAnsi="Times New Roman" w:cs="Times New Roman"/>
          <w:sz w:val="28"/>
          <w:szCs w:val="28"/>
        </w:rPr>
        <w:t xml:space="preserve">Д. </w:t>
      </w:r>
      <w:proofErr w:type="spellStart"/>
      <w:r w:rsidRPr="00F3786F">
        <w:rPr>
          <w:rFonts w:ascii="Times New Roman" w:eastAsia="Times New Roman" w:hAnsi="Times New Roman" w:cs="Times New Roman"/>
          <w:sz w:val="28"/>
          <w:szCs w:val="28"/>
        </w:rPr>
        <w:t>Клустер</w:t>
      </w:r>
      <w:proofErr w:type="spellEnd"/>
      <w:r w:rsidRPr="00F3786F">
        <w:rPr>
          <w:rFonts w:ascii="Times New Roman" w:eastAsia="Times New Roman" w:hAnsi="Times New Roman" w:cs="Times New Roman"/>
          <w:sz w:val="28"/>
          <w:szCs w:val="28"/>
        </w:rPr>
        <w:t xml:space="preserve"> предлагает пять пунктов, определяющих данное понятие:</w:t>
      </w:r>
    </w:p>
    <w:p w:rsidR="00960DF9" w:rsidRPr="00F3786F"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критическое мышление есть мышление самостоятельное;</w:t>
      </w:r>
    </w:p>
    <w:p w:rsidR="00960DF9" w:rsidRPr="00F3786F"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w:t>
      </w:r>
    </w:p>
    <w:p w:rsidR="00960DF9" w:rsidRPr="00F3786F"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критическое мышление начинается с постановки вопросов и уяснения проблем, которые нужно решить;</w:t>
      </w:r>
    </w:p>
    <w:p w:rsidR="00960DF9" w:rsidRPr="00F3786F"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критическое мышление стремится к убедительной аргументации;</w:t>
      </w:r>
    </w:p>
    <w:p w:rsidR="00960DF9" w:rsidRPr="00F3786F" w:rsidRDefault="00960DF9" w:rsidP="00AF5868">
      <w:pPr>
        <w:widowControl w:val="0"/>
        <w:numPr>
          <w:ilvl w:val="0"/>
          <w:numId w:val="2"/>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критическое мышление есть мышление социальное. Всякая мысль проверяется и оттачивается, когда ею делятся с другими.</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b/>
          <w:sz w:val="28"/>
          <w:szCs w:val="28"/>
        </w:rPr>
      </w:pPr>
    </w:p>
    <w:p w:rsidR="00960DF9" w:rsidRPr="00F3786F" w:rsidRDefault="00960DF9" w:rsidP="00AF5868">
      <w:pPr>
        <w:widowControl w:val="0"/>
        <w:spacing w:after="0" w:line="240" w:lineRule="auto"/>
        <w:ind w:firstLine="709"/>
        <w:jc w:val="both"/>
        <w:rPr>
          <w:rFonts w:ascii="Times New Roman" w:eastAsia="Times New Roman" w:hAnsi="Times New Roman" w:cs="Times New Roman"/>
          <w:b/>
          <w:sz w:val="28"/>
          <w:szCs w:val="28"/>
        </w:rPr>
      </w:pPr>
      <w:r w:rsidRPr="00F3786F">
        <w:rPr>
          <w:rFonts w:ascii="Times New Roman" w:eastAsia="Times New Roman" w:hAnsi="Times New Roman" w:cs="Times New Roman"/>
          <w:b/>
          <w:sz w:val="28"/>
          <w:szCs w:val="28"/>
        </w:rPr>
        <w:t>Цели и задачи технологии развития критического мышления</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b/>
          <w:sz w:val="28"/>
          <w:szCs w:val="28"/>
        </w:rPr>
      </w:pPr>
    </w:p>
    <w:p w:rsidR="00960DF9" w:rsidRPr="00F3786F" w:rsidRDefault="00960DF9" w:rsidP="00AF5868">
      <w:pPr>
        <w:widowControl w:val="0"/>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Формирование нового стиля мышления, для которого характерны гибкость, </w:t>
      </w:r>
      <w:proofErr w:type="spellStart"/>
      <w:r w:rsidRPr="00F3786F">
        <w:rPr>
          <w:rFonts w:ascii="Times New Roman" w:eastAsia="Times New Roman" w:hAnsi="Times New Roman" w:cs="Times New Roman"/>
          <w:sz w:val="28"/>
          <w:szCs w:val="28"/>
          <w:lang w:eastAsia="ru-RU"/>
        </w:rPr>
        <w:t>рефлексивность</w:t>
      </w:r>
      <w:proofErr w:type="spellEnd"/>
      <w:r w:rsidRPr="00F3786F">
        <w:rPr>
          <w:rFonts w:ascii="Times New Roman" w:eastAsia="Times New Roman" w:hAnsi="Times New Roman" w:cs="Times New Roman"/>
          <w:sz w:val="28"/>
          <w:szCs w:val="28"/>
          <w:lang w:eastAsia="ru-RU"/>
        </w:rPr>
        <w:t xml:space="preserve">, </w:t>
      </w:r>
      <w:proofErr w:type="spellStart"/>
      <w:r w:rsidRPr="00F3786F">
        <w:rPr>
          <w:rFonts w:ascii="Times New Roman" w:eastAsia="Times New Roman" w:hAnsi="Times New Roman" w:cs="Times New Roman"/>
          <w:sz w:val="28"/>
          <w:szCs w:val="28"/>
          <w:lang w:eastAsia="ru-RU"/>
        </w:rPr>
        <w:t>коммуникативность</w:t>
      </w:r>
      <w:proofErr w:type="spellEnd"/>
      <w:r w:rsidRPr="00F3786F">
        <w:rPr>
          <w:rFonts w:ascii="Times New Roman" w:eastAsia="Times New Roman" w:hAnsi="Times New Roman" w:cs="Times New Roman"/>
          <w:sz w:val="28"/>
          <w:szCs w:val="28"/>
          <w:lang w:eastAsia="ru-RU"/>
        </w:rPr>
        <w:t xml:space="preserve">, </w:t>
      </w:r>
      <w:proofErr w:type="spellStart"/>
      <w:r w:rsidRPr="00F3786F">
        <w:rPr>
          <w:rFonts w:ascii="Times New Roman" w:eastAsia="Times New Roman" w:hAnsi="Times New Roman" w:cs="Times New Roman"/>
          <w:sz w:val="28"/>
          <w:szCs w:val="28"/>
          <w:lang w:eastAsia="ru-RU"/>
        </w:rPr>
        <w:t>креативность</w:t>
      </w:r>
      <w:proofErr w:type="spellEnd"/>
      <w:r w:rsidRPr="00F3786F">
        <w:rPr>
          <w:rFonts w:ascii="Times New Roman" w:eastAsia="Times New Roman" w:hAnsi="Times New Roman" w:cs="Times New Roman"/>
          <w:sz w:val="28"/>
          <w:szCs w:val="28"/>
          <w:lang w:eastAsia="ru-RU"/>
        </w:rPr>
        <w:t>, мобильность, самостоятельность, толерантность, ответственность за собственный выбор и результаты своей деятельности.</w:t>
      </w:r>
    </w:p>
    <w:p w:rsidR="00960DF9" w:rsidRPr="00F3786F" w:rsidRDefault="00960DF9" w:rsidP="00AF5868">
      <w:pPr>
        <w:widowControl w:val="0"/>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w:t>
      </w:r>
      <w:r w:rsidRPr="00F3786F">
        <w:rPr>
          <w:rFonts w:ascii="Times New Roman" w:eastAsia="Times New Roman" w:hAnsi="Times New Roman" w:cs="Times New Roman"/>
          <w:sz w:val="28"/>
          <w:szCs w:val="28"/>
          <w:lang w:eastAsia="ru-RU"/>
        </w:rPr>
        <w:lastRenderedPageBreak/>
        <w:t>обобщения.</w:t>
      </w:r>
    </w:p>
    <w:p w:rsidR="00960DF9" w:rsidRPr="00F3786F" w:rsidRDefault="00960DF9" w:rsidP="00AF5868">
      <w:pPr>
        <w:widowControl w:val="0"/>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Стимулирование самостоятельной поисковой творческой деятельности, запуск механизмов самообразования и самоорганизации. </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Задачи – научить школьников:</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выделять причинно-следственные связи;</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рассматривать новые идеи и знания в контексте уже </w:t>
      </w:r>
      <w:proofErr w:type="gramStart"/>
      <w:r w:rsidRPr="00F3786F">
        <w:rPr>
          <w:rFonts w:ascii="Times New Roman" w:eastAsia="Times New Roman" w:hAnsi="Times New Roman" w:cs="Times New Roman"/>
          <w:sz w:val="28"/>
          <w:szCs w:val="28"/>
        </w:rPr>
        <w:t>имеющихся</w:t>
      </w:r>
      <w:proofErr w:type="gramEnd"/>
      <w:r w:rsidRPr="00F3786F">
        <w:rPr>
          <w:rFonts w:ascii="Times New Roman" w:eastAsia="Times New Roman" w:hAnsi="Times New Roman" w:cs="Times New Roman"/>
          <w:sz w:val="28"/>
          <w:szCs w:val="28"/>
        </w:rPr>
        <w:t>;</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понимать, как различные части информации связаны между собой;</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выделять ошибки, нелогичность в рассуждениях;</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делать вывод о том, чьи конкретно ценностные ориентации, интересы, идейные установки отражают текст или говорящий человек;</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избегать категоричности в утверждениях;</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быть честным в своих рассуждениях;</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выявлять предвзятое отношение, мнение и суждение;</w:t>
      </w:r>
    </w:p>
    <w:p w:rsidR="00960DF9" w:rsidRPr="00F3786F" w:rsidRDefault="00960DF9" w:rsidP="00AF5868">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уметь отличать факт, который всегда можно проверить, от предположения и личного мнения;</w:t>
      </w:r>
    </w:p>
    <w:p w:rsidR="00960DF9" w:rsidRPr="00F3786F" w:rsidRDefault="00960DF9" w:rsidP="00F3786F">
      <w:pPr>
        <w:widowControl w:val="0"/>
        <w:numPr>
          <w:ilvl w:val="0"/>
          <w:numId w:val="4"/>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отделять главное от </w:t>
      </w:r>
      <w:proofErr w:type="gramStart"/>
      <w:r w:rsidRPr="00F3786F">
        <w:rPr>
          <w:rFonts w:ascii="Times New Roman" w:eastAsia="Times New Roman" w:hAnsi="Times New Roman" w:cs="Times New Roman"/>
          <w:sz w:val="28"/>
          <w:szCs w:val="28"/>
        </w:rPr>
        <w:t>несущественного</w:t>
      </w:r>
      <w:proofErr w:type="gramEnd"/>
      <w:r w:rsidRPr="00F3786F">
        <w:rPr>
          <w:rFonts w:ascii="Times New Roman" w:eastAsia="Times New Roman" w:hAnsi="Times New Roman" w:cs="Times New Roman"/>
          <w:sz w:val="28"/>
          <w:szCs w:val="28"/>
        </w:rPr>
        <w:t xml:space="preserve"> в тексте или в речи и уметь акцентировать внимание на первом.</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b/>
          <w:sz w:val="28"/>
          <w:szCs w:val="28"/>
        </w:rPr>
      </w:pPr>
      <w:r w:rsidRPr="00F3786F">
        <w:rPr>
          <w:rFonts w:ascii="Times New Roman" w:eastAsia="Times New Roman" w:hAnsi="Times New Roman" w:cs="Times New Roman"/>
          <w:sz w:val="28"/>
          <w:szCs w:val="28"/>
        </w:rPr>
        <w:t xml:space="preserve">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Основные особенности технологии РКМ можно сформулировать следующим образом:</w:t>
      </w:r>
    </w:p>
    <w:p w:rsidR="00960DF9" w:rsidRPr="00F3786F" w:rsidRDefault="00960DF9" w:rsidP="00AF5868">
      <w:pPr>
        <w:widowControl w:val="0"/>
        <w:numPr>
          <w:ilvl w:val="0"/>
          <w:numId w:val="5"/>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960DF9" w:rsidRPr="00F3786F" w:rsidRDefault="00960DF9" w:rsidP="00AF5868">
      <w:pPr>
        <w:widowControl w:val="0"/>
        <w:numPr>
          <w:ilvl w:val="0"/>
          <w:numId w:val="5"/>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Не присвоение «готового» знания, а конструирование своего, которое рождается в процессе обучения.</w:t>
      </w:r>
    </w:p>
    <w:p w:rsidR="00960DF9" w:rsidRPr="00F3786F" w:rsidRDefault="00960DF9" w:rsidP="00AF5868">
      <w:pPr>
        <w:widowControl w:val="0"/>
        <w:numPr>
          <w:ilvl w:val="0"/>
          <w:numId w:val="5"/>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960DF9" w:rsidRPr="00F3786F" w:rsidRDefault="00960DF9" w:rsidP="00AF5868">
      <w:pPr>
        <w:widowControl w:val="0"/>
        <w:numPr>
          <w:ilvl w:val="0"/>
          <w:numId w:val="5"/>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Умение мыслить критически - это не выискивание недостатков, а объективная оценка положительных и отрицательных сторон в познаваемом объекте.</w:t>
      </w:r>
    </w:p>
    <w:p w:rsidR="00960DF9" w:rsidRPr="00F3786F" w:rsidRDefault="0053186D" w:rsidP="00AF5868">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   </w:t>
      </w:r>
      <w:proofErr w:type="gramStart"/>
      <w:r w:rsidR="00960DF9" w:rsidRPr="00F3786F">
        <w:rPr>
          <w:rFonts w:ascii="Times New Roman" w:eastAsia="Times New Roman" w:hAnsi="Times New Roman" w:cs="Times New Roman"/>
          <w:sz w:val="28"/>
          <w:szCs w:val="28"/>
        </w:rPr>
        <w:t xml:space="preserve">Применение элементов технологии критического мышления дает возможность вырабатывать у обучающихся  </w:t>
      </w:r>
      <w:proofErr w:type="spellStart"/>
      <w:r w:rsidR="00902E9F" w:rsidRPr="00F3786F">
        <w:rPr>
          <w:rFonts w:ascii="Times New Roman" w:eastAsia="Times New Roman" w:hAnsi="Times New Roman" w:cs="Times New Roman"/>
          <w:sz w:val="28"/>
          <w:szCs w:val="28"/>
        </w:rPr>
        <w:t>мета</w:t>
      </w:r>
      <w:r w:rsidR="00960DF9" w:rsidRPr="00F3786F">
        <w:rPr>
          <w:rFonts w:ascii="Times New Roman" w:eastAsia="Times New Roman" w:hAnsi="Times New Roman" w:cs="Times New Roman"/>
          <w:sz w:val="28"/>
          <w:szCs w:val="28"/>
        </w:rPr>
        <w:t>предметные</w:t>
      </w:r>
      <w:proofErr w:type="spellEnd"/>
      <w:r w:rsidR="00960DF9" w:rsidRPr="00F3786F">
        <w:rPr>
          <w:rFonts w:ascii="Times New Roman" w:eastAsia="Times New Roman" w:hAnsi="Times New Roman" w:cs="Times New Roman"/>
          <w:sz w:val="28"/>
          <w:szCs w:val="28"/>
        </w:rPr>
        <w:t xml:space="preserve"> умения, такие как: </w:t>
      </w:r>
      <w:proofErr w:type="gramEnd"/>
    </w:p>
    <w:p w:rsidR="00960DF9" w:rsidRPr="00F3786F" w:rsidRDefault="00960DF9" w:rsidP="00AF5868">
      <w:pPr>
        <w:widowControl w:val="0"/>
        <w:numPr>
          <w:ilvl w:val="0"/>
          <w:numId w:val="1"/>
        </w:numPr>
        <w:spacing w:after="0" w:line="240" w:lineRule="auto"/>
        <w:ind w:firstLine="709"/>
        <w:jc w:val="both"/>
        <w:rPr>
          <w:rFonts w:ascii="Times New Roman" w:eastAsia="Times New Roman" w:hAnsi="Times New Roman" w:cs="Times New Roman"/>
          <w:sz w:val="28"/>
          <w:szCs w:val="28"/>
          <w:lang w:val="en-US"/>
        </w:rPr>
      </w:pPr>
      <w:proofErr w:type="spellStart"/>
      <w:r w:rsidRPr="00F3786F">
        <w:rPr>
          <w:rFonts w:ascii="Times New Roman" w:eastAsia="Times New Roman" w:hAnsi="Times New Roman" w:cs="Times New Roman"/>
          <w:sz w:val="28"/>
          <w:szCs w:val="28"/>
          <w:lang w:val="en-US"/>
        </w:rPr>
        <w:t>умение</w:t>
      </w:r>
      <w:proofErr w:type="spellEnd"/>
      <w:r w:rsidRPr="00F3786F">
        <w:rPr>
          <w:rFonts w:ascii="Times New Roman" w:eastAsia="Times New Roman" w:hAnsi="Times New Roman" w:cs="Times New Roman"/>
          <w:sz w:val="28"/>
          <w:szCs w:val="28"/>
          <w:lang w:val="en-US"/>
        </w:rPr>
        <w:t xml:space="preserve"> </w:t>
      </w:r>
      <w:proofErr w:type="spellStart"/>
      <w:r w:rsidRPr="00F3786F">
        <w:rPr>
          <w:rFonts w:ascii="Times New Roman" w:eastAsia="Times New Roman" w:hAnsi="Times New Roman" w:cs="Times New Roman"/>
          <w:sz w:val="28"/>
          <w:szCs w:val="28"/>
          <w:lang w:val="en-US"/>
        </w:rPr>
        <w:t>работать</w:t>
      </w:r>
      <w:proofErr w:type="spellEnd"/>
      <w:r w:rsidRPr="00F3786F">
        <w:rPr>
          <w:rFonts w:ascii="Times New Roman" w:eastAsia="Times New Roman" w:hAnsi="Times New Roman" w:cs="Times New Roman"/>
          <w:sz w:val="28"/>
          <w:szCs w:val="28"/>
          <w:lang w:val="en-US"/>
        </w:rPr>
        <w:t xml:space="preserve"> в </w:t>
      </w:r>
      <w:proofErr w:type="spellStart"/>
      <w:r w:rsidRPr="00F3786F">
        <w:rPr>
          <w:rFonts w:ascii="Times New Roman" w:eastAsia="Times New Roman" w:hAnsi="Times New Roman" w:cs="Times New Roman"/>
          <w:sz w:val="28"/>
          <w:szCs w:val="28"/>
          <w:lang w:val="en-US"/>
        </w:rPr>
        <w:t>группе</w:t>
      </w:r>
      <w:proofErr w:type="spellEnd"/>
      <w:r w:rsidRPr="00F3786F">
        <w:rPr>
          <w:rFonts w:ascii="Times New Roman" w:eastAsia="Times New Roman" w:hAnsi="Times New Roman" w:cs="Times New Roman"/>
          <w:sz w:val="28"/>
          <w:szCs w:val="28"/>
          <w:lang w:val="en-US"/>
        </w:rPr>
        <w:t xml:space="preserve">; </w:t>
      </w:r>
    </w:p>
    <w:p w:rsidR="00960DF9" w:rsidRPr="00F3786F" w:rsidRDefault="00960DF9" w:rsidP="00AF5868">
      <w:pPr>
        <w:widowControl w:val="0"/>
        <w:numPr>
          <w:ilvl w:val="0"/>
          <w:numId w:val="1"/>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умение графически оформить текстовый материал; умение творчески интерпретировать имеющуюся информацию; </w:t>
      </w:r>
    </w:p>
    <w:p w:rsidR="00960DF9" w:rsidRPr="00F3786F" w:rsidRDefault="00960DF9" w:rsidP="00AF5868">
      <w:pPr>
        <w:widowControl w:val="0"/>
        <w:numPr>
          <w:ilvl w:val="0"/>
          <w:numId w:val="1"/>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lastRenderedPageBreak/>
        <w:t xml:space="preserve">умение распределить информацию по степени новизны и значимости; умение обобщить полученные знания;  </w:t>
      </w:r>
    </w:p>
    <w:p w:rsidR="00960DF9" w:rsidRPr="00F3786F" w:rsidRDefault="00960DF9" w:rsidP="00AF5868">
      <w:pPr>
        <w:widowControl w:val="0"/>
        <w:numPr>
          <w:ilvl w:val="0"/>
          <w:numId w:val="1"/>
        </w:numPr>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960DF9" w:rsidRPr="00F3786F" w:rsidRDefault="00960DF9" w:rsidP="00AF5868">
      <w:pPr>
        <w:widowControl w:val="0"/>
        <w:spacing w:after="0" w:line="240" w:lineRule="auto"/>
        <w:ind w:firstLine="709"/>
        <w:jc w:val="both"/>
        <w:rPr>
          <w:rFonts w:ascii="Times New Roman" w:eastAsia="Times New Roman" w:hAnsi="Times New Roman" w:cs="Times New Roman"/>
          <w:sz w:val="28"/>
          <w:szCs w:val="28"/>
        </w:rPr>
      </w:pPr>
    </w:p>
    <w:p w:rsidR="00141E43" w:rsidRPr="00F3786F" w:rsidRDefault="00141E43" w:rsidP="00AF5868">
      <w:pPr>
        <w:widowControl w:val="0"/>
        <w:spacing w:after="0" w:line="240" w:lineRule="auto"/>
        <w:ind w:firstLine="709"/>
        <w:jc w:val="both"/>
        <w:outlineLvl w:val="2"/>
        <w:rPr>
          <w:rFonts w:ascii="Times New Roman" w:eastAsia="Times New Roman" w:hAnsi="Times New Roman" w:cs="Times New Roman"/>
          <w:b/>
          <w:bCs/>
          <w:sz w:val="28"/>
          <w:szCs w:val="28"/>
          <w:lang w:eastAsia="ru-RU"/>
        </w:rPr>
      </w:pPr>
      <w:r w:rsidRPr="00F3786F">
        <w:rPr>
          <w:rFonts w:ascii="Times New Roman" w:eastAsia="Times New Roman" w:hAnsi="Times New Roman" w:cs="Times New Roman"/>
          <w:b/>
          <w:bCs/>
          <w:sz w:val="28"/>
          <w:szCs w:val="28"/>
          <w:lang w:eastAsia="ru-RU"/>
        </w:rPr>
        <w:t>2.2. Результативность разработанной методики критического мышления при работе со школьниками</w:t>
      </w:r>
    </w:p>
    <w:p w:rsidR="00902E9F" w:rsidRPr="00F3786F" w:rsidRDefault="00902E9F" w:rsidP="00AF5868">
      <w:pPr>
        <w:widowControl w:val="0"/>
        <w:spacing w:after="0" w:line="240" w:lineRule="auto"/>
        <w:ind w:firstLine="709"/>
        <w:jc w:val="both"/>
        <w:rPr>
          <w:rFonts w:ascii="Times New Roman" w:eastAsia="Times New Roman" w:hAnsi="Times New Roman" w:cs="Times New Roman"/>
          <w:sz w:val="28"/>
          <w:szCs w:val="28"/>
          <w:lang w:eastAsia="ru-RU"/>
        </w:rPr>
      </w:pPr>
    </w:p>
    <w:p w:rsidR="007227AC" w:rsidRPr="00F3786F" w:rsidRDefault="007227A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Современной школе предлагается достаточно большое количество различных методов, приёмов и способов активизации мыслительной деятельности учащихся. Каждый учитель выбирает и использует их, исходя из учёта возрастных и индивидуальных особенностей учащихся, уровня подготовленности класса, содержания учебного материала и собственных возможностей. По ходу освоения той или иной технологии, когда она, обретая личностные характеристики, превращается в методику, учитель находит свои дидактические приёмы, которые позволяют превратить учение не только в нужный и полезный, но и в интересный процесс. Проанализировав свою работу в данной технологии, я выделила несколько эффективных приемов для уроков русского языка и литературы в старших классах.  Более того, у меня сложилась своя система использования этих приемов на каждом из этапов.</w:t>
      </w:r>
    </w:p>
    <w:p w:rsidR="007227AC" w:rsidRPr="00F3786F" w:rsidRDefault="007227A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Первая стадия – «Стадия вызова» на каждом уроке обязательна. На данной стадии я использую следующие приемы: «</w:t>
      </w:r>
      <w:proofErr w:type="gramStart"/>
      <w:r w:rsidRPr="00F3786F">
        <w:rPr>
          <w:rFonts w:ascii="Times New Roman" w:eastAsia="Times New Roman" w:hAnsi="Times New Roman" w:cs="Times New Roman"/>
          <w:sz w:val="28"/>
          <w:szCs w:val="28"/>
          <w:lang w:eastAsia="ru-RU"/>
        </w:rPr>
        <w:t>верные-неверные</w:t>
      </w:r>
      <w:proofErr w:type="gramEnd"/>
      <w:r w:rsidRPr="00F3786F">
        <w:rPr>
          <w:rFonts w:ascii="Times New Roman" w:eastAsia="Times New Roman" w:hAnsi="Times New Roman" w:cs="Times New Roman"/>
          <w:sz w:val="28"/>
          <w:szCs w:val="28"/>
          <w:lang w:eastAsia="ru-RU"/>
        </w:rPr>
        <w:t xml:space="preserve"> утверждения», «корзина идей», «кластеры».</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Times New Roman" w:hAnsi="Times New Roman" w:cs="Times New Roman"/>
          <w:sz w:val="28"/>
          <w:szCs w:val="28"/>
          <w:lang w:eastAsia="ru-RU"/>
        </w:rPr>
        <w:t>Вот как прием «верные-неверные утверждения» работает на стадии вызова при изучении темы</w:t>
      </w:r>
      <w:r w:rsidRPr="00F3786F">
        <w:rPr>
          <w:rFonts w:ascii="Times New Roman" w:eastAsia="Calibri" w:hAnsi="Times New Roman" w:cs="Times New Roman"/>
          <w:b/>
          <w:sz w:val="28"/>
          <w:szCs w:val="28"/>
        </w:rPr>
        <w:t xml:space="preserve"> «</w:t>
      </w:r>
      <w:r w:rsidRPr="00F3786F">
        <w:rPr>
          <w:rFonts w:ascii="Times New Roman" w:eastAsia="Calibri" w:hAnsi="Times New Roman" w:cs="Times New Roman"/>
          <w:sz w:val="28"/>
          <w:szCs w:val="28"/>
        </w:rPr>
        <w:t xml:space="preserve">Сложноподчиненные предложения с </w:t>
      </w:r>
      <w:proofErr w:type="gramStart"/>
      <w:r w:rsidRPr="00F3786F">
        <w:rPr>
          <w:rFonts w:ascii="Times New Roman" w:eastAsia="Calibri" w:hAnsi="Times New Roman" w:cs="Times New Roman"/>
          <w:sz w:val="28"/>
          <w:szCs w:val="28"/>
        </w:rPr>
        <w:t>придаточными</w:t>
      </w:r>
      <w:proofErr w:type="gramEnd"/>
      <w:r w:rsidRPr="00F3786F">
        <w:rPr>
          <w:rFonts w:ascii="Times New Roman" w:eastAsia="Calibri" w:hAnsi="Times New Roman" w:cs="Times New Roman"/>
          <w:sz w:val="28"/>
          <w:szCs w:val="28"/>
        </w:rPr>
        <w:t xml:space="preserve">  изъяснительными» в 9 классе.</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Цель использования приема на данном этапе</w:t>
      </w:r>
      <w:r w:rsidRPr="00F3786F">
        <w:rPr>
          <w:rFonts w:ascii="Times New Roman" w:eastAsia="Calibri" w:hAnsi="Times New Roman" w:cs="Times New Roman"/>
          <w:b/>
          <w:sz w:val="28"/>
          <w:szCs w:val="28"/>
        </w:rPr>
        <w:t>:</w:t>
      </w:r>
      <w:r w:rsidRPr="00F3786F">
        <w:rPr>
          <w:rFonts w:ascii="Times New Roman" w:eastAsia="Calibri" w:hAnsi="Times New Roman" w:cs="Times New Roman"/>
          <w:sz w:val="28"/>
          <w:szCs w:val="28"/>
        </w:rPr>
        <w:t xml:space="preserve"> повышает мотивацию к изучению нового материала, при работе в парах учащиеся активизируются. Ребенок ставит перед собой вопрос по данной теме, формируется представление о том, чего он не знает «Что хочу знать?»</w:t>
      </w:r>
    </w:p>
    <w:p w:rsidR="009F30AB" w:rsidRPr="00F3786F" w:rsidRDefault="007227A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Calibri" w:hAnsi="Times New Roman" w:cs="Times New Roman"/>
          <w:sz w:val="28"/>
          <w:szCs w:val="28"/>
        </w:rPr>
        <w:t>На каждой парте распечатка:</w:t>
      </w:r>
    </w:p>
    <w:p w:rsidR="007227AC" w:rsidRPr="00F3786F" w:rsidRDefault="007227AC"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Calibri" w:hAnsi="Times New Roman" w:cs="Times New Roman"/>
          <w:sz w:val="28"/>
          <w:szCs w:val="28"/>
        </w:rPr>
        <w:t>- Дополнение – отвечает на вопросы кто? что?</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-Что, как, будто, чтобы, ли – это союзные слова.</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-Союзное слово так же, как и союз не является членом предложения.</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-Определение отвечает на вопрос чей?</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-Части сложноподчиненного предложения соединены только союзами.</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-На письме части сложноподчиненного предложения отделяются запятой.</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b/>
          <w:sz w:val="28"/>
          <w:szCs w:val="28"/>
        </w:rPr>
        <w:t>Задание</w:t>
      </w:r>
      <w:r w:rsidRPr="00F3786F">
        <w:rPr>
          <w:rFonts w:ascii="Times New Roman" w:eastAsia="Calibri" w:hAnsi="Times New Roman" w:cs="Times New Roman"/>
          <w:sz w:val="28"/>
          <w:szCs w:val="28"/>
        </w:rPr>
        <w:t>: индивидуально рассмотрите «верные и неверные утверждения», произведите на местах их правку. Если вы не согласны с данным утверждением, напишите слово «да», если нет – «нет».</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lastRenderedPageBreak/>
        <w:t xml:space="preserve">- Прочитайте все верные утверждения. </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-Все согласны с данными утверждениями?</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-Прочитайте все неверные утверждения, исправьте их, аргументируйте свой выбор.</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-Все согласны с данными утверждения?</w:t>
      </w:r>
    </w:p>
    <w:p w:rsidR="007227AC" w:rsidRPr="00F3786F" w:rsidRDefault="007227AC"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Можно дать задание</w:t>
      </w:r>
      <w:r w:rsidRPr="00F3786F">
        <w:rPr>
          <w:rFonts w:ascii="Times New Roman" w:eastAsia="Calibri" w:hAnsi="Times New Roman" w:cs="Times New Roman"/>
          <w:b/>
          <w:sz w:val="28"/>
          <w:szCs w:val="28"/>
        </w:rPr>
        <w:t>:</w:t>
      </w:r>
      <w:r w:rsidRPr="00F3786F">
        <w:rPr>
          <w:rFonts w:ascii="Times New Roman" w:eastAsia="Calibri" w:hAnsi="Times New Roman" w:cs="Times New Roman"/>
          <w:sz w:val="28"/>
          <w:szCs w:val="28"/>
        </w:rPr>
        <w:t xml:space="preserve"> установить, верны ли данные утверждения, и обосновать свой ответ.</w:t>
      </w:r>
    </w:p>
    <w:p w:rsidR="00287EA5" w:rsidRPr="00F3786F" w:rsidRDefault="00287EA5" w:rsidP="00AF5868">
      <w:pPr>
        <w:widowControl w:val="0"/>
        <w:spacing w:after="0" w:line="240" w:lineRule="auto"/>
        <w:ind w:firstLine="709"/>
        <w:jc w:val="both"/>
        <w:rPr>
          <w:rFonts w:ascii="Times New Roman" w:eastAsia="Calibri" w:hAnsi="Times New Roman" w:cs="Times New Roman"/>
          <w:b/>
          <w:sz w:val="28"/>
          <w:szCs w:val="28"/>
        </w:rPr>
      </w:pPr>
      <w:r w:rsidRPr="00F3786F">
        <w:rPr>
          <w:rFonts w:ascii="Times New Roman" w:eastAsia="Calibri" w:hAnsi="Times New Roman" w:cs="Times New Roman"/>
          <w:b/>
          <w:sz w:val="28"/>
          <w:szCs w:val="28"/>
        </w:rPr>
        <w:t>Вторая стадия – «стадия осмысления содержания».</w:t>
      </w:r>
    </w:p>
    <w:p w:rsidR="00287EA5" w:rsidRPr="00F3786F" w:rsidRDefault="00E51CCF"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 xml:space="preserve">    </w:t>
      </w:r>
      <w:r w:rsidR="00287EA5" w:rsidRPr="00F3786F">
        <w:rPr>
          <w:rFonts w:ascii="Times New Roman" w:eastAsia="Calibri" w:hAnsi="Times New Roman" w:cs="Times New Roman"/>
          <w:sz w:val="28"/>
          <w:szCs w:val="28"/>
        </w:rPr>
        <w:t>Наиболее приемлемым на уроках русского языка  считаю такой прием, как чтение с пометами  - «</w:t>
      </w:r>
      <w:proofErr w:type="spellStart"/>
      <w:r w:rsidR="00287EA5" w:rsidRPr="00F3786F">
        <w:rPr>
          <w:rFonts w:ascii="Times New Roman" w:eastAsia="Calibri" w:hAnsi="Times New Roman" w:cs="Times New Roman"/>
          <w:sz w:val="28"/>
          <w:szCs w:val="28"/>
        </w:rPr>
        <w:t>инсерт</w:t>
      </w:r>
      <w:proofErr w:type="spellEnd"/>
      <w:r w:rsidR="00287EA5" w:rsidRPr="00F3786F">
        <w:rPr>
          <w:rFonts w:ascii="Times New Roman" w:eastAsia="Calibri" w:hAnsi="Times New Roman" w:cs="Times New Roman"/>
          <w:sz w:val="28"/>
          <w:szCs w:val="28"/>
        </w:rPr>
        <w:t>» и маркировочная таблица.</w:t>
      </w:r>
      <w:r w:rsidR="009F30AB" w:rsidRPr="00F3786F">
        <w:rPr>
          <w:rFonts w:ascii="Times New Roman" w:eastAsia="Calibri" w:hAnsi="Times New Roman" w:cs="Times New Roman"/>
          <w:sz w:val="28"/>
          <w:szCs w:val="28"/>
        </w:rPr>
        <w:t xml:space="preserve"> </w:t>
      </w:r>
      <w:proofErr w:type="gramStart"/>
      <w:r w:rsidR="00287EA5" w:rsidRPr="00F3786F">
        <w:rPr>
          <w:rFonts w:ascii="Times New Roman" w:eastAsia="Times New Roman" w:hAnsi="Times New Roman" w:cs="Times New Roman"/>
          <w:bCs/>
          <w:sz w:val="28"/>
          <w:szCs w:val="28"/>
          <w:lang w:eastAsia="ru-RU"/>
        </w:rPr>
        <w:t>Пример работы с информационным текстом на уроке русского языка в 9 классе по теме «Сложноподчиненное предложение с придаточным определительным».</w:t>
      </w:r>
      <w:proofErr w:type="gramEnd"/>
      <w:r w:rsidR="009F30AB" w:rsidRPr="00F3786F">
        <w:rPr>
          <w:rFonts w:ascii="Times New Roman" w:eastAsia="Times New Roman" w:hAnsi="Times New Roman" w:cs="Times New Roman"/>
          <w:bCs/>
          <w:sz w:val="28"/>
          <w:szCs w:val="28"/>
          <w:lang w:eastAsia="ru-RU"/>
        </w:rPr>
        <w:t xml:space="preserve"> </w:t>
      </w:r>
      <w:r w:rsidR="00287EA5" w:rsidRPr="00F3786F">
        <w:rPr>
          <w:rFonts w:ascii="Times New Roman" w:eastAsia="Times New Roman" w:hAnsi="Times New Roman" w:cs="Times New Roman"/>
          <w:bCs/>
          <w:sz w:val="28"/>
          <w:szCs w:val="28"/>
          <w:lang w:eastAsia="ru-RU"/>
        </w:rPr>
        <w:t>Цель использования приема: прием «</w:t>
      </w:r>
      <w:proofErr w:type="spellStart"/>
      <w:r w:rsidR="00287EA5" w:rsidRPr="00F3786F">
        <w:rPr>
          <w:rFonts w:ascii="Times New Roman" w:eastAsia="Times New Roman" w:hAnsi="Times New Roman" w:cs="Times New Roman"/>
          <w:bCs/>
          <w:sz w:val="28"/>
          <w:szCs w:val="28"/>
          <w:lang w:eastAsia="ru-RU"/>
        </w:rPr>
        <w:t>инсерт</w:t>
      </w:r>
      <w:proofErr w:type="spellEnd"/>
      <w:r w:rsidR="00287EA5" w:rsidRPr="00F3786F">
        <w:rPr>
          <w:rFonts w:ascii="Times New Roman" w:eastAsia="Times New Roman" w:hAnsi="Times New Roman" w:cs="Times New Roman"/>
          <w:bCs/>
          <w:sz w:val="28"/>
          <w:szCs w:val="28"/>
          <w:lang w:eastAsia="ru-RU"/>
        </w:rPr>
        <w:t xml:space="preserve">» и таблица делают зримыми процесс накопления информации, путь от старого знания к новому, обеспечивается вдумчивое, внимательное чтение, отслеживается собственное понимание материала. </w:t>
      </w:r>
      <w:r w:rsidR="00287EA5" w:rsidRPr="00F3786F">
        <w:rPr>
          <w:rFonts w:ascii="Times New Roman" w:eastAsia="Calibri" w:hAnsi="Times New Roman" w:cs="Times New Roman"/>
          <w:sz w:val="28"/>
          <w:szCs w:val="28"/>
        </w:rPr>
        <w:t>Цель</w:t>
      </w:r>
      <w:r w:rsidR="00287EA5" w:rsidRPr="00F3786F">
        <w:rPr>
          <w:rFonts w:ascii="Times New Roman" w:eastAsia="Calibri" w:hAnsi="Times New Roman" w:cs="Times New Roman"/>
          <w:b/>
          <w:sz w:val="28"/>
          <w:szCs w:val="28"/>
        </w:rPr>
        <w:t>:</w:t>
      </w:r>
      <w:r w:rsidR="00287EA5" w:rsidRPr="00F3786F">
        <w:rPr>
          <w:rFonts w:ascii="Times New Roman" w:eastAsia="Calibri" w:hAnsi="Times New Roman" w:cs="Times New Roman"/>
          <w:sz w:val="28"/>
          <w:szCs w:val="28"/>
        </w:rPr>
        <w:t xml:space="preserve"> позволяет сделать наглядными те мыслительные процессы, которые происходят при погружении в ту или иную тему; на стадии рефлексии понятия группируются, систематизируются и между ними устанавливаются логические связи.</w:t>
      </w:r>
    </w:p>
    <w:p w:rsidR="00287EA5" w:rsidRPr="00F3786F" w:rsidRDefault="00287EA5" w:rsidP="00AF5868">
      <w:pPr>
        <w:widowControl w:val="0"/>
        <w:spacing w:after="0" w:line="240" w:lineRule="auto"/>
        <w:ind w:firstLine="709"/>
        <w:jc w:val="both"/>
        <w:rPr>
          <w:rFonts w:ascii="Times New Roman" w:eastAsia="Times New Roman" w:hAnsi="Times New Roman" w:cs="Times New Roman"/>
          <w:bCs/>
          <w:sz w:val="28"/>
          <w:szCs w:val="28"/>
          <w:lang w:eastAsia="ru-RU"/>
        </w:rPr>
      </w:pPr>
      <w:r w:rsidRPr="00F3786F">
        <w:rPr>
          <w:rFonts w:ascii="Times New Roman" w:hAnsi="Times New Roman" w:cs="Times New Roman"/>
          <w:b/>
          <w:sz w:val="28"/>
          <w:szCs w:val="28"/>
        </w:rPr>
        <w:t>Кластер</w:t>
      </w:r>
      <w:r w:rsidRPr="00F3786F">
        <w:rPr>
          <w:rFonts w:ascii="Times New Roman" w:hAnsi="Times New Roman" w:cs="Times New Roman"/>
          <w:sz w:val="28"/>
          <w:szCs w:val="28"/>
        </w:rPr>
        <w:t xml:space="preserve"> – это прием, который является помощником в 11</w:t>
      </w:r>
      <w:r w:rsidR="00902E9F" w:rsidRPr="00F3786F">
        <w:rPr>
          <w:rFonts w:ascii="Times New Roman" w:hAnsi="Times New Roman" w:cs="Times New Roman"/>
          <w:sz w:val="28"/>
          <w:szCs w:val="28"/>
        </w:rPr>
        <w:t xml:space="preserve"> </w:t>
      </w:r>
      <w:r w:rsidRPr="00F3786F">
        <w:rPr>
          <w:rFonts w:ascii="Times New Roman" w:hAnsi="Times New Roman" w:cs="Times New Roman"/>
          <w:sz w:val="28"/>
          <w:szCs w:val="28"/>
        </w:rPr>
        <w:t xml:space="preserve">классе при подготовке к ЕГЭ. Если использовать этот прием в </w:t>
      </w:r>
      <w:proofErr w:type="gramStart"/>
      <w:r w:rsidRPr="00F3786F">
        <w:rPr>
          <w:rFonts w:ascii="Times New Roman" w:hAnsi="Times New Roman" w:cs="Times New Roman"/>
          <w:sz w:val="28"/>
          <w:szCs w:val="28"/>
        </w:rPr>
        <w:t>системе</w:t>
      </w:r>
      <w:proofErr w:type="gramEnd"/>
      <w:r w:rsidRPr="00F3786F">
        <w:rPr>
          <w:rFonts w:ascii="Times New Roman" w:hAnsi="Times New Roman" w:cs="Times New Roman"/>
          <w:sz w:val="28"/>
          <w:szCs w:val="28"/>
        </w:rPr>
        <w:t xml:space="preserve"> как на уроках литературы, так и на уроках русского языка, то для выпускников это будет хорошим </w:t>
      </w:r>
      <w:r w:rsidR="00E51CCF" w:rsidRPr="00F3786F">
        <w:rPr>
          <w:rFonts w:ascii="Times New Roman" w:hAnsi="Times New Roman" w:cs="Times New Roman"/>
          <w:sz w:val="28"/>
          <w:szCs w:val="28"/>
        </w:rPr>
        <w:t xml:space="preserve">материалом </w:t>
      </w:r>
      <w:r w:rsidRPr="00F3786F">
        <w:rPr>
          <w:rFonts w:ascii="Times New Roman" w:hAnsi="Times New Roman" w:cs="Times New Roman"/>
          <w:sz w:val="28"/>
          <w:szCs w:val="28"/>
        </w:rPr>
        <w:t>при подготовке к экзаменам.</w:t>
      </w:r>
    </w:p>
    <w:p w:rsidR="00810585" w:rsidRPr="00F3786F" w:rsidRDefault="00810585" w:rsidP="00AF5868">
      <w:pPr>
        <w:pStyle w:val="a3"/>
        <w:widowControl w:val="0"/>
        <w:spacing w:before="0" w:beforeAutospacing="0" w:after="0" w:afterAutospacing="0"/>
        <w:ind w:firstLine="709"/>
        <w:jc w:val="both"/>
        <w:rPr>
          <w:b/>
          <w:sz w:val="28"/>
          <w:szCs w:val="28"/>
        </w:rPr>
      </w:pPr>
      <w:r w:rsidRPr="00F3786F">
        <w:rPr>
          <w:rStyle w:val="a6"/>
          <w:b w:val="0"/>
          <w:sz w:val="28"/>
          <w:szCs w:val="28"/>
        </w:rPr>
        <w:t>При изучении темы «Определение» в 8 классе по русскому языку на стадии осмысления возможно оформление кластера. Предлагается детям записать ключевые вопросы, решить задачу урока, обменять</w:t>
      </w:r>
      <w:r w:rsidR="00E51CCF" w:rsidRPr="00F3786F">
        <w:rPr>
          <w:rStyle w:val="a6"/>
          <w:b w:val="0"/>
          <w:sz w:val="28"/>
          <w:szCs w:val="28"/>
        </w:rPr>
        <w:t>ся</w:t>
      </w:r>
      <w:r w:rsidRPr="00F3786F">
        <w:rPr>
          <w:rStyle w:val="a6"/>
          <w:b w:val="0"/>
          <w:sz w:val="28"/>
          <w:szCs w:val="28"/>
        </w:rPr>
        <w:t xml:space="preserve"> в группах знаниями и оформить кластер.</w:t>
      </w:r>
      <w:r w:rsidRPr="00F3786F">
        <w:rPr>
          <w:b/>
          <w:sz w:val="28"/>
          <w:szCs w:val="28"/>
        </w:rPr>
        <w:t xml:space="preserve"> </w:t>
      </w:r>
      <w:r w:rsidRPr="00F3786F">
        <w:rPr>
          <w:sz w:val="28"/>
          <w:szCs w:val="28"/>
        </w:rPr>
        <w:t xml:space="preserve">Работа с классом, заслушиваются и записываются вопросы от каждой группы. </w:t>
      </w:r>
    </w:p>
    <w:p w:rsidR="00810585" w:rsidRPr="00F3786F" w:rsidRDefault="00810585" w:rsidP="00AF5868">
      <w:pPr>
        <w:pStyle w:val="a3"/>
        <w:widowControl w:val="0"/>
        <w:spacing w:before="0" w:beforeAutospacing="0" w:after="0" w:afterAutospacing="0"/>
        <w:ind w:firstLine="709"/>
        <w:jc w:val="center"/>
        <w:rPr>
          <w:sz w:val="28"/>
          <w:szCs w:val="28"/>
        </w:rPr>
      </w:pPr>
      <w:r w:rsidRPr="00F3786F">
        <w:rPr>
          <w:noProof/>
          <w:sz w:val="28"/>
          <w:szCs w:val="28"/>
        </w:rPr>
        <w:drawing>
          <wp:inline distT="0" distB="0" distL="0" distR="0">
            <wp:extent cx="4762500" cy="2209165"/>
            <wp:effectExtent l="0" t="0" r="0" b="635"/>
            <wp:docPr id="1" name="Рисунок 1" descr="http://festival.1september.ru/articles/41032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0327/img1.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209165"/>
                    </a:xfrm>
                    <a:prstGeom prst="rect">
                      <a:avLst/>
                    </a:prstGeom>
                    <a:noFill/>
                    <a:ln>
                      <a:noFill/>
                    </a:ln>
                  </pic:spPr>
                </pic:pic>
              </a:graphicData>
            </a:graphic>
          </wp:inline>
        </w:drawing>
      </w:r>
    </w:p>
    <w:p w:rsidR="00810585" w:rsidRPr="00F3786F" w:rsidRDefault="00810585" w:rsidP="00AF5868">
      <w:pPr>
        <w:pStyle w:val="a3"/>
        <w:widowControl w:val="0"/>
        <w:spacing w:before="0" w:beforeAutospacing="0" w:after="0" w:afterAutospacing="0"/>
        <w:ind w:firstLine="709"/>
        <w:jc w:val="both"/>
        <w:rPr>
          <w:sz w:val="28"/>
          <w:szCs w:val="28"/>
        </w:rPr>
      </w:pPr>
      <w:r w:rsidRPr="00F3786F">
        <w:rPr>
          <w:rStyle w:val="a6"/>
          <w:b w:val="0"/>
          <w:sz w:val="28"/>
          <w:szCs w:val="28"/>
        </w:rPr>
        <w:t xml:space="preserve">Далее идет самостоятельная работа </w:t>
      </w:r>
      <w:r w:rsidRPr="00F3786F">
        <w:rPr>
          <w:sz w:val="28"/>
          <w:szCs w:val="28"/>
        </w:rPr>
        <w:t>- написание научной статьи в учебник об определении как второстепенном члене предложения. Предлагает</w:t>
      </w:r>
      <w:r w:rsidR="00E51CCF" w:rsidRPr="00F3786F">
        <w:rPr>
          <w:sz w:val="28"/>
          <w:szCs w:val="28"/>
        </w:rPr>
        <w:t>ся обсудить тексты в группах - з</w:t>
      </w:r>
      <w:r w:rsidRPr="00F3786F">
        <w:rPr>
          <w:sz w:val="28"/>
          <w:szCs w:val="28"/>
        </w:rPr>
        <w:t xml:space="preserve">аслушивается статья. Что можно дополнить? С чем не </w:t>
      </w:r>
      <w:proofErr w:type="gramStart"/>
      <w:r w:rsidRPr="00F3786F">
        <w:rPr>
          <w:sz w:val="28"/>
          <w:szCs w:val="28"/>
        </w:rPr>
        <w:t>согласны</w:t>
      </w:r>
      <w:proofErr w:type="gramEnd"/>
      <w:r w:rsidRPr="00F3786F">
        <w:rPr>
          <w:sz w:val="28"/>
          <w:szCs w:val="28"/>
        </w:rPr>
        <w:t>? Следующий прием -</w:t>
      </w:r>
      <w:r w:rsidR="00E51CCF" w:rsidRPr="00F3786F">
        <w:rPr>
          <w:sz w:val="28"/>
          <w:szCs w:val="28"/>
        </w:rPr>
        <w:t xml:space="preserve"> </w:t>
      </w:r>
      <w:r w:rsidRPr="00F3786F">
        <w:rPr>
          <w:sz w:val="28"/>
          <w:szCs w:val="28"/>
        </w:rPr>
        <w:t>м</w:t>
      </w:r>
      <w:r w:rsidRPr="00F3786F">
        <w:rPr>
          <w:rStyle w:val="a6"/>
          <w:b w:val="0"/>
          <w:sz w:val="28"/>
          <w:szCs w:val="28"/>
        </w:rPr>
        <w:t xml:space="preserve">аркировка текста с </w:t>
      </w:r>
      <w:proofErr w:type="spellStart"/>
      <w:r w:rsidRPr="00F3786F">
        <w:rPr>
          <w:rStyle w:val="a6"/>
          <w:b w:val="0"/>
          <w:sz w:val="28"/>
          <w:szCs w:val="28"/>
        </w:rPr>
        <w:t>и</w:t>
      </w:r>
      <w:proofErr w:type="gramStart"/>
      <w:r w:rsidRPr="00F3786F">
        <w:rPr>
          <w:rStyle w:val="a6"/>
          <w:b w:val="0"/>
          <w:sz w:val="28"/>
          <w:szCs w:val="28"/>
        </w:rPr>
        <w:t>c</w:t>
      </w:r>
      <w:proofErr w:type="gramEnd"/>
      <w:r w:rsidRPr="00F3786F">
        <w:rPr>
          <w:rStyle w:val="a6"/>
          <w:b w:val="0"/>
          <w:sz w:val="28"/>
          <w:szCs w:val="28"/>
        </w:rPr>
        <w:t>пользованием</w:t>
      </w:r>
      <w:proofErr w:type="spellEnd"/>
      <w:r w:rsidRPr="00F3786F">
        <w:rPr>
          <w:rStyle w:val="a6"/>
          <w:b w:val="0"/>
          <w:sz w:val="28"/>
          <w:szCs w:val="28"/>
        </w:rPr>
        <w:t xml:space="preserve"> значков</w:t>
      </w:r>
      <w:r w:rsidR="009F30AB" w:rsidRPr="00F3786F">
        <w:rPr>
          <w:rStyle w:val="a6"/>
          <w:b w:val="0"/>
          <w:sz w:val="28"/>
          <w:szCs w:val="28"/>
        </w:rPr>
        <w:t>:</w:t>
      </w:r>
      <w:r w:rsidRPr="00F3786F">
        <w:rPr>
          <w:rStyle w:val="a6"/>
          <w:b w:val="0"/>
          <w:sz w:val="28"/>
          <w:szCs w:val="28"/>
        </w:rPr>
        <w:t xml:space="preserve"> </w:t>
      </w:r>
    </w:p>
    <w:p w:rsidR="00810585" w:rsidRPr="00F3786F" w:rsidRDefault="00810585" w:rsidP="00AF5868">
      <w:pPr>
        <w:pStyle w:val="a3"/>
        <w:widowControl w:val="0"/>
        <w:spacing w:before="0" w:beforeAutospacing="0" w:after="0" w:afterAutospacing="0"/>
        <w:ind w:firstLine="709"/>
        <w:jc w:val="both"/>
        <w:rPr>
          <w:sz w:val="28"/>
          <w:szCs w:val="28"/>
        </w:rPr>
      </w:pPr>
      <w:r w:rsidRPr="00F3786F">
        <w:rPr>
          <w:sz w:val="28"/>
          <w:szCs w:val="28"/>
        </w:rPr>
        <w:t xml:space="preserve">“V” - знал </w:t>
      </w:r>
    </w:p>
    <w:p w:rsidR="00810585" w:rsidRPr="00F3786F" w:rsidRDefault="00810585" w:rsidP="00AF5868">
      <w:pPr>
        <w:pStyle w:val="a3"/>
        <w:widowControl w:val="0"/>
        <w:spacing w:before="0" w:beforeAutospacing="0" w:after="0" w:afterAutospacing="0"/>
        <w:ind w:firstLine="709"/>
        <w:jc w:val="both"/>
        <w:rPr>
          <w:sz w:val="28"/>
          <w:szCs w:val="28"/>
        </w:rPr>
      </w:pPr>
      <w:r w:rsidRPr="00F3786F">
        <w:rPr>
          <w:sz w:val="28"/>
          <w:szCs w:val="28"/>
        </w:rPr>
        <w:lastRenderedPageBreak/>
        <w:t xml:space="preserve">“+” - новое </w:t>
      </w:r>
    </w:p>
    <w:p w:rsidR="00810585" w:rsidRPr="00F3786F" w:rsidRDefault="00810585" w:rsidP="00AF5868">
      <w:pPr>
        <w:pStyle w:val="a3"/>
        <w:widowControl w:val="0"/>
        <w:spacing w:before="0" w:beforeAutospacing="0" w:after="0" w:afterAutospacing="0"/>
        <w:ind w:firstLine="709"/>
        <w:jc w:val="both"/>
        <w:rPr>
          <w:sz w:val="28"/>
          <w:szCs w:val="28"/>
        </w:rPr>
      </w:pPr>
      <w:r w:rsidRPr="00F3786F">
        <w:rPr>
          <w:sz w:val="28"/>
          <w:szCs w:val="28"/>
        </w:rPr>
        <w:t xml:space="preserve">“-” думал иначе </w:t>
      </w:r>
    </w:p>
    <w:p w:rsidR="00810585" w:rsidRPr="00F3786F" w:rsidRDefault="00810585" w:rsidP="00AF5868">
      <w:pPr>
        <w:pStyle w:val="a3"/>
        <w:widowControl w:val="0"/>
        <w:spacing w:before="0" w:beforeAutospacing="0" w:after="0" w:afterAutospacing="0"/>
        <w:ind w:firstLine="709"/>
        <w:jc w:val="both"/>
        <w:rPr>
          <w:sz w:val="28"/>
          <w:szCs w:val="28"/>
        </w:rPr>
      </w:pPr>
      <w:r w:rsidRPr="00F3786F">
        <w:rPr>
          <w:sz w:val="28"/>
          <w:szCs w:val="28"/>
        </w:rPr>
        <w:t>“?” - не понял</w:t>
      </w:r>
    </w:p>
    <w:p w:rsidR="009F30AB" w:rsidRPr="00F3786F" w:rsidRDefault="00810585" w:rsidP="00AF5868">
      <w:pPr>
        <w:pStyle w:val="a3"/>
        <w:widowControl w:val="0"/>
        <w:spacing w:before="0" w:beforeAutospacing="0" w:after="0" w:afterAutospacing="0"/>
        <w:ind w:firstLine="709"/>
        <w:jc w:val="both"/>
        <w:rPr>
          <w:sz w:val="28"/>
          <w:szCs w:val="28"/>
        </w:rPr>
      </w:pPr>
      <w:r w:rsidRPr="00F3786F">
        <w:rPr>
          <w:sz w:val="28"/>
          <w:szCs w:val="28"/>
        </w:rPr>
        <w:t xml:space="preserve">Затем опять оформление кластера, проверка правильности составления и продумывание  </w:t>
      </w:r>
      <w:proofErr w:type="gramStart"/>
      <w:r w:rsidRPr="00F3786F">
        <w:rPr>
          <w:sz w:val="28"/>
          <w:szCs w:val="28"/>
        </w:rPr>
        <w:t>дополнительных</w:t>
      </w:r>
      <w:proofErr w:type="gramEnd"/>
      <w:r w:rsidRPr="00F3786F">
        <w:rPr>
          <w:sz w:val="28"/>
          <w:szCs w:val="28"/>
        </w:rPr>
        <w:t xml:space="preserve"> теоретических сведения об определении</w:t>
      </w:r>
      <w:r w:rsidR="009F30AB" w:rsidRPr="00F3786F">
        <w:rPr>
          <w:sz w:val="28"/>
          <w:szCs w:val="28"/>
        </w:rPr>
        <w:t>.</w:t>
      </w:r>
      <w:r w:rsidRPr="00F3786F">
        <w:rPr>
          <w:sz w:val="28"/>
          <w:szCs w:val="28"/>
        </w:rPr>
        <w:t xml:space="preserve"> </w:t>
      </w:r>
    </w:p>
    <w:p w:rsidR="00810585" w:rsidRPr="00F3786F" w:rsidRDefault="00810585" w:rsidP="00AF5868">
      <w:pPr>
        <w:pStyle w:val="a3"/>
        <w:widowControl w:val="0"/>
        <w:spacing w:before="0" w:beforeAutospacing="0" w:after="0" w:afterAutospacing="0"/>
        <w:ind w:firstLine="709"/>
        <w:jc w:val="both"/>
        <w:rPr>
          <w:sz w:val="28"/>
          <w:szCs w:val="28"/>
        </w:rPr>
      </w:pPr>
      <w:r w:rsidRPr="00F3786F">
        <w:rPr>
          <w:sz w:val="28"/>
          <w:szCs w:val="28"/>
        </w:rPr>
        <w:t>- Какие определения называются согласованными? Несогласованными?</w:t>
      </w:r>
    </w:p>
    <w:p w:rsidR="00810585" w:rsidRPr="00F3786F" w:rsidRDefault="00810585" w:rsidP="00AF5868">
      <w:pPr>
        <w:pStyle w:val="a3"/>
        <w:widowControl w:val="0"/>
        <w:spacing w:before="0" w:beforeAutospacing="0" w:after="0" w:afterAutospacing="0"/>
        <w:ind w:firstLine="709"/>
        <w:jc w:val="both"/>
        <w:rPr>
          <w:sz w:val="28"/>
          <w:szCs w:val="28"/>
        </w:rPr>
      </w:pPr>
      <w:r w:rsidRPr="00F3786F">
        <w:rPr>
          <w:sz w:val="28"/>
          <w:szCs w:val="28"/>
        </w:rPr>
        <w:t xml:space="preserve">- Установим причинно-следственные связи. </w:t>
      </w:r>
    </w:p>
    <w:p w:rsidR="00810585" w:rsidRPr="00F3786F" w:rsidRDefault="00810585" w:rsidP="00AF5868">
      <w:pPr>
        <w:pStyle w:val="a3"/>
        <w:widowControl w:val="0"/>
        <w:spacing w:before="0" w:beforeAutospacing="0" w:after="0" w:afterAutospacing="0"/>
        <w:ind w:firstLine="709"/>
        <w:jc w:val="center"/>
        <w:rPr>
          <w:sz w:val="28"/>
          <w:szCs w:val="28"/>
        </w:rPr>
      </w:pPr>
      <w:r w:rsidRPr="00F3786F">
        <w:rPr>
          <w:noProof/>
          <w:sz w:val="28"/>
          <w:szCs w:val="28"/>
        </w:rPr>
        <w:drawing>
          <wp:inline distT="0" distB="0" distL="0" distR="0">
            <wp:extent cx="4762500" cy="3379470"/>
            <wp:effectExtent l="0" t="0" r="0" b="0"/>
            <wp:docPr id="2" name="Рисунок 2" descr="http://festival.1september.ru/articles/41032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410327/img2.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3379470"/>
                    </a:xfrm>
                    <a:prstGeom prst="rect">
                      <a:avLst/>
                    </a:prstGeom>
                    <a:noFill/>
                    <a:ln>
                      <a:noFill/>
                    </a:ln>
                  </pic:spPr>
                </pic:pic>
              </a:graphicData>
            </a:graphic>
          </wp:inline>
        </w:drawing>
      </w:r>
    </w:p>
    <w:p w:rsidR="00810585" w:rsidRPr="00F3786F" w:rsidRDefault="00810585" w:rsidP="00902E9F">
      <w:pPr>
        <w:pStyle w:val="a3"/>
        <w:widowControl w:val="0"/>
        <w:spacing w:before="0" w:beforeAutospacing="0" w:after="0" w:afterAutospacing="0"/>
        <w:ind w:firstLine="709"/>
        <w:jc w:val="both"/>
        <w:rPr>
          <w:sz w:val="28"/>
          <w:szCs w:val="28"/>
        </w:rPr>
      </w:pPr>
      <w:r w:rsidRPr="00F3786F">
        <w:rPr>
          <w:rStyle w:val="a6"/>
          <w:b w:val="0"/>
          <w:sz w:val="28"/>
          <w:szCs w:val="28"/>
        </w:rPr>
        <w:t xml:space="preserve">И на этапе  рефлексия можно </w:t>
      </w:r>
      <w:r w:rsidR="007D2A31" w:rsidRPr="00F3786F">
        <w:rPr>
          <w:rStyle w:val="a6"/>
          <w:b w:val="0"/>
          <w:sz w:val="28"/>
          <w:szCs w:val="28"/>
        </w:rPr>
        <w:t xml:space="preserve">написать </w:t>
      </w:r>
      <w:proofErr w:type="spellStart"/>
      <w:r w:rsidR="007D2A31" w:rsidRPr="00F3786F">
        <w:rPr>
          <w:rStyle w:val="a6"/>
          <w:b w:val="0"/>
          <w:sz w:val="28"/>
          <w:szCs w:val="28"/>
        </w:rPr>
        <w:t>синквейн</w:t>
      </w:r>
      <w:proofErr w:type="spellEnd"/>
      <w:r w:rsidRPr="00F3786F">
        <w:rPr>
          <w:rStyle w:val="a6"/>
          <w:sz w:val="28"/>
          <w:szCs w:val="28"/>
        </w:rPr>
        <w:t>.</w:t>
      </w:r>
      <w:r w:rsidRPr="00F3786F">
        <w:rPr>
          <w:sz w:val="28"/>
          <w:szCs w:val="28"/>
        </w:rPr>
        <w:t xml:space="preserve"> Стихотворение из пяти строк позволяет в художественной форме оценить изученное понятие. Каждый ученик пишет </w:t>
      </w:r>
      <w:proofErr w:type="spellStart"/>
      <w:r w:rsidRPr="00F3786F">
        <w:rPr>
          <w:sz w:val="28"/>
          <w:szCs w:val="28"/>
        </w:rPr>
        <w:t>синквейн</w:t>
      </w:r>
      <w:proofErr w:type="spellEnd"/>
      <w:r w:rsidRPr="00F3786F">
        <w:rPr>
          <w:sz w:val="28"/>
          <w:szCs w:val="28"/>
        </w:rPr>
        <w:t xml:space="preserve">, затем согласовывает с партнером и из двух составляют один - парный. </w:t>
      </w:r>
      <w:r w:rsidR="007D2A31" w:rsidRPr="00F3786F">
        <w:rPr>
          <w:b/>
          <w:sz w:val="28"/>
          <w:szCs w:val="28"/>
        </w:rPr>
        <w:t>Например,</w:t>
      </w:r>
    </w:p>
    <w:p w:rsidR="00E51CCF" w:rsidRPr="00F3786F" w:rsidRDefault="00810585" w:rsidP="00902E9F">
      <w:pPr>
        <w:pStyle w:val="a3"/>
        <w:widowControl w:val="0"/>
        <w:spacing w:before="0" w:beforeAutospacing="0" w:after="0" w:afterAutospacing="0"/>
        <w:ind w:firstLine="709"/>
        <w:jc w:val="both"/>
        <w:rPr>
          <w:sz w:val="28"/>
          <w:szCs w:val="28"/>
        </w:rPr>
      </w:pPr>
      <w:r w:rsidRPr="00F3786F">
        <w:rPr>
          <w:sz w:val="28"/>
          <w:szCs w:val="28"/>
        </w:rPr>
        <w:t xml:space="preserve">Определение. </w:t>
      </w:r>
    </w:p>
    <w:p w:rsidR="00810585" w:rsidRPr="00F3786F" w:rsidRDefault="00810585" w:rsidP="00902E9F">
      <w:pPr>
        <w:pStyle w:val="a3"/>
        <w:widowControl w:val="0"/>
        <w:spacing w:before="0" w:beforeAutospacing="0" w:after="0" w:afterAutospacing="0"/>
        <w:ind w:firstLine="709"/>
        <w:jc w:val="both"/>
        <w:rPr>
          <w:sz w:val="28"/>
          <w:szCs w:val="28"/>
        </w:rPr>
      </w:pPr>
      <w:r w:rsidRPr="00F3786F">
        <w:rPr>
          <w:sz w:val="28"/>
          <w:szCs w:val="28"/>
        </w:rPr>
        <w:t xml:space="preserve">Согласованное и несогласованное. </w:t>
      </w:r>
    </w:p>
    <w:p w:rsidR="00810585" w:rsidRPr="00F3786F" w:rsidRDefault="00810585" w:rsidP="00902E9F">
      <w:pPr>
        <w:pStyle w:val="a3"/>
        <w:widowControl w:val="0"/>
        <w:spacing w:before="0" w:beforeAutospacing="0" w:after="0" w:afterAutospacing="0"/>
        <w:ind w:firstLine="709"/>
        <w:jc w:val="both"/>
        <w:rPr>
          <w:sz w:val="28"/>
          <w:szCs w:val="28"/>
        </w:rPr>
      </w:pPr>
      <w:r w:rsidRPr="00F3786F">
        <w:rPr>
          <w:sz w:val="28"/>
          <w:szCs w:val="28"/>
        </w:rPr>
        <w:t xml:space="preserve">Рисует, конкретизирует, характеризует. </w:t>
      </w:r>
    </w:p>
    <w:p w:rsidR="00810585" w:rsidRPr="00F3786F" w:rsidRDefault="00810585" w:rsidP="00902E9F">
      <w:pPr>
        <w:pStyle w:val="a3"/>
        <w:widowControl w:val="0"/>
        <w:spacing w:before="0" w:beforeAutospacing="0" w:after="0" w:afterAutospacing="0"/>
        <w:ind w:firstLine="709"/>
        <w:jc w:val="both"/>
        <w:rPr>
          <w:sz w:val="28"/>
          <w:szCs w:val="28"/>
        </w:rPr>
      </w:pPr>
      <w:r w:rsidRPr="00F3786F">
        <w:rPr>
          <w:sz w:val="28"/>
          <w:szCs w:val="28"/>
        </w:rPr>
        <w:t xml:space="preserve">Обозначает признак предмета, явления. </w:t>
      </w:r>
    </w:p>
    <w:p w:rsidR="00810585" w:rsidRPr="00F3786F" w:rsidRDefault="00810585" w:rsidP="00902E9F">
      <w:pPr>
        <w:pStyle w:val="a3"/>
        <w:widowControl w:val="0"/>
        <w:spacing w:before="0" w:beforeAutospacing="0" w:after="0" w:afterAutospacing="0"/>
        <w:ind w:firstLine="709"/>
        <w:jc w:val="both"/>
        <w:rPr>
          <w:sz w:val="28"/>
          <w:szCs w:val="28"/>
        </w:rPr>
      </w:pPr>
      <w:r w:rsidRPr="00F3786F">
        <w:rPr>
          <w:sz w:val="28"/>
          <w:szCs w:val="28"/>
        </w:rPr>
        <w:t xml:space="preserve">Эпитет. </w:t>
      </w:r>
    </w:p>
    <w:p w:rsidR="002860A6" w:rsidRPr="00F3786F" w:rsidRDefault="002860A6" w:rsidP="00902E9F">
      <w:pPr>
        <w:widowControl w:val="0"/>
        <w:spacing w:after="0" w:line="240" w:lineRule="auto"/>
        <w:ind w:firstLine="360"/>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b/>
          <w:sz w:val="28"/>
          <w:szCs w:val="28"/>
          <w:lang w:eastAsia="ru-RU"/>
        </w:rPr>
        <w:t>Прием «ИНСЕРТ»</w:t>
      </w:r>
      <w:r w:rsidR="00E51CCF" w:rsidRPr="00F3786F">
        <w:rPr>
          <w:rFonts w:ascii="Times New Roman" w:eastAsia="Times New Roman" w:hAnsi="Times New Roman" w:cs="Times New Roman"/>
          <w:sz w:val="28"/>
          <w:szCs w:val="28"/>
          <w:lang w:eastAsia="ru-RU"/>
        </w:rPr>
        <w:t xml:space="preserve"> можно использовать </w:t>
      </w:r>
      <w:r w:rsidR="00902E9F" w:rsidRPr="00F3786F">
        <w:rPr>
          <w:rFonts w:ascii="Times New Roman" w:eastAsia="Times New Roman" w:hAnsi="Times New Roman" w:cs="Times New Roman"/>
          <w:sz w:val="28"/>
          <w:szCs w:val="28"/>
          <w:lang w:eastAsia="ru-RU"/>
        </w:rPr>
        <w:t>на уроке литературы при изучении</w:t>
      </w:r>
      <w:r w:rsidR="00E51CCF" w:rsidRPr="00F3786F">
        <w:rPr>
          <w:rFonts w:ascii="Times New Roman" w:eastAsia="Times New Roman" w:hAnsi="Times New Roman" w:cs="Times New Roman"/>
          <w:sz w:val="28"/>
          <w:szCs w:val="28"/>
          <w:lang w:eastAsia="ru-RU"/>
        </w:rPr>
        <w:t xml:space="preserve"> творчества А. С. Грибоедова на стадии </w:t>
      </w:r>
      <w:r w:rsidRPr="00F3786F">
        <w:rPr>
          <w:rFonts w:ascii="Times New Roman" w:eastAsia="Times New Roman" w:hAnsi="Times New Roman" w:cs="Times New Roman"/>
          <w:sz w:val="28"/>
          <w:szCs w:val="28"/>
          <w:lang w:eastAsia="ru-RU"/>
        </w:rPr>
        <w:t xml:space="preserve"> реализации </w:t>
      </w:r>
      <w:r w:rsidR="00E51CCF" w:rsidRPr="00F3786F">
        <w:rPr>
          <w:rFonts w:ascii="Times New Roman" w:eastAsia="Times New Roman" w:hAnsi="Times New Roman" w:cs="Times New Roman"/>
          <w:sz w:val="28"/>
          <w:szCs w:val="28"/>
          <w:lang w:eastAsia="ru-RU"/>
        </w:rPr>
        <w:t>за</w:t>
      </w:r>
      <w:r w:rsidRPr="00F3786F">
        <w:rPr>
          <w:rFonts w:ascii="Times New Roman" w:eastAsia="Times New Roman" w:hAnsi="Times New Roman" w:cs="Times New Roman"/>
          <w:sz w:val="28"/>
          <w:szCs w:val="28"/>
          <w:lang w:eastAsia="ru-RU"/>
        </w:rPr>
        <w:t>мысла.</w:t>
      </w:r>
    </w:p>
    <w:p w:rsidR="002860A6" w:rsidRPr="00F3786F" w:rsidRDefault="002860A6" w:rsidP="00902E9F">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Задание: прочтите текст о личности писателя, делая пометки карандашом. </w:t>
      </w:r>
    </w:p>
    <w:p w:rsidR="002860A6" w:rsidRPr="00F3786F" w:rsidRDefault="00902E9F" w:rsidP="00902E9F">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Способ ИНСЕРТ: + «знаю»</w:t>
      </w:r>
      <w:r w:rsidR="002860A6" w:rsidRPr="00F3786F">
        <w:rPr>
          <w:rFonts w:ascii="Times New Roman" w:eastAsia="Times New Roman" w:hAnsi="Times New Roman" w:cs="Times New Roman"/>
          <w:sz w:val="28"/>
          <w:szCs w:val="28"/>
          <w:lang w:eastAsia="ru-RU"/>
        </w:rPr>
        <w:t>! «интере</w:t>
      </w:r>
      <w:r w:rsidRPr="00F3786F">
        <w:rPr>
          <w:rFonts w:ascii="Times New Roman" w:eastAsia="Times New Roman" w:hAnsi="Times New Roman" w:cs="Times New Roman"/>
          <w:sz w:val="28"/>
          <w:szCs w:val="28"/>
          <w:lang w:eastAsia="ru-RU"/>
        </w:rPr>
        <w:t>сно», - «не знаю, думал иначе»</w:t>
      </w:r>
      <w:r w:rsidR="002860A6" w:rsidRPr="00F3786F">
        <w:rPr>
          <w:rFonts w:ascii="Times New Roman" w:eastAsia="Times New Roman" w:hAnsi="Times New Roman" w:cs="Times New Roman"/>
          <w:sz w:val="28"/>
          <w:szCs w:val="28"/>
          <w:lang w:eastAsia="ru-RU"/>
        </w:rPr>
        <w:t>? «не понял».</w:t>
      </w:r>
    </w:p>
    <w:p w:rsidR="002860A6" w:rsidRPr="00F3786F" w:rsidRDefault="00E51CCF" w:rsidP="00902E9F">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Вот </w:t>
      </w:r>
      <w:r w:rsidR="002860A6" w:rsidRPr="00F3786F">
        <w:rPr>
          <w:rFonts w:ascii="Times New Roman" w:eastAsia="Times New Roman" w:hAnsi="Times New Roman" w:cs="Times New Roman"/>
          <w:sz w:val="28"/>
          <w:szCs w:val="28"/>
          <w:lang w:eastAsia="ru-RU"/>
        </w:rPr>
        <w:t>урок по повести А.С.</w:t>
      </w:r>
      <w:r w:rsidRPr="00F3786F">
        <w:rPr>
          <w:rFonts w:ascii="Times New Roman" w:eastAsia="Times New Roman" w:hAnsi="Times New Roman" w:cs="Times New Roman"/>
          <w:sz w:val="28"/>
          <w:szCs w:val="28"/>
          <w:lang w:eastAsia="ru-RU"/>
        </w:rPr>
        <w:t xml:space="preserve"> </w:t>
      </w:r>
      <w:r w:rsidR="002860A6" w:rsidRPr="00F3786F">
        <w:rPr>
          <w:rFonts w:ascii="Times New Roman" w:eastAsia="Times New Roman" w:hAnsi="Times New Roman" w:cs="Times New Roman"/>
          <w:sz w:val="28"/>
          <w:szCs w:val="28"/>
          <w:lang w:eastAsia="ru-RU"/>
        </w:rPr>
        <w:t>Пушкина «Капитанская дочка», стадия вызова.</w:t>
      </w:r>
    </w:p>
    <w:p w:rsidR="002860A6" w:rsidRPr="00F3786F" w:rsidRDefault="002860A6" w:rsidP="00902E9F">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Задание: Итак, мы узнали с вами, что больше всего заинтересовало ребят п</w:t>
      </w:r>
      <w:r w:rsidR="00E51CCF" w:rsidRPr="00F3786F">
        <w:rPr>
          <w:rFonts w:ascii="Times New Roman" w:eastAsia="Times New Roman" w:hAnsi="Times New Roman" w:cs="Times New Roman"/>
          <w:sz w:val="28"/>
          <w:szCs w:val="28"/>
          <w:lang w:eastAsia="ru-RU"/>
        </w:rPr>
        <w:t xml:space="preserve">о ходу чтения повести. А сейчас </w:t>
      </w:r>
      <w:r w:rsidRPr="00F3786F">
        <w:rPr>
          <w:rFonts w:ascii="Times New Roman" w:eastAsia="Times New Roman" w:hAnsi="Times New Roman" w:cs="Times New Roman"/>
          <w:sz w:val="28"/>
          <w:szCs w:val="28"/>
          <w:lang w:eastAsia="ru-RU"/>
        </w:rPr>
        <w:t xml:space="preserve"> давайте определим, насколько хорошо вы помните содержание произведения. Проведем небольшую разминку. И здесь нам поможет </w:t>
      </w:r>
      <w:r w:rsidRPr="00F3786F">
        <w:rPr>
          <w:rFonts w:ascii="Times New Roman" w:eastAsia="Times New Roman" w:hAnsi="Times New Roman" w:cs="Times New Roman"/>
          <w:b/>
          <w:sz w:val="28"/>
          <w:szCs w:val="28"/>
          <w:lang w:eastAsia="ru-RU"/>
        </w:rPr>
        <w:t xml:space="preserve">прием </w:t>
      </w:r>
      <w:r w:rsidR="00E51CCF" w:rsidRPr="00F3786F">
        <w:rPr>
          <w:rFonts w:ascii="Times New Roman" w:eastAsia="Times New Roman" w:hAnsi="Times New Roman" w:cs="Times New Roman"/>
          <w:b/>
          <w:sz w:val="28"/>
          <w:szCs w:val="28"/>
          <w:lang w:eastAsia="ru-RU"/>
        </w:rPr>
        <w:t>«Толстых и т</w:t>
      </w:r>
      <w:r w:rsidRPr="00F3786F">
        <w:rPr>
          <w:rFonts w:ascii="Times New Roman" w:eastAsia="Times New Roman" w:hAnsi="Times New Roman" w:cs="Times New Roman"/>
          <w:b/>
          <w:sz w:val="28"/>
          <w:szCs w:val="28"/>
          <w:lang w:eastAsia="ru-RU"/>
        </w:rPr>
        <w:t>онких вопросов</w:t>
      </w:r>
      <w:r w:rsidR="00902E9F" w:rsidRPr="00F3786F">
        <w:rPr>
          <w:rFonts w:ascii="Times New Roman" w:eastAsia="Times New Roman" w:hAnsi="Times New Roman" w:cs="Times New Roman"/>
          <w:b/>
          <w:sz w:val="28"/>
          <w:szCs w:val="28"/>
          <w:lang w:eastAsia="ru-RU"/>
        </w:rPr>
        <w:t>»</w:t>
      </w:r>
      <w:r w:rsidRPr="00F3786F">
        <w:rPr>
          <w:rFonts w:ascii="Times New Roman" w:eastAsia="Times New Roman" w:hAnsi="Times New Roman" w:cs="Times New Roman"/>
          <w:b/>
          <w:sz w:val="28"/>
          <w:szCs w:val="28"/>
          <w:lang w:eastAsia="ru-RU"/>
        </w:rPr>
        <w:t>.</w:t>
      </w:r>
      <w:r w:rsidRPr="00F3786F">
        <w:rPr>
          <w:rFonts w:ascii="Times New Roman" w:eastAsia="Times New Roman" w:hAnsi="Times New Roman" w:cs="Times New Roman"/>
          <w:sz w:val="28"/>
          <w:szCs w:val="28"/>
          <w:lang w:eastAsia="ru-RU"/>
        </w:rPr>
        <w:t xml:space="preserve"> Я </w:t>
      </w:r>
      <w:r w:rsidRPr="00F3786F">
        <w:rPr>
          <w:rFonts w:ascii="Times New Roman" w:eastAsia="Times New Roman" w:hAnsi="Times New Roman" w:cs="Times New Roman"/>
          <w:sz w:val="28"/>
          <w:szCs w:val="28"/>
          <w:lang w:eastAsia="ru-RU"/>
        </w:rPr>
        <w:lastRenderedPageBreak/>
        <w:t xml:space="preserve">попрошу команды придумать по одному </w:t>
      </w:r>
      <w:r w:rsidR="00902E9F" w:rsidRPr="00F3786F">
        <w:rPr>
          <w:rFonts w:ascii="Times New Roman" w:eastAsia="Times New Roman" w:hAnsi="Times New Roman" w:cs="Times New Roman"/>
          <w:sz w:val="28"/>
          <w:szCs w:val="28"/>
          <w:lang w:eastAsia="ru-RU"/>
        </w:rPr>
        <w:t>«</w:t>
      </w:r>
      <w:r w:rsidRPr="00F3786F">
        <w:rPr>
          <w:rFonts w:ascii="Times New Roman" w:eastAsia="Times New Roman" w:hAnsi="Times New Roman" w:cs="Times New Roman"/>
          <w:sz w:val="28"/>
          <w:szCs w:val="28"/>
          <w:lang w:eastAsia="ru-RU"/>
        </w:rPr>
        <w:t>тонкому и толстому</w:t>
      </w:r>
      <w:r w:rsidR="00902E9F" w:rsidRPr="00F3786F">
        <w:rPr>
          <w:rFonts w:ascii="Times New Roman" w:eastAsia="Times New Roman" w:hAnsi="Times New Roman" w:cs="Times New Roman"/>
          <w:sz w:val="28"/>
          <w:szCs w:val="28"/>
          <w:lang w:eastAsia="ru-RU"/>
        </w:rPr>
        <w:t>»</w:t>
      </w:r>
      <w:r w:rsidRPr="00F3786F">
        <w:rPr>
          <w:rFonts w:ascii="Times New Roman" w:eastAsia="Times New Roman" w:hAnsi="Times New Roman" w:cs="Times New Roman"/>
          <w:sz w:val="28"/>
          <w:szCs w:val="28"/>
          <w:lang w:eastAsia="ru-RU"/>
        </w:rPr>
        <w:t xml:space="preserve"> вопросу. В помощь вам таблица-помощница. Карточку получает игрок, который ответит быстрее в команде.</w:t>
      </w:r>
    </w:p>
    <w:tbl>
      <w:tblPr>
        <w:tblW w:w="9923" w:type="dxa"/>
        <w:tblCellSpacing w:w="0" w:type="dxa"/>
        <w:tblCellMar>
          <w:left w:w="0" w:type="dxa"/>
          <w:right w:w="0" w:type="dxa"/>
        </w:tblCellMar>
        <w:tblLook w:val="04A0"/>
      </w:tblPr>
      <w:tblGrid>
        <w:gridCol w:w="4111"/>
        <w:gridCol w:w="5812"/>
      </w:tblGrid>
      <w:tr w:rsidR="002860A6" w:rsidRPr="00F3786F" w:rsidTr="00AB2D0E">
        <w:trPr>
          <w:tblCellSpacing w:w="0" w:type="dxa"/>
        </w:trPr>
        <w:tc>
          <w:tcPr>
            <w:tcW w:w="4111" w:type="dxa"/>
            <w:vAlign w:val="center"/>
            <w:hideMark/>
          </w:tcPr>
          <w:p w:rsidR="002860A6" w:rsidRPr="00F3786F" w:rsidRDefault="00902E9F" w:rsidP="00AF5868">
            <w:pPr>
              <w:widowControl w:val="0"/>
              <w:spacing w:after="0" w:line="240" w:lineRule="auto"/>
              <w:ind w:firstLine="709"/>
              <w:rPr>
                <w:rFonts w:ascii="Times New Roman" w:eastAsia="Times New Roman" w:hAnsi="Times New Roman" w:cs="Times New Roman"/>
                <w:b/>
                <w:sz w:val="28"/>
                <w:szCs w:val="28"/>
                <w:lang w:eastAsia="ru-RU"/>
              </w:rPr>
            </w:pPr>
            <w:bookmarkStart w:id="1" w:name="4f144892961286e0a3a2b0182e69767c8d939c03"/>
            <w:bookmarkStart w:id="2" w:name="1"/>
            <w:bookmarkEnd w:id="1"/>
            <w:bookmarkEnd w:id="2"/>
            <w:r w:rsidRPr="00F3786F">
              <w:rPr>
                <w:rFonts w:ascii="Times New Roman" w:eastAsia="Times New Roman" w:hAnsi="Times New Roman" w:cs="Times New Roman"/>
                <w:b/>
                <w:sz w:val="28"/>
                <w:szCs w:val="28"/>
                <w:lang w:eastAsia="ru-RU"/>
              </w:rPr>
              <w:t>«</w:t>
            </w:r>
            <w:r w:rsidR="002860A6" w:rsidRPr="00F3786F">
              <w:rPr>
                <w:rFonts w:ascii="Times New Roman" w:eastAsia="Times New Roman" w:hAnsi="Times New Roman" w:cs="Times New Roman"/>
                <w:b/>
                <w:sz w:val="28"/>
                <w:szCs w:val="28"/>
                <w:lang w:eastAsia="ru-RU"/>
              </w:rPr>
              <w:t>Тонкие</w:t>
            </w:r>
            <w:r w:rsidRPr="00F3786F">
              <w:rPr>
                <w:rFonts w:ascii="Times New Roman" w:eastAsia="Times New Roman" w:hAnsi="Times New Roman" w:cs="Times New Roman"/>
                <w:b/>
                <w:sz w:val="28"/>
                <w:szCs w:val="28"/>
                <w:lang w:eastAsia="ru-RU"/>
              </w:rPr>
              <w:t>»</w:t>
            </w:r>
            <w:r w:rsidR="002860A6" w:rsidRPr="00F3786F">
              <w:rPr>
                <w:rFonts w:ascii="Times New Roman" w:eastAsia="Times New Roman" w:hAnsi="Times New Roman" w:cs="Times New Roman"/>
                <w:b/>
                <w:sz w:val="28"/>
                <w:szCs w:val="28"/>
                <w:lang w:eastAsia="ru-RU"/>
              </w:rPr>
              <w:t xml:space="preserve"> </w:t>
            </w:r>
            <w:r w:rsidR="00F3786F" w:rsidRPr="00F3786F">
              <w:rPr>
                <w:rFonts w:ascii="Times New Roman" w:eastAsia="Times New Roman" w:hAnsi="Times New Roman" w:cs="Times New Roman"/>
                <w:b/>
                <w:sz w:val="28"/>
                <w:szCs w:val="28"/>
                <w:lang w:eastAsia="ru-RU"/>
              </w:rPr>
              <w:t>вопросы:</w:t>
            </w:r>
          </w:p>
        </w:tc>
        <w:tc>
          <w:tcPr>
            <w:tcW w:w="5812" w:type="dxa"/>
            <w:vAlign w:val="center"/>
            <w:hideMark/>
          </w:tcPr>
          <w:p w:rsidR="002860A6" w:rsidRPr="00F3786F" w:rsidRDefault="00AB2D0E" w:rsidP="00AF5868">
            <w:pPr>
              <w:widowControl w:val="0"/>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3786F">
              <w:rPr>
                <w:rFonts w:ascii="Times New Roman" w:eastAsia="Times New Roman" w:hAnsi="Times New Roman" w:cs="Times New Roman"/>
                <w:b/>
                <w:sz w:val="28"/>
                <w:szCs w:val="28"/>
                <w:lang w:eastAsia="ru-RU"/>
              </w:rPr>
              <w:t xml:space="preserve">  </w:t>
            </w:r>
            <w:r w:rsidR="00902E9F" w:rsidRPr="00F3786F">
              <w:rPr>
                <w:rFonts w:ascii="Times New Roman" w:eastAsia="Times New Roman" w:hAnsi="Times New Roman" w:cs="Times New Roman"/>
                <w:b/>
                <w:sz w:val="28"/>
                <w:szCs w:val="28"/>
                <w:lang w:eastAsia="ru-RU"/>
              </w:rPr>
              <w:t>«</w:t>
            </w:r>
            <w:r w:rsidR="002860A6" w:rsidRPr="00F3786F">
              <w:rPr>
                <w:rFonts w:ascii="Times New Roman" w:eastAsia="Times New Roman" w:hAnsi="Times New Roman" w:cs="Times New Roman"/>
                <w:b/>
                <w:sz w:val="28"/>
                <w:szCs w:val="28"/>
                <w:lang w:eastAsia="ru-RU"/>
              </w:rPr>
              <w:t>Толстые</w:t>
            </w:r>
            <w:r w:rsidR="00902E9F" w:rsidRPr="00F3786F">
              <w:rPr>
                <w:rFonts w:ascii="Times New Roman" w:eastAsia="Times New Roman" w:hAnsi="Times New Roman" w:cs="Times New Roman"/>
                <w:b/>
                <w:sz w:val="28"/>
                <w:szCs w:val="28"/>
                <w:lang w:eastAsia="ru-RU"/>
              </w:rPr>
              <w:t>»</w:t>
            </w:r>
            <w:r w:rsidR="002860A6" w:rsidRPr="00F3786F">
              <w:rPr>
                <w:rFonts w:ascii="Times New Roman" w:eastAsia="Times New Roman" w:hAnsi="Times New Roman" w:cs="Times New Roman"/>
                <w:b/>
                <w:sz w:val="28"/>
                <w:szCs w:val="28"/>
                <w:lang w:eastAsia="ru-RU"/>
              </w:rPr>
              <w:t xml:space="preserve"> вопросы</w:t>
            </w:r>
            <w:r w:rsidR="00902E9F" w:rsidRPr="00F3786F">
              <w:rPr>
                <w:rFonts w:ascii="Times New Roman" w:eastAsia="Times New Roman" w:hAnsi="Times New Roman" w:cs="Times New Roman"/>
                <w:b/>
                <w:sz w:val="28"/>
                <w:szCs w:val="28"/>
                <w:lang w:eastAsia="ru-RU"/>
              </w:rPr>
              <w:t>:</w:t>
            </w:r>
          </w:p>
        </w:tc>
      </w:tr>
      <w:tr w:rsidR="002860A6" w:rsidRPr="00F3786F" w:rsidTr="00AB2D0E">
        <w:trPr>
          <w:tblCellSpacing w:w="0" w:type="dxa"/>
        </w:trPr>
        <w:tc>
          <w:tcPr>
            <w:tcW w:w="4111" w:type="dxa"/>
            <w:vAlign w:val="center"/>
            <w:hideMark/>
          </w:tcPr>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Кто...?  Что...?  Когда...?  Как звать...?</w:t>
            </w:r>
          </w:p>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Было ли...?  Верно ли ...? Мог ли…?</w:t>
            </w:r>
          </w:p>
        </w:tc>
        <w:tc>
          <w:tcPr>
            <w:tcW w:w="5812" w:type="dxa"/>
            <w:vAlign w:val="center"/>
            <w:hideMark/>
          </w:tcPr>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Дайте три объяснения, почему...?  Объясните, почему...?  Почему, вы думаете...?  В чём различие ...? Предположите, что будет, если ...?  Согласны ли вы ...?</w:t>
            </w:r>
          </w:p>
        </w:tc>
      </w:tr>
    </w:tbl>
    <w:p w:rsidR="00902E9F" w:rsidRPr="00F3786F" w:rsidRDefault="00902E9F" w:rsidP="00AF5868">
      <w:pPr>
        <w:widowControl w:val="0"/>
        <w:spacing w:after="0" w:line="240" w:lineRule="auto"/>
        <w:ind w:firstLine="709"/>
        <w:rPr>
          <w:rFonts w:ascii="Times New Roman" w:eastAsia="Times New Roman" w:hAnsi="Times New Roman" w:cs="Times New Roman"/>
          <w:sz w:val="28"/>
          <w:szCs w:val="28"/>
          <w:lang w:eastAsia="ru-RU"/>
        </w:rPr>
      </w:pPr>
    </w:p>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Примеры вопросов учащихся:</w:t>
      </w:r>
    </w:p>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Почему повесть называется «Капитанская дочка»?</w:t>
      </w:r>
    </w:p>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Почему у Гринева и Пугачева сложились такие хорошие отношения?</w:t>
      </w:r>
    </w:p>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Почему Екатерина II не сразу согласилась помочь Маше и Гриневу</w:t>
      </w:r>
      <w:r w:rsidR="00E51CCF" w:rsidRPr="00F3786F">
        <w:rPr>
          <w:rFonts w:ascii="Times New Roman" w:eastAsia="Times New Roman" w:hAnsi="Times New Roman" w:cs="Times New Roman"/>
          <w:sz w:val="28"/>
          <w:szCs w:val="28"/>
          <w:lang w:eastAsia="ru-RU"/>
        </w:rPr>
        <w:t>,</w:t>
      </w:r>
      <w:r w:rsidRPr="00F3786F">
        <w:rPr>
          <w:rFonts w:ascii="Times New Roman" w:eastAsia="Times New Roman" w:hAnsi="Times New Roman" w:cs="Times New Roman"/>
          <w:sz w:val="28"/>
          <w:szCs w:val="28"/>
          <w:lang w:eastAsia="ru-RU"/>
        </w:rPr>
        <w:t xml:space="preserve"> в отличие от Пугачева?</w:t>
      </w:r>
    </w:p>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Почему Пушкин выбрал для своего произведения тему именно Пугачевского восстания? Почему его так волнует тема предательства?</w:t>
      </w:r>
    </w:p>
    <w:p w:rsidR="002860A6" w:rsidRPr="00F3786F" w:rsidRDefault="002860A6" w:rsidP="00AF5868">
      <w:pPr>
        <w:widowControl w:val="0"/>
        <w:spacing w:after="0" w:line="240" w:lineRule="auto"/>
        <w:ind w:firstLine="709"/>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Почему в конце произведения стоит конкретная дата? и др.</w:t>
      </w:r>
    </w:p>
    <w:p w:rsidR="00902E9F" w:rsidRPr="00F3786F" w:rsidRDefault="00902E9F" w:rsidP="00AF5868">
      <w:pPr>
        <w:pStyle w:val="a3"/>
        <w:widowControl w:val="0"/>
        <w:spacing w:before="0" w:beforeAutospacing="0" w:after="0" w:afterAutospacing="0"/>
        <w:ind w:firstLine="709"/>
        <w:rPr>
          <w:sz w:val="28"/>
          <w:szCs w:val="28"/>
        </w:rPr>
      </w:pPr>
    </w:p>
    <w:p w:rsidR="004B27B3" w:rsidRPr="00F3786F" w:rsidRDefault="004B27B3" w:rsidP="00AF5868">
      <w:pPr>
        <w:pStyle w:val="a3"/>
        <w:widowControl w:val="0"/>
        <w:spacing w:before="0" w:beforeAutospacing="0" w:after="0" w:afterAutospacing="0"/>
        <w:ind w:firstLine="709"/>
        <w:rPr>
          <w:sz w:val="28"/>
          <w:szCs w:val="28"/>
        </w:rPr>
      </w:pPr>
      <w:r w:rsidRPr="00F3786F">
        <w:rPr>
          <w:b/>
          <w:sz w:val="28"/>
          <w:szCs w:val="28"/>
        </w:rPr>
        <w:t>Стратегия  «</w:t>
      </w:r>
      <w:proofErr w:type="spellStart"/>
      <w:r w:rsidRPr="00F3786F">
        <w:rPr>
          <w:b/>
          <w:sz w:val="28"/>
          <w:szCs w:val="28"/>
        </w:rPr>
        <w:t>фишбоун</w:t>
      </w:r>
      <w:proofErr w:type="spellEnd"/>
      <w:r w:rsidRPr="00F3786F">
        <w:rPr>
          <w:b/>
          <w:sz w:val="28"/>
          <w:szCs w:val="28"/>
        </w:rPr>
        <w:t>»</w:t>
      </w:r>
      <w:r w:rsidRPr="00F3786F">
        <w:rPr>
          <w:sz w:val="28"/>
          <w:szCs w:val="28"/>
        </w:rPr>
        <w:t>  позволяет учащимся выявить причинно-следственные связи и мотивы поступков героев произведения. В данном случае эта стратегия помогает более ярко раскрыть образ Евгения Онегина.</w:t>
      </w:r>
      <w:r w:rsidRPr="00F3786F">
        <w:rPr>
          <w:sz w:val="28"/>
          <w:szCs w:val="28"/>
        </w:rPr>
        <w:br/>
        <w:t>«</w:t>
      </w:r>
      <w:proofErr w:type="spellStart"/>
      <w:r w:rsidRPr="00F3786F">
        <w:rPr>
          <w:sz w:val="28"/>
          <w:szCs w:val="28"/>
        </w:rPr>
        <w:t>Фишбоун</w:t>
      </w:r>
      <w:proofErr w:type="spellEnd"/>
      <w:r w:rsidRPr="00F3786F">
        <w:rPr>
          <w:sz w:val="28"/>
          <w:szCs w:val="28"/>
        </w:rPr>
        <w:t xml:space="preserve">» - «скелет рыбы». </w:t>
      </w:r>
    </w:p>
    <w:p w:rsidR="004B27B3" w:rsidRPr="00F3786F" w:rsidRDefault="004B27B3" w:rsidP="00AF5868">
      <w:pPr>
        <w:pStyle w:val="a3"/>
        <w:widowControl w:val="0"/>
        <w:spacing w:before="0" w:beforeAutospacing="0" w:after="0" w:afterAutospacing="0"/>
        <w:ind w:firstLine="709"/>
        <w:rPr>
          <w:sz w:val="28"/>
          <w:szCs w:val="28"/>
        </w:rPr>
      </w:pPr>
      <w:r w:rsidRPr="00F3786F">
        <w:rPr>
          <w:sz w:val="28"/>
          <w:szCs w:val="28"/>
        </w:rPr>
        <w:t>Перед нами схема, в которой мы должны отразить весь материал в определённом порядке.</w:t>
      </w:r>
      <w:r w:rsidRPr="00F3786F">
        <w:rPr>
          <w:sz w:val="28"/>
          <w:szCs w:val="28"/>
        </w:rPr>
        <w:br/>
        <w:t>В голове рыбы ставится «толстый вопрос».</w:t>
      </w:r>
      <w:r w:rsidRPr="00F3786F">
        <w:rPr>
          <w:sz w:val="28"/>
          <w:szCs w:val="28"/>
        </w:rPr>
        <w:br/>
        <w:t>Верхние плавники – это аргументы или причины.</w:t>
      </w:r>
      <w:r w:rsidRPr="00F3786F">
        <w:rPr>
          <w:sz w:val="28"/>
          <w:szCs w:val="28"/>
        </w:rPr>
        <w:br/>
        <w:t>Нижние плавники – это факты из произведения, подтверждающие аргументы.</w:t>
      </w:r>
      <w:r w:rsidRPr="00F3786F">
        <w:rPr>
          <w:sz w:val="28"/>
          <w:szCs w:val="28"/>
        </w:rPr>
        <w:br/>
        <w:t>В хвосте рыбы записывается ответ на поставленный «толстый вопрос».</w:t>
      </w:r>
      <w:r w:rsidRPr="00F3786F">
        <w:rPr>
          <w:sz w:val="28"/>
          <w:szCs w:val="28"/>
        </w:rPr>
        <w:br/>
        <w:t>В нашем «</w:t>
      </w:r>
      <w:proofErr w:type="spellStart"/>
      <w:r w:rsidRPr="00F3786F">
        <w:rPr>
          <w:sz w:val="28"/>
          <w:szCs w:val="28"/>
        </w:rPr>
        <w:t>фишбоуне</w:t>
      </w:r>
      <w:proofErr w:type="spellEnd"/>
      <w:r w:rsidRPr="00F3786F">
        <w:rPr>
          <w:sz w:val="28"/>
          <w:szCs w:val="28"/>
        </w:rPr>
        <w:t xml:space="preserve">» ставится следующий вопрос: «Могла ли иначе сложиться судьба Евгения Онегина?». </w:t>
      </w:r>
    </w:p>
    <w:p w:rsidR="004B27B3" w:rsidRPr="00F3786F" w:rsidRDefault="004B27B3" w:rsidP="00902E9F">
      <w:pPr>
        <w:pStyle w:val="a3"/>
        <w:widowControl w:val="0"/>
        <w:spacing w:before="0" w:beforeAutospacing="0" w:after="0" w:afterAutospacing="0"/>
        <w:rPr>
          <w:sz w:val="28"/>
          <w:szCs w:val="28"/>
        </w:rPr>
      </w:pPr>
      <w:r w:rsidRPr="00F3786F">
        <w:rPr>
          <w:sz w:val="28"/>
          <w:szCs w:val="28"/>
        </w:rPr>
        <w:t>Аргумент 1: «Скука».</w:t>
      </w:r>
      <w:r w:rsidRPr="00F3786F">
        <w:rPr>
          <w:sz w:val="28"/>
          <w:szCs w:val="28"/>
        </w:rPr>
        <w:br/>
        <w:t>Факт 1: «Онегин скучал и в Петербурге, и в деревне, все радости жизни ему рано наскучили».</w:t>
      </w:r>
      <w:r w:rsidRPr="00F3786F">
        <w:rPr>
          <w:sz w:val="28"/>
          <w:szCs w:val="28"/>
        </w:rPr>
        <w:br/>
        <w:t>Аргумент 2: «Душевные метания».</w:t>
      </w:r>
      <w:r w:rsidRPr="00F3786F">
        <w:rPr>
          <w:sz w:val="28"/>
          <w:szCs w:val="28"/>
        </w:rPr>
        <w:br/>
        <w:t>Факт 2: «Онегин искал смысл жизни, его душа не знала покоя».</w:t>
      </w:r>
      <w:r w:rsidRPr="00F3786F">
        <w:rPr>
          <w:sz w:val="28"/>
          <w:szCs w:val="28"/>
        </w:rPr>
        <w:br/>
        <w:t>Аргумент 3: «Любовь».</w:t>
      </w:r>
      <w:r w:rsidRPr="00F3786F">
        <w:rPr>
          <w:sz w:val="28"/>
          <w:szCs w:val="28"/>
        </w:rPr>
        <w:br/>
        <w:t>Факт 3: «Онегина полюбила Татьяна, но он не ответил на её любовь, а когда полюбил, то было уже слишком поздно».</w:t>
      </w:r>
      <w:r w:rsidRPr="00F3786F">
        <w:rPr>
          <w:sz w:val="28"/>
          <w:szCs w:val="28"/>
        </w:rPr>
        <w:br/>
        <w:t>Аргумент 4: «Убийство».</w:t>
      </w:r>
      <w:r w:rsidRPr="00F3786F">
        <w:rPr>
          <w:sz w:val="28"/>
          <w:szCs w:val="28"/>
        </w:rPr>
        <w:br/>
        <w:t xml:space="preserve">Факт 4: «Онегин убивает на дуэли </w:t>
      </w:r>
      <w:proofErr w:type="gramStart"/>
      <w:r w:rsidRPr="00F3786F">
        <w:rPr>
          <w:sz w:val="28"/>
          <w:szCs w:val="28"/>
        </w:rPr>
        <w:t>Ленского</w:t>
      </w:r>
      <w:proofErr w:type="gramEnd"/>
      <w:r w:rsidRPr="00F3786F">
        <w:rPr>
          <w:sz w:val="28"/>
          <w:szCs w:val="28"/>
        </w:rPr>
        <w:t>,  совершая при этом огромную жизненную ошибку».</w:t>
      </w:r>
      <w:r w:rsidRPr="00F3786F">
        <w:rPr>
          <w:sz w:val="28"/>
          <w:szCs w:val="28"/>
        </w:rPr>
        <w:br/>
        <w:t>Аргумент 5: «Лишний человек».</w:t>
      </w:r>
      <w:r w:rsidRPr="00F3786F">
        <w:rPr>
          <w:sz w:val="28"/>
          <w:szCs w:val="28"/>
        </w:rPr>
        <w:br/>
        <w:t>Факт 5: «Онегин – это тип молодого дворянина начала XIX века, разочарованного в жизни»</w:t>
      </w:r>
      <w:r w:rsidRPr="00F3786F">
        <w:rPr>
          <w:sz w:val="28"/>
          <w:szCs w:val="28"/>
        </w:rPr>
        <w:br/>
      </w:r>
      <w:r w:rsidRPr="00F3786F">
        <w:rPr>
          <w:sz w:val="28"/>
          <w:szCs w:val="28"/>
        </w:rPr>
        <w:lastRenderedPageBreak/>
        <w:t>Вывод: «Судьба Онегина могла бы сложиться иначе, если бы он принял любовь Татьяны и отказался от поединка с другом. Но разочарование в жизни свело на нет все его положительные устремления</w:t>
      </w:r>
      <w:proofErr w:type="gramStart"/>
      <w:r w:rsidRPr="00F3786F">
        <w:rPr>
          <w:sz w:val="28"/>
          <w:szCs w:val="28"/>
        </w:rPr>
        <w:t xml:space="preserve"> .</w:t>
      </w:r>
      <w:proofErr w:type="gramEnd"/>
      <w:r w:rsidRPr="00F3786F">
        <w:rPr>
          <w:sz w:val="28"/>
          <w:szCs w:val="28"/>
        </w:rPr>
        <w:t xml:space="preserve">Онегина можно считать глубоко несчастным и одиноким человеком». </w:t>
      </w:r>
    </w:p>
    <w:p w:rsidR="00AF5868" w:rsidRPr="00F3786F" w:rsidRDefault="00AF5868" w:rsidP="00AF5868">
      <w:pPr>
        <w:widowControl w:val="0"/>
        <w:spacing w:after="0" w:line="240" w:lineRule="auto"/>
        <w:ind w:right="-109"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Эффективен, на мой взгляд, </w:t>
      </w:r>
      <w:r w:rsidRPr="00F3786F">
        <w:rPr>
          <w:rFonts w:ascii="Times New Roman" w:hAnsi="Times New Roman" w:cs="Times New Roman"/>
          <w:b/>
          <w:bCs/>
          <w:sz w:val="28"/>
          <w:szCs w:val="28"/>
        </w:rPr>
        <w:t xml:space="preserve">прием «Письмо по кругу». </w:t>
      </w:r>
      <w:r w:rsidRPr="00F3786F">
        <w:rPr>
          <w:rFonts w:ascii="Times New Roman" w:hAnsi="Times New Roman" w:cs="Times New Roman"/>
          <w:sz w:val="28"/>
          <w:szCs w:val="28"/>
        </w:rPr>
        <w:t xml:space="preserve">Учащиеся делятся на группы от трех до восьми человек. У каждого ученика должен быть лист бумаги. Я предлагаю учащимся записать на листке одно-три предложения по определенной теме. На это отводится две минуты. Потом каждый должен прочитать </w:t>
      </w:r>
      <w:proofErr w:type="gramStart"/>
      <w:r w:rsidRPr="00F3786F">
        <w:rPr>
          <w:rFonts w:ascii="Times New Roman" w:hAnsi="Times New Roman" w:cs="Times New Roman"/>
          <w:sz w:val="28"/>
          <w:szCs w:val="28"/>
        </w:rPr>
        <w:t>написанное</w:t>
      </w:r>
      <w:proofErr w:type="gramEnd"/>
      <w:r w:rsidRPr="00F3786F">
        <w:rPr>
          <w:rFonts w:ascii="Times New Roman" w:hAnsi="Times New Roman" w:cs="Times New Roman"/>
          <w:sz w:val="28"/>
          <w:szCs w:val="28"/>
        </w:rPr>
        <w:t xml:space="preserve"> на листке и продолжить записи. Затем снова происходит обмен записями, и так до тех пор, пока листок не вернется к первому автору. Каждый ученик читает написанное, затем я предоставляю слово одному ученику, который вслух читает записи. Остальные потом дополняют, если не прозвучало то, что они считают важным.</w:t>
      </w:r>
    </w:p>
    <w:p w:rsidR="00001EC2" w:rsidRPr="00AB2D0E" w:rsidRDefault="00AF5868" w:rsidP="00AB2D0E">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hAnsi="Times New Roman" w:cs="Times New Roman"/>
          <w:sz w:val="28"/>
          <w:szCs w:val="28"/>
        </w:rPr>
        <w:t xml:space="preserve">Уже после года применения в работе различных  </w:t>
      </w:r>
      <w:proofErr w:type="gramStart"/>
      <w:r w:rsidRPr="00F3786F">
        <w:rPr>
          <w:rFonts w:ascii="Times New Roman" w:hAnsi="Times New Roman" w:cs="Times New Roman"/>
          <w:sz w:val="28"/>
          <w:szCs w:val="28"/>
        </w:rPr>
        <w:t>приемов критического мышления диагностика уровня творческой активности учащихся</w:t>
      </w:r>
      <w:proofErr w:type="gramEnd"/>
      <w:r w:rsidRPr="00F3786F">
        <w:rPr>
          <w:rFonts w:ascii="Times New Roman" w:hAnsi="Times New Roman" w:cs="Times New Roman"/>
          <w:sz w:val="28"/>
          <w:szCs w:val="28"/>
        </w:rPr>
        <w:t xml:space="preserve">  дала положительный результат.</w:t>
      </w:r>
    </w:p>
    <w:p w:rsidR="00537D3B" w:rsidRPr="00F3786F" w:rsidRDefault="00537D3B" w:rsidP="00AF5868">
      <w:pPr>
        <w:widowControl w:val="0"/>
        <w:spacing w:after="0" w:line="240" w:lineRule="auto"/>
        <w:ind w:firstLine="709"/>
        <w:jc w:val="both"/>
        <w:rPr>
          <w:rFonts w:ascii="Times New Roman" w:hAnsi="Times New Roman" w:cs="Times New Roman"/>
          <w:sz w:val="28"/>
          <w:szCs w:val="28"/>
        </w:rPr>
      </w:pPr>
    </w:p>
    <w:p w:rsidR="00537D3B" w:rsidRPr="00F3786F" w:rsidRDefault="00537D3B" w:rsidP="00AF5868">
      <w:pPr>
        <w:widowControl w:val="0"/>
        <w:spacing w:after="0" w:line="240" w:lineRule="auto"/>
        <w:ind w:firstLine="709"/>
        <w:jc w:val="both"/>
        <w:rPr>
          <w:rFonts w:ascii="Times New Roman" w:eastAsia="Calibri" w:hAnsi="Times New Roman" w:cs="Times New Roman"/>
          <w:b/>
          <w:sz w:val="28"/>
          <w:szCs w:val="28"/>
          <w:u w:val="single"/>
        </w:rPr>
      </w:pPr>
      <w:r w:rsidRPr="00F3786F">
        <w:rPr>
          <w:rFonts w:ascii="Times New Roman" w:eastAsia="Calibri" w:hAnsi="Times New Roman" w:cs="Times New Roman"/>
          <w:b/>
          <w:sz w:val="28"/>
          <w:szCs w:val="28"/>
        </w:rPr>
        <w:t xml:space="preserve">                                        </w:t>
      </w:r>
      <w:r w:rsidRPr="00F3786F">
        <w:rPr>
          <w:rFonts w:ascii="Times New Roman" w:eastAsia="Calibri" w:hAnsi="Times New Roman" w:cs="Times New Roman"/>
          <w:b/>
          <w:sz w:val="28"/>
          <w:szCs w:val="28"/>
          <w:u w:val="single"/>
        </w:rPr>
        <w:t xml:space="preserve"> Заключение</w:t>
      </w:r>
    </w:p>
    <w:p w:rsidR="00537D3B" w:rsidRPr="00F3786F" w:rsidRDefault="00A458F0"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 xml:space="preserve">     Я считаю,</w:t>
      </w:r>
      <w:r w:rsidR="00FD12C2" w:rsidRPr="00F3786F">
        <w:rPr>
          <w:rFonts w:ascii="Times New Roman" w:eastAsia="Calibri" w:hAnsi="Times New Roman" w:cs="Times New Roman"/>
          <w:sz w:val="28"/>
          <w:szCs w:val="28"/>
        </w:rPr>
        <w:t xml:space="preserve"> что использование разнообразных</w:t>
      </w:r>
      <w:r w:rsidRPr="00F3786F">
        <w:rPr>
          <w:rFonts w:ascii="Times New Roman" w:eastAsia="Calibri" w:hAnsi="Times New Roman" w:cs="Times New Roman"/>
          <w:sz w:val="28"/>
          <w:szCs w:val="28"/>
        </w:rPr>
        <w:t xml:space="preserve"> приемов, методов, технологий на уроках</w:t>
      </w:r>
      <w:r w:rsidR="00537D3B" w:rsidRPr="00F3786F">
        <w:rPr>
          <w:rFonts w:ascii="Times New Roman" w:eastAsia="Calibri" w:hAnsi="Times New Roman" w:cs="Times New Roman"/>
          <w:sz w:val="28"/>
          <w:szCs w:val="28"/>
        </w:rPr>
        <w:t xml:space="preserve"> – это не самоцель.  В работе важен результат. Используя на уроках приемы ТРКМ, убеждаюсь, что данная технология позволяет поддерживать внимание детей на высоком уровне, снижает утомляемость, повышает мотивацию обучения и интерес детей к школе, формирует обстановку творческого сотрудничества и конкуренции, воспитывает в детях чувство собственного достоинства, дает им ощущение творческой свободы и, самое главное, приносит радость.  Сила и оригинальность этой технологии состоит в том, что ее создатели выстроили систему методов и приемов обучения. Я наблюдаю, как эти методы меняют моих учеников, меняют атмосферу занятий, повышают активность на уроке,  заинтересованность;  намечается путь успеха даже у  слабоуспевающих и безразличных к учебе учащихся.</w:t>
      </w:r>
    </w:p>
    <w:p w:rsidR="00FD12C2" w:rsidRPr="00F3786F" w:rsidRDefault="00FD12C2" w:rsidP="00AF5868">
      <w:pPr>
        <w:widowControl w:val="0"/>
        <w:spacing w:after="0" w:line="240" w:lineRule="auto"/>
        <w:ind w:firstLine="709"/>
        <w:jc w:val="both"/>
        <w:rPr>
          <w:rFonts w:ascii="Times New Roman" w:hAnsi="Times New Roman" w:cs="Times New Roman"/>
          <w:b/>
          <w:sz w:val="28"/>
          <w:szCs w:val="28"/>
        </w:rPr>
      </w:pPr>
      <w:r w:rsidRPr="00F3786F">
        <w:rPr>
          <w:rFonts w:ascii="Times New Roman" w:hAnsi="Times New Roman" w:cs="Times New Roman"/>
          <w:b/>
          <w:sz w:val="28"/>
          <w:szCs w:val="28"/>
        </w:rPr>
        <w:t>Новизна моего опыта заключается:</w:t>
      </w: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1. В преобразовании и адаптации известной технологии развития критического мышления, рассчитанной на продвинутого ученика, к условиям  учебного заведения, в котором я работаю.</w:t>
      </w: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2. Во внедрении в мою педагогическую деятельность  приёмов технологии РКМЧП, которые выводят учеников на более высокий уровень мышления (сравнение, анализ, синтез, оценку и т.д.) и ориентируют на создание условий для свободного развития каждой личности. </w:t>
      </w: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3. </w:t>
      </w:r>
      <w:proofErr w:type="gramStart"/>
      <w:r w:rsidRPr="00F3786F">
        <w:rPr>
          <w:rFonts w:ascii="Times New Roman" w:hAnsi="Times New Roman" w:cs="Times New Roman"/>
          <w:sz w:val="28"/>
          <w:szCs w:val="28"/>
        </w:rPr>
        <w:t>В апробировании системы работы по развитию критического мышления обучающихся на уроках русского языка и литературы в условиях внедрения ФГОС.</w:t>
      </w:r>
      <w:proofErr w:type="gramEnd"/>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4. В использовании нетрадиционных типов уроков.</w:t>
      </w: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5. Уроки носят характер преобразующей деятельности </w:t>
      </w:r>
      <w:proofErr w:type="gramStart"/>
      <w:r w:rsidRPr="00F3786F">
        <w:rPr>
          <w:rFonts w:ascii="Times New Roman" w:hAnsi="Times New Roman" w:cs="Times New Roman"/>
          <w:sz w:val="28"/>
          <w:szCs w:val="28"/>
        </w:rPr>
        <w:t>обучающихся</w:t>
      </w:r>
      <w:proofErr w:type="gramEnd"/>
      <w:r w:rsidRPr="00F3786F">
        <w:rPr>
          <w:rFonts w:ascii="Times New Roman" w:hAnsi="Times New Roman" w:cs="Times New Roman"/>
          <w:sz w:val="28"/>
          <w:szCs w:val="28"/>
        </w:rPr>
        <w:t>. Образовательный проце</w:t>
      </w:r>
      <w:proofErr w:type="gramStart"/>
      <w:r w:rsidRPr="00F3786F">
        <w:rPr>
          <w:rFonts w:ascii="Times New Roman" w:hAnsi="Times New Roman" w:cs="Times New Roman"/>
          <w:sz w:val="28"/>
          <w:szCs w:val="28"/>
        </w:rPr>
        <w:t>сс стр</w:t>
      </w:r>
      <w:proofErr w:type="gramEnd"/>
      <w:r w:rsidRPr="00F3786F">
        <w:rPr>
          <w:rFonts w:ascii="Times New Roman" w:hAnsi="Times New Roman" w:cs="Times New Roman"/>
          <w:sz w:val="28"/>
          <w:szCs w:val="28"/>
        </w:rPr>
        <w:t xml:space="preserve">оится на учебном диалоге ученика и учителя, </w:t>
      </w:r>
      <w:r w:rsidRPr="00F3786F">
        <w:rPr>
          <w:rFonts w:ascii="Times New Roman" w:hAnsi="Times New Roman" w:cs="Times New Roman"/>
          <w:sz w:val="28"/>
          <w:szCs w:val="28"/>
        </w:rPr>
        <w:lastRenderedPageBreak/>
        <w:t xml:space="preserve">который направлен на совместное конструирование программной деятельности. При этом обязательно учитываются индивидуальная изобретательность ученика к содержанию, виду и форме учебного материала, его мотивация, стремление использовать полученные знания самостоятельно, по собственной инициативе.  </w:t>
      </w:r>
    </w:p>
    <w:p w:rsidR="00537D3B"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A458F0" w:rsidRPr="00F3786F">
        <w:rPr>
          <w:rFonts w:ascii="Times New Roman" w:eastAsia="Calibri" w:hAnsi="Times New Roman" w:cs="Times New Roman"/>
          <w:sz w:val="28"/>
          <w:szCs w:val="28"/>
        </w:rPr>
        <w:t xml:space="preserve">  </w:t>
      </w:r>
      <w:r w:rsidR="00537D3B" w:rsidRPr="00F3786F">
        <w:rPr>
          <w:rFonts w:ascii="Times New Roman" w:eastAsia="Calibri" w:hAnsi="Times New Roman" w:cs="Times New Roman"/>
          <w:sz w:val="28"/>
          <w:szCs w:val="28"/>
        </w:rPr>
        <w:t xml:space="preserve">Обобщая вышесказанное, хочу сказать, что использование технологии развития критического мышления на уроках русского языка и литературы помогает развить вдумчивое чтение, монологическую и диалогическую речь, умение работать со словарями и другой справочной литературой.   Самое же главное – на таких уроках дети учатся  самостоятельно добывать знания, </w:t>
      </w:r>
      <w:proofErr w:type="spellStart"/>
      <w:r w:rsidR="00537D3B" w:rsidRPr="00F3786F">
        <w:rPr>
          <w:rFonts w:ascii="Times New Roman" w:eastAsia="Calibri" w:hAnsi="Times New Roman" w:cs="Times New Roman"/>
          <w:sz w:val="28"/>
          <w:szCs w:val="28"/>
        </w:rPr>
        <w:t>самореализоваться</w:t>
      </w:r>
      <w:proofErr w:type="spellEnd"/>
      <w:r w:rsidR="00537D3B" w:rsidRPr="00F3786F">
        <w:rPr>
          <w:rFonts w:ascii="Times New Roman" w:eastAsia="Calibri" w:hAnsi="Times New Roman" w:cs="Times New Roman"/>
          <w:sz w:val="28"/>
          <w:szCs w:val="28"/>
        </w:rPr>
        <w:t xml:space="preserve"> и социализироваться в современном мире.</w:t>
      </w:r>
    </w:p>
    <w:p w:rsidR="00537D3B" w:rsidRPr="00F3786F" w:rsidRDefault="00537D3B" w:rsidP="00AB2D0E">
      <w:pPr>
        <w:widowControl w:val="0"/>
        <w:spacing w:after="0" w:line="240" w:lineRule="auto"/>
        <w:ind w:firstLine="709"/>
        <w:jc w:val="both"/>
        <w:rPr>
          <w:rFonts w:ascii="Times New Roman" w:eastAsia="Calibri" w:hAnsi="Times New Roman" w:cs="Times New Roman"/>
          <w:b/>
          <w:sz w:val="28"/>
          <w:szCs w:val="28"/>
        </w:rPr>
      </w:pPr>
      <w:r w:rsidRPr="00F3786F">
        <w:rPr>
          <w:rFonts w:ascii="Times New Roman" w:eastAsia="Calibri" w:hAnsi="Times New Roman" w:cs="Times New Roman"/>
          <w:b/>
          <w:sz w:val="28"/>
          <w:szCs w:val="28"/>
        </w:rPr>
        <w:t xml:space="preserve">В ходе курсовой  работы выполнены поставленные задачи, а именно: </w:t>
      </w:r>
      <w:r w:rsidRPr="00F3786F">
        <w:rPr>
          <w:rFonts w:ascii="Times New Roman" w:eastAsia="Calibri" w:hAnsi="Times New Roman" w:cs="Times New Roman"/>
          <w:sz w:val="28"/>
          <w:szCs w:val="28"/>
        </w:rPr>
        <w:t>рассмотрено понятие «критическое мышление», рассмотрены  приёмы преподавания литературы и русского языка в рам</w:t>
      </w:r>
      <w:r w:rsidR="00AB2D0E">
        <w:rPr>
          <w:rFonts w:ascii="Times New Roman" w:eastAsia="Calibri" w:hAnsi="Times New Roman" w:cs="Times New Roman"/>
          <w:sz w:val="28"/>
          <w:szCs w:val="28"/>
        </w:rPr>
        <w:t xml:space="preserve">ках рассматриваемой </w:t>
      </w:r>
      <w:proofErr w:type="spellStart"/>
      <w:r w:rsidR="00AB2D0E">
        <w:rPr>
          <w:rFonts w:ascii="Times New Roman" w:eastAsia="Calibri" w:hAnsi="Times New Roman" w:cs="Times New Roman"/>
          <w:sz w:val="28"/>
          <w:szCs w:val="28"/>
        </w:rPr>
        <w:t>технлогии</w:t>
      </w:r>
      <w:proofErr w:type="spellEnd"/>
      <w:r w:rsidR="00AB2D0E">
        <w:rPr>
          <w:rFonts w:ascii="Times New Roman" w:eastAsia="Calibri" w:hAnsi="Times New Roman" w:cs="Times New Roman"/>
          <w:sz w:val="28"/>
          <w:szCs w:val="28"/>
        </w:rPr>
        <w:t>.</w:t>
      </w:r>
      <w:r w:rsidRPr="00F3786F">
        <w:rPr>
          <w:rFonts w:ascii="Times New Roman" w:eastAsia="Calibri" w:hAnsi="Times New Roman" w:cs="Times New Roman"/>
          <w:sz w:val="28"/>
          <w:szCs w:val="28"/>
        </w:rPr>
        <w:br/>
      </w:r>
      <w:r w:rsidR="00FD12C2" w:rsidRPr="00F3786F">
        <w:rPr>
          <w:rFonts w:ascii="Times New Roman" w:eastAsia="Calibri" w:hAnsi="Times New Roman" w:cs="Times New Roman"/>
          <w:sz w:val="28"/>
          <w:szCs w:val="28"/>
        </w:rPr>
        <w:t xml:space="preserve">    </w:t>
      </w:r>
      <w:r w:rsidR="00AB2D0E">
        <w:rPr>
          <w:rFonts w:ascii="Times New Roman" w:eastAsia="Calibri" w:hAnsi="Times New Roman" w:cs="Times New Roman"/>
          <w:sz w:val="28"/>
          <w:szCs w:val="28"/>
        </w:rPr>
        <w:t xml:space="preserve">      </w:t>
      </w:r>
      <w:r w:rsidRPr="00F3786F">
        <w:rPr>
          <w:rFonts w:ascii="Times New Roman" w:eastAsia="Calibri" w:hAnsi="Times New Roman" w:cs="Times New Roman"/>
          <w:sz w:val="28"/>
          <w:szCs w:val="28"/>
        </w:rPr>
        <w:t xml:space="preserve">В ходе  исследования технологии развития критического мышления </w:t>
      </w:r>
      <w:r w:rsidRPr="00F3786F">
        <w:rPr>
          <w:rFonts w:ascii="Times New Roman" w:eastAsia="Calibri" w:hAnsi="Times New Roman" w:cs="Times New Roman"/>
          <w:b/>
          <w:sz w:val="28"/>
          <w:szCs w:val="28"/>
        </w:rPr>
        <w:t>сделаны</w:t>
      </w:r>
      <w:r w:rsidR="00FD12C2" w:rsidRPr="00F3786F">
        <w:rPr>
          <w:rFonts w:ascii="Times New Roman" w:eastAsia="Calibri" w:hAnsi="Times New Roman" w:cs="Times New Roman"/>
          <w:b/>
          <w:sz w:val="28"/>
          <w:szCs w:val="28"/>
        </w:rPr>
        <w:t xml:space="preserve"> </w:t>
      </w:r>
      <w:r w:rsidRPr="00F3786F">
        <w:rPr>
          <w:rFonts w:ascii="Times New Roman" w:eastAsia="Calibri" w:hAnsi="Times New Roman" w:cs="Times New Roman"/>
          <w:b/>
          <w:sz w:val="28"/>
          <w:szCs w:val="28"/>
        </w:rPr>
        <w:t>следующие выводы:</w:t>
      </w:r>
    </w:p>
    <w:p w:rsidR="00537D3B" w:rsidRPr="00F3786F" w:rsidRDefault="00537D3B" w:rsidP="00AF5868">
      <w:pPr>
        <w:widowControl w:val="0"/>
        <w:spacing w:after="0" w:line="240" w:lineRule="auto"/>
        <w:ind w:firstLine="709"/>
        <w:jc w:val="both"/>
        <w:rPr>
          <w:rFonts w:ascii="Times New Roman" w:eastAsia="Calibri" w:hAnsi="Times New Roman" w:cs="Times New Roman"/>
          <w:sz w:val="28"/>
          <w:szCs w:val="28"/>
        </w:rPr>
      </w:pPr>
      <w:r w:rsidRPr="00F3786F">
        <w:rPr>
          <w:rFonts w:ascii="Times New Roman" w:eastAsia="Calibri" w:hAnsi="Times New Roman" w:cs="Times New Roman"/>
          <w:sz w:val="28"/>
          <w:szCs w:val="28"/>
        </w:rPr>
        <w:t xml:space="preserve">Во-первых, педагогические технологии создавались для того, чтобы сделать результат обучения более предсказуемым и независимым от опыта отдельного учителя. Следовательно, важной особенностью педагогической технологии является перенос опыта, использование его другими.  </w:t>
      </w:r>
      <w:r w:rsidR="00A458F0" w:rsidRPr="00F3786F">
        <w:rPr>
          <w:rFonts w:ascii="Times New Roman" w:eastAsia="Calibri" w:hAnsi="Times New Roman" w:cs="Times New Roman"/>
          <w:sz w:val="28"/>
          <w:szCs w:val="28"/>
        </w:rPr>
        <w:t>Во-вторых, т</w:t>
      </w:r>
      <w:r w:rsidRPr="00F3786F">
        <w:rPr>
          <w:rFonts w:ascii="Times New Roman" w:eastAsia="Calibri" w:hAnsi="Times New Roman" w:cs="Times New Roman"/>
          <w:sz w:val="28"/>
          <w:szCs w:val="28"/>
        </w:rPr>
        <w:t>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F3786F">
        <w:rPr>
          <w:rFonts w:ascii="Times New Roman" w:eastAsia="Calibri" w:hAnsi="Times New Roman" w:cs="Times New Roman"/>
          <w:sz w:val="28"/>
          <w:szCs w:val="28"/>
        </w:rPr>
        <w:t>ств гр</w:t>
      </w:r>
      <w:proofErr w:type="gramEnd"/>
      <w:r w:rsidRPr="00F3786F">
        <w:rPr>
          <w:rFonts w:ascii="Times New Roman" w:eastAsia="Calibri" w:hAnsi="Times New Roman" w:cs="Times New Roman"/>
          <w:sz w:val="28"/>
          <w:szCs w:val="28"/>
        </w:rPr>
        <w:t xml:space="preserve">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 </w:t>
      </w:r>
    </w:p>
    <w:p w:rsidR="00537D3B" w:rsidRPr="00F3786F" w:rsidRDefault="00537D3B" w:rsidP="00AF5868">
      <w:pPr>
        <w:widowControl w:val="0"/>
        <w:spacing w:after="0" w:line="240" w:lineRule="auto"/>
        <w:ind w:firstLine="709"/>
        <w:jc w:val="both"/>
        <w:rPr>
          <w:rFonts w:ascii="Times New Roman" w:eastAsia="Calibri" w:hAnsi="Times New Roman" w:cs="Times New Roman"/>
          <w:b/>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E539B1" w:rsidRDefault="00E539B1" w:rsidP="00AF5868">
      <w:pPr>
        <w:widowControl w:val="0"/>
        <w:spacing w:after="0" w:line="240" w:lineRule="auto"/>
        <w:ind w:firstLine="709"/>
        <w:jc w:val="both"/>
        <w:rPr>
          <w:rFonts w:ascii="Times New Roman" w:hAnsi="Times New Roman" w:cs="Times New Roman"/>
          <w:b/>
          <w:i/>
          <w:sz w:val="28"/>
          <w:szCs w:val="28"/>
        </w:rPr>
      </w:pPr>
    </w:p>
    <w:p w:rsidR="00001EC2" w:rsidRPr="00F3786F" w:rsidRDefault="00FD12C2" w:rsidP="00AF5868">
      <w:pPr>
        <w:widowControl w:val="0"/>
        <w:spacing w:after="0" w:line="240" w:lineRule="auto"/>
        <w:ind w:firstLine="709"/>
        <w:jc w:val="both"/>
        <w:rPr>
          <w:rFonts w:ascii="Times New Roman" w:hAnsi="Times New Roman" w:cs="Times New Roman"/>
          <w:b/>
          <w:i/>
          <w:sz w:val="28"/>
          <w:szCs w:val="28"/>
        </w:rPr>
      </w:pPr>
      <w:r w:rsidRPr="00F3786F">
        <w:rPr>
          <w:rFonts w:ascii="Times New Roman" w:hAnsi="Times New Roman" w:cs="Times New Roman"/>
          <w:b/>
          <w:i/>
          <w:sz w:val="28"/>
          <w:szCs w:val="28"/>
        </w:rPr>
        <w:lastRenderedPageBreak/>
        <w:t>Список литературы</w:t>
      </w:r>
    </w:p>
    <w:p w:rsidR="00BF131E" w:rsidRPr="00F3786F" w:rsidRDefault="00BF131E" w:rsidP="00AF5868">
      <w:pPr>
        <w:widowControl w:val="0"/>
        <w:spacing w:after="0" w:line="240" w:lineRule="auto"/>
        <w:ind w:firstLine="709"/>
        <w:jc w:val="both"/>
        <w:rPr>
          <w:rFonts w:ascii="Times New Roman" w:eastAsia="Times New Roman" w:hAnsi="Times New Roman" w:cs="Times New Roman"/>
          <w:sz w:val="28"/>
          <w:szCs w:val="28"/>
          <w:lang w:eastAsia="ru-RU"/>
        </w:rPr>
      </w:pPr>
    </w:p>
    <w:p w:rsidR="00DB0689" w:rsidRPr="00F3786F" w:rsidRDefault="00DB068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1. </w:t>
      </w:r>
      <w:proofErr w:type="spellStart"/>
      <w:r w:rsidRPr="00F3786F">
        <w:rPr>
          <w:rFonts w:ascii="Times New Roman" w:eastAsia="Times New Roman" w:hAnsi="Times New Roman" w:cs="Times New Roman"/>
          <w:sz w:val="28"/>
          <w:szCs w:val="28"/>
          <w:lang w:eastAsia="ru-RU"/>
        </w:rPr>
        <w:t>Бустром</w:t>
      </w:r>
      <w:proofErr w:type="spellEnd"/>
      <w:r w:rsidRPr="00F3786F">
        <w:rPr>
          <w:rFonts w:ascii="Times New Roman" w:eastAsia="Times New Roman" w:hAnsi="Times New Roman" w:cs="Times New Roman"/>
          <w:sz w:val="28"/>
          <w:szCs w:val="28"/>
          <w:lang w:eastAsia="ru-RU"/>
        </w:rPr>
        <w:t xml:space="preserve"> Р. Развитие творческого и критического мышления. М.: "Открытое общество", 2006.</w:t>
      </w:r>
    </w:p>
    <w:p w:rsidR="00DB0689" w:rsidRPr="00F3786F" w:rsidRDefault="00DB068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2. </w:t>
      </w:r>
      <w:proofErr w:type="spellStart"/>
      <w:r w:rsidRPr="00F3786F">
        <w:rPr>
          <w:rFonts w:ascii="Times New Roman" w:eastAsia="Times New Roman" w:hAnsi="Times New Roman" w:cs="Times New Roman"/>
          <w:sz w:val="28"/>
          <w:szCs w:val="28"/>
          <w:lang w:eastAsia="ru-RU"/>
        </w:rPr>
        <w:t>Бутенко</w:t>
      </w:r>
      <w:proofErr w:type="spellEnd"/>
      <w:r w:rsidRPr="00F3786F">
        <w:rPr>
          <w:rFonts w:ascii="Times New Roman" w:eastAsia="Times New Roman" w:hAnsi="Times New Roman" w:cs="Times New Roman"/>
          <w:sz w:val="28"/>
          <w:szCs w:val="28"/>
          <w:lang w:eastAsia="ru-RU"/>
        </w:rPr>
        <w:t xml:space="preserve"> А.В., </w:t>
      </w:r>
      <w:proofErr w:type="spellStart"/>
      <w:r w:rsidRPr="00F3786F">
        <w:rPr>
          <w:rFonts w:ascii="Times New Roman" w:eastAsia="Times New Roman" w:hAnsi="Times New Roman" w:cs="Times New Roman"/>
          <w:sz w:val="28"/>
          <w:szCs w:val="28"/>
          <w:lang w:eastAsia="ru-RU"/>
        </w:rPr>
        <w:t>Ходос</w:t>
      </w:r>
      <w:proofErr w:type="spellEnd"/>
      <w:r w:rsidRPr="00F3786F">
        <w:rPr>
          <w:rFonts w:ascii="Times New Roman" w:eastAsia="Times New Roman" w:hAnsi="Times New Roman" w:cs="Times New Roman"/>
          <w:sz w:val="28"/>
          <w:szCs w:val="28"/>
          <w:lang w:eastAsia="ru-RU"/>
        </w:rPr>
        <w:t xml:space="preserve"> Е.А. Критическое мышление: метод, теория, практика: Учеб</w:t>
      </w:r>
      <w:proofErr w:type="gramStart"/>
      <w:r w:rsidRPr="00F3786F">
        <w:rPr>
          <w:rFonts w:ascii="Times New Roman" w:eastAsia="Times New Roman" w:hAnsi="Times New Roman" w:cs="Times New Roman"/>
          <w:sz w:val="28"/>
          <w:szCs w:val="28"/>
          <w:lang w:eastAsia="ru-RU"/>
        </w:rPr>
        <w:t>.-</w:t>
      </w:r>
      <w:proofErr w:type="gramEnd"/>
      <w:r w:rsidRPr="00F3786F">
        <w:rPr>
          <w:rFonts w:ascii="Times New Roman" w:eastAsia="Times New Roman" w:hAnsi="Times New Roman" w:cs="Times New Roman"/>
          <w:sz w:val="28"/>
          <w:szCs w:val="28"/>
          <w:lang w:eastAsia="ru-RU"/>
        </w:rPr>
        <w:t xml:space="preserve">метод. пособие. М.: </w:t>
      </w:r>
      <w:proofErr w:type="spellStart"/>
      <w:r w:rsidRPr="00F3786F">
        <w:rPr>
          <w:rFonts w:ascii="Times New Roman" w:eastAsia="Times New Roman" w:hAnsi="Times New Roman" w:cs="Times New Roman"/>
          <w:sz w:val="28"/>
          <w:szCs w:val="28"/>
          <w:lang w:eastAsia="ru-RU"/>
        </w:rPr>
        <w:t>Мирос</w:t>
      </w:r>
      <w:proofErr w:type="spellEnd"/>
      <w:r w:rsidRPr="00F3786F">
        <w:rPr>
          <w:rFonts w:ascii="Times New Roman" w:eastAsia="Times New Roman" w:hAnsi="Times New Roman" w:cs="Times New Roman"/>
          <w:sz w:val="28"/>
          <w:szCs w:val="28"/>
          <w:lang w:eastAsia="ru-RU"/>
        </w:rPr>
        <w:t>, 2009.</w:t>
      </w:r>
    </w:p>
    <w:p w:rsidR="00DB0689" w:rsidRPr="00F3786F" w:rsidRDefault="00DB068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3. </w:t>
      </w:r>
      <w:proofErr w:type="spellStart"/>
      <w:r w:rsidRPr="00F3786F">
        <w:rPr>
          <w:rFonts w:ascii="Times New Roman" w:eastAsia="Times New Roman" w:hAnsi="Times New Roman" w:cs="Times New Roman"/>
          <w:sz w:val="28"/>
          <w:szCs w:val="28"/>
          <w:lang w:eastAsia="ru-RU"/>
        </w:rPr>
        <w:t>Загашев</w:t>
      </w:r>
      <w:proofErr w:type="spellEnd"/>
      <w:r w:rsidRPr="00F3786F">
        <w:rPr>
          <w:rFonts w:ascii="Times New Roman" w:eastAsia="Times New Roman" w:hAnsi="Times New Roman" w:cs="Times New Roman"/>
          <w:sz w:val="28"/>
          <w:szCs w:val="28"/>
          <w:lang w:eastAsia="ru-RU"/>
        </w:rPr>
        <w:t xml:space="preserve"> И.О., Заир-Бек С.И. Критическое мышление: технология. СПб</w:t>
      </w:r>
      <w:proofErr w:type="gramStart"/>
      <w:r w:rsidRPr="00F3786F">
        <w:rPr>
          <w:rFonts w:ascii="Times New Roman" w:eastAsia="Times New Roman" w:hAnsi="Times New Roman" w:cs="Times New Roman"/>
          <w:sz w:val="28"/>
          <w:szCs w:val="28"/>
          <w:lang w:eastAsia="ru-RU"/>
        </w:rPr>
        <w:t xml:space="preserve">.: </w:t>
      </w:r>
      <w:proofErr w:type="spellStart"/>
      <w:proofErr w:type="gramEnd"/>
      <w:r w:rsidRPr="00F3786F">
        <w:rPr>
          <w:rFonts w:ascii="Times New Roman" w:eastAsia="Times New Roman" w:hAnsi="Times New Roman" w:cs="Times New Roman"/>
          <w:sz w:val="28"/>
          <w:szCs w:val="28"/>
          <w:lang w:eastAsia="ru-RU"/>
        </w:rPr>
        <w:t>Скифия</w:t>
      </w:r>
      <w:proofErr w:type="spellEnd"/>
      <w:r w:rsidRPr="00F3786F">
        <w:rPr>
          <w:rFonts w:ascii="Times New Roman" w:eastAsia="Times New Roman" w:hAnsi="Times New Roman" w:cs="Times New Roman"/>
          <w:sz w:val="28"/>
          <w:szCs w:val="28"/>
          <w:lang w:eastAsia="ru-RU"/>
        </w:rPr>
        <w:t>, Альянс "Дельта", 2008.</w:t>
      </w:r>
    </w:p>
    <w:p w:rsidR="00DB0689" w:rsidRPr="00F3786F" w:rsidRDefault="00DB0689" w:rsidP="00AF5868">
      <w:pPr>
        <w:widowControl w:val="0"/>
        <w:spacing w:after="0" w:line="240" w:lineRule="auto"/>
        <w:ind w:firstLine="709"/>
        <w:jc w:val="both"/>
        <w:rPr>
          <w:rFonts w:ascii="Times New Roman" w:eastAsia="Times New Roman" w:hAnsi="Times New Roman" w:cs="Times New Roman"/>
          <w:sz w:val="28"/>
          <w:szCs w:val="28"/>
          <w:lang w:eastAsia="ru-RU"/>
        </w:rPr>
      </w:pPr>
      <w:r w:rsidRPr="00F3786F">
        <w:rPr>
          <w:rFonts w:ascii="Times New Roman" w:eastAsia="Times New Roman" w:hAnsi="Times New Roman" w:cs="Times New Roman"/>
          <w:sz w:val="28"/>
          <w:szCs w:val="28"/>
          <w:lang w:eastAsia="ru-RU"/>
        </w:rPr>
        <w:t xml:space="preserve">4. </w:t>
      </w:r>
      <w:proofErr w:type="spellStart"/>
      <w:r w:rsidRPr="00F3786F">
        <w:rPr>
          <w:rFonts w:ascii="Times New Roman" w:eastAsia="Times New Roman" w:hAnsi="Times New Roman" w:cs="Times New Roman"/>
          <w:sz w:val="28"/>
          <w:szCs w:val="28"/>
          <w:lang w:eastAsia="ru-RU"/>
        </w:rPr>
        <w:t>Загашев</w:t>
      </w:r>
      <w:proofErr w:type="spellEnd"/>
      <w:r w:rsidRPr="00F3786F">
        <w:rPr>
          <w:rFonts w:ascii="Times New Roman" w:eastAsia="Times New Roman" w:hAnsi="Times New Roman" w:cs="Times New Roman"/>
          <w:sz w:val="28"/>
          <w:szCs w:val="28"/>
          <w:lang w:eastAsia="ru-RU"/>
        </w:rPr>
        <w:t xml:space="preserve"> И.О., Заир-Бек С.И., </w:t>
      </w:r>
      <w:proofErr w:type="spellStart"/>
      <w:r w:rsidRPr="00F3786F">
        <w:rPr>
          <w:rFonts w:ascii="Times New Roman" w:eastAsia="Times New Roman" w:hAnsi="Times New Roman" w:cs="Times New Roman"/>
          <w:sz w:val="28"/>
          <w:szCs w:val="28"/>
          <w:lang w:eastAsia="ru-RU"/>
        </w:rPr>
        <w:t>Муштавинская</w:t>
      </w:r>
      <w:proofErr w:type="spellEnd"/>
      <w:r w:rsidRPr="00F3786F">
        <w:rPr>
          <w:rFonts w:ascii="Times New Roman" w:eastAsia="Times New Roman" w:hAnsi="Times New Roman" w:cs="Times New Roman"/>
          <w:sz w:val="28"/>
          <w:szCs w:val="28"/>
          <w:lang w:eastAsia="ru-RU"/>
        </w:rPr>
        <w:t xml:space="preserve"> И.В. Учим детей мыслить критически. СПб: Альянс "Дельта", 2003.</w:t>
      </w:r>
    </w:p>
    <w:p w:rsidR="00DB0689" w:rsidRPr="00F3786F" w:rsidRDefault="00A458F0" w:rsidP="00AF5868">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5. </w:t>
      </w:r>
      <w:r w:rsidR="00DB0689" w:rsidRPr="00F3786F">
        <w:rPr>
          <w:rFonts w:ascii="Times New Roman" w:eastAsia="Times New Roman" w:hAnsi="Times New Roman" w:cs="Times New Roman"/>
          <w:sz w:val="28"/>
          <w:szCs w:val="28"/>
        </w:rPr>
        <w:t xml:space="preserve">Кабанова - </w:t>
      </w:r>
      <w:proofErr w:type="spellStart"/>
      <w:r w:rsidR="00DB0689" w:rsidRPr="00F3786F">
        <w:rPr>
          <w:rFonts w:ascii="Times New Roman" w:eastAsia="Times New Roman" w:hAnsi="Times New Roman" w:cs="Times New Roman"/>
          <w:sz w:val="28"/>
          <w:szCs w:val="28"/>
        </w:rPr>
        <w:t>Меллер</w:t>
      </w:r>
      <w:proofErr w:type="spellEnd"/>
      <w:r w:rsidR="00DB0689" w:rsidRPr="00F3786F">
        <w:rPr>
          <w:rFonts w:ascii="Times New Roman" w:eastAsia="Times New Roman" w:hAnsi="Times New Roman" w:cs="Times New Roman"/>
          <w:sz w:val="28"/>
          <w:szCs w:val="28"/>
        </w:rPr>
        <w:t xml:space="preserve"> Е.Н. Формирование приёмов умственной деятельности умственного развития учащихся. -</w:t>
      </w:r>
      <w:r w:rsidRPr="00F3786F">
        <w:rPr>
          <w:rFonts w:ascii="Times New Roman" w:eastAsia="Times New Roman" w:hAnsi="Times New Roman" w:cs="Times New Roman"/>
          <w:sz w:val="28"/>
          <w:szCs w:val="28"/>
        </w:rPr>
        <w:t xml:space="preserve"> М.: Просвещение, 1968. - 288с.</w:t>
      </w:r>
    </w:p>
    <w:p w:rsidR="00DB0689" w:rsidRPr="00F3786F" w:rsidRDefault="00A458F0" w:rsidP="00AF5868">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6. </w:t>
      </w:r>
      <w:proofErr w:type="spellStart"/>
      <w:r w:rsidR="00DB0689" w:rsidRPr="00F3786F">
        <w:rPr>
          <w:rFonts w:ascii="Times New Roman" w:eastAsia="Times New Roman" w:hAnsi="Times New Roman" w:cs="Times New Roman"/>
          <w:sz w:val="28"/>
          <w:szCs w:val="28"/>
        </w:rPr>
        <w:t>Гершунский</w:t>
      </w:r>
      <w:proofErr w:type="spellEnd"/>
      <w:r w:rsidR="00DB0689" w:rsidRPr="00F3786F">
        <w:rPr>
          <w:rFonts w:ascii="Times New Roman" w:eastAsia="Times New Roman" w:hAnsi="Times New Roman" w:cs="Times New Roman"/>
          <w:sz w:val="28"/>
          <w:szCs w:val="28"/>
        </w:rPr>
        <w:t xml:space="preserve"> Б.С. Философия образования </w:t>
      </w:r>
      <w:r w:rsidR="00DB0689" w:rsidRPr="00F3786F">
        <w:rPr>
          <w:rFonts w:ascii="Times New Roman" w:eastAsia="Times New Roman" w:hAnsi="Times New Roman" w:cs="Times New Roman"/>
          <w:sz w:val="28"/>
          <w:szCs w:val="28"/>
          <w:lang w:val="en-US"/>
        </w:rPr>
        <w:t>XXI</w:t>
      </w:r>
      <w:r w:rsidR="00DB0689" w:rsidRPr="00F3786F">
        <w:rPr>
          <w:rFonts w:ascii="Times New Roman" w:eastAsia="Times New Roman" w:hAnsi="Times New Roman" w:cs="Times New Roman"/>
          <w:sz w:val="28"/>
          <w:szCs w:val="28"/>
        </w:rPr>
        <w:t xml:space="preserve"> века. - М.: Совершенство, 19</w:t>
      </w:r>
      <w:r w:rsidRPr="00F3786F">
        <w:rPr>
          <w:rFonts w:ascii="Times New Roman" w:eastAsia="Times New Roman" w:hAnsi="Times New Roman" w:cs="Times New Roman"/>
          <w:sz w:val="28"/>
          <w:szCs w:val="28"/>
        </w:rPr>
        <w:t>98. - 608с.</w:t>
      </w:r>
    </w:p>
    <w:p w:rsidR="00DB0689" w:rsidRPr="00F3786F" w:rsidRDefault="00DB0689" w:rsidP="00AF5868">
      <w:pPr>
        <w:widowControl w:val="0"/>
        <w:spacing w:after="0" w:line="240" w:lineRule="auto"/>
        <w:ind w:firstLine="709"/>
        <w:jc w:val="both"/>
        <w:rPr>
          <w:rFonts w:ascii="Times New Roman" w:eastAsia="Times New Roman" w:hAnsi="Times New Roman" w:cs="Times New Roman"/>
          <w:sz w:val="28"/>
          <w:szCs w:val="28"/>
        </w:rPr>
      </w:pPr>
      <w:r w:rsidRPr="00F3786F">
        <w:rPr>
          <w:rFonts w:ascii="Times New Roman" w:eastAsia="Times New Roman" w:hAnsi="Times New Roman" w:cs="Times New Roman"/>
          <w:sz w:val="28"/>
          <w:szCs w:val="28"/>
        </w:rPr>
        <w:t xml:space="preserve"> </w:t>
      </w:r>
      <w:r w:rsidR="00A458F0" w:rsidRPr="00F3786F">
        <w:rPr>
          <w:rFonts w:ascii="Times New Roman" w:eastAsia="Times New Roman" w:hAnsi="Times New Roman" w:cs="Times New Roman"/>
          <w:sz w:val="28"/>
          <w:szCs w:val="28"/>
        </w:rPr>
        <w:t xml:space="preserve">7. </w:t>
      </w:r>
      <w:proofErr w:type="spellStart"/>
      <w:r w:rsidRPr="00F3786F">
        <w:rPr>
          <w:rFonts w:ascii="Times New Roman" w:eastAsia="Times New Roman" w:hAnsi="Times New Roman" w:cs="Times New Roman"/>
          <w:sz w:val="28"/>
          <w:szCs w:val="28"/>
        </w:rPr>
        <w:t>Бутенко</w:t>
      </w:r>
      <w:proofErr w:type="spellEnd"/>
      <w:r w:rsidRPr="00F3786F">
        <w:rPr>
          <w:rFonts w:ascii="Times New Roman" w:eastAsia="Times New Roman" w:hAnsi="Times New Roman" w:cs="Times New Roman"/>
          <w:sz w:val="28"/>
          <w:szCs w:val="28"/>
        </w:rPr>
        <w:t xml:space="preserve"> А.В., </w:t>
      </w:r>
      <w:proofErr w:type="spellStart"/>
      <w:r w:rsidRPr="00F3786F">
        <w:rPr>
          <w:rFonts w:ascii="Times New Roman" w:eastAsia="Times New Roman" w:hAnsi="Times New Roman" w:cs="Times New Roman"/>
          <w:sz w:val="28"/>
          <w:szCs w:val="28"/>
        </w:rPr>
        <w:t>Ходос</w:t>
      </w:r>
      <w:proofErr w:type="spellEnd"/>
      <w:r w:rsidRPr="00F3786F">
        <w:rPr>
          <w:rFonts w:ascii="Times New Roman" w:eastAsia="Times New Roman" w:hAnsi="Times New Roman" w:cs="Times New Roman"/>
          <w:sz w:val="28"/>
          <w:szCs w:val="28"/>
        </w:rPr>
        <w:t xml:space="preserve"> Е.А. Критическое мышление: метод, теория, практика. Учеб</w:t>
      </w:r>
      <w:proofErr w:type="gramStart"/>
      <w:r w:rsidRPr="00F3786F">
        <w:rPr>
          <w:rFonts w:ascii="Times New Roman" w:eastAsia="Times New Roman" w:hAnsi="Times New Roman" w:cs="Times New Roman"/>
          <w:sz w:val="28"/>
          <w:szCs w:val="28"/>
        </w:rPr>
        <w:t>.-</w:t>
      </w:r>
      <w:proofErr w:type="gramEnd"/>
      <w:r w:rsidRPr="00F3786F">
        <w:rPr>
          <w:rFonts w:ascii="Times New Roman" w:eastAsia="Times New Roman" w:hAnsi="Times New Roman" w:cs="Times New Roman"/>
          <w:sz w:val="28"/>
          <w:szCs w:val="28"/>
        </w:rPr>
        <w:t>м</w:t>
      </w:r>
      <w:r w:rsidR="00A458F0" w:rsidRPr="00F3786F">
        <w:rPr>
          <w:rFonts w:ascii="Times New Roman" w:eastAsia="Times New Roman" w:hAnsi="Times New Roman" w:cs="Times New Roman"/>
          <w:sz w:val="28"/>
          <w:szCs w:val="28"/>
        </w:rPr>
        <w:t xml:space="preserve">етод. Пособие. М.: </w:t>
      </w:r>
      <w:proofErr w:type="spellStart"/>
      <w:r w:rsidR="00A458F0" w:rsidRPr="00F3786F">
        <w:rPr>
          <w:rFonts w:ascii="Times New Roman" w:eastAsia="Times New Roman" w:hAnsi="Times New Roman" w:cs="Times New Roman"/>
          <w:sz w:val="28"/>
          <w:szCs w:val="28"/>
        </w:rPr>
        <w:t>Мирос</w:t>
      </w:r>
      <w:proofErr w:type="spellEnd"/>
      <w:r w:rsidR="00A458F0" w:rsidRPr="00F3786F">
        <w:rPr>
          <w:rFonts w:ascii="Times New Roman" w:eastAsia="Times New Roman" w:hAnsi="Times New Roman" w:cs="Times New Roman"/>
          <w:sz w:val="28"/>
          <w:szCs w:val="28"/>
        </w:rPr>
        <w:t>, 2002.</w:t>
      </w:r>
    </w:p>
    <w:p w:rsidR="00A458F0" w:rsidRPr="00F3786F" w:rsidRDefault="00A458F0"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8</w:t>
      </w:r>
      <w:r w:rsidR="00001EC2" w:rsidRPr="00F3786F">
        <w:rPr>
          <w:rFonts w:ascii="Times New Roman" w:hAnsi="Times New Roman" w:cs="Times New Roman"/>
          <w:sz w:val="28"/>
          <w:szCs w:val="28"/>
        </w:rPr>
        <w:t>.Дьюи Д. Психология и педагогика мышления. — М., 1999. — 192 с.</w:t>
      </w:r>
    </w:p>
    <w:p w:rsidR="00A458F0" w:rsidRPr="00F3786F" w:rsidRDefault="00A458F0"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9</w:t>
      </w:r>
      <w:r w:rsidR="00001EC2" w:rsidRPr="00F3786F">
        <w:rPr>
          <w:rFonts w:ascii="Times New Roman" w:hAnsi="Times New Roman" w:cs="Times New Roman"/>
          <w:sz w:val="28"/>
          <w:szCs w:val="28"/>
        </w:rPr>
        <w:t>.Еникеев М.И. Общая и социальная психология. Учебник для вузов. — М., 2000. — 624 с.</w:t>
      </w:r>
    </w:p>
    <w:p w:rsidR="00001EC2" w:rsidRPr="00F3786F" w:rsidRDefault="00A458F0"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10</w:t>
      </w:r>
      <w:r w:rsidR="00001EC2" w:rsidRPr="00F3786F">
        <w:rPr>
          <w:rFonts w:ascii="Times New Roman" w:hAnsi="Times New Roman" w:cs="Times New Roman"/>
          <w:sz w:val="28"/>
          <w:szCs w:val="28"/>
        </w:rPr>
        <w:t>.Коржуев А.В., Попков В.А., Рязанова Е.Л. Как формировать критическое мышление? // Высшее образование в России. — 2001. — № 5. — С. 55—58.</w:t>
      </w:r>
    </w:p>
    <w:p w:rsidR="00A458F0" w:rsidRPr="00F3786F" w:rsidRDefault="00A458F0"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11</w:t>
      </w:r>
      <w:r w:rsidR="00001EC2" w:rsidRPr="00F3786F">
        <w:rPr>
          <w:rFonts w:ascii="Times New Roman" w:hAnsi="Times New Roman" w:cs="Times New Roman"/>
          <w:sz w:val="28"/>
          <w:szCs w:val="28"/>
        </w:rPr>
        <w:t>.Халперн Д. Психология критического мышления. — М., 2000. — 512 с.</w:t>
      </w:r>
    </w:p>
    <w:p w:rsidR="00A458F0" w:rsidRPr="00F3786F" w:rsidRDefault="00A458F0" w:rsidP="00AF5868">
      <w:pPr>
        <w:widowControl w:val="0"/>
        <w:spacing w:after="0" w:line="240" w:lineRule="auto"/>
        <w:ind w:firstLine="709"/>
        <w:rPr>
          <w:rFonts w:ascii="Times New Roman" w:hAnsi="Times New Roman" w:cs="Times New Roman"/>
          <w:sz w:val="28"/>
          <w:szCs w:val="28"/>
        </w:rPr>
      </w:pPr>
      <w:r w:rsidRPr="00F3786F">
        <w:rPr>
          <w:rFonts w:ascii="Times New Roman" w:hAnsi="Times New Roman" w:cs="Times New Roman"/>
          <w:sz w:val="28"/>
          <w:szCs w:val="28"/>
        </w:rPr>
        <w:t>12. Интернет-ресурсы</w:t>
      </w:r>
    </w:p>
    <w:p w:rsidR="00294E4D" w:rsidRPr="00F3786F" w:rsidRDefault="00294E4D" w:rsidP="00AF5868">
      <w:pPr>
        <w:widowControl w:val="0"/>
        <w:spacing w:after="0" w:line="240" w:lineRule="auto"/>
        <w:ind w:firstLine="709"/>
        <w:jc w:val="both"/>
        <w:rPr>
          <w:rFonts w:ascii="Times New Roman" w:hAnsi="Times New Roman" w:cs="Times New Roman"/>
          <w:b/>
          <w:sz w:val="28"/>
          <w:szCs w:val="28"/>
        </w:rPr>
      </w:pPr>
    </w:p>
    <w:p w:rsidR="00294E4D" w:rsidRPr="00F3786F" w:rsidRDefault="00294E4D" w:rsidP="00AF5868">
      <w:pPr>
        <w:widowControl w:val="0"/>
        <w:spacing w:after="0" w:line="240" w:lineRule="auto"/>
        <w:ind w:firstLine="709"/>
        <w:jc w:val="both"/>
        <w:rPr>
          <w:rFonts w:ascii="Times New Roman" w:hAnsi="Times New Roman" w:cs="Times New Roman"/>
          <w:b/>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AB2D0E" w:rsidRDefault="00AB2D0E" w:rsidP="00AF5868">
      <w:pPr>
        <w:widowControl w:val="0"/>
        <w:spacing w:after="0" w:line="240" w:lineRule="auto"/>
        <w:ind w:firstLine="709"/>
        <w:jc w:val="both"/>
        <w:rPr>
          <w:rFonts w:ascii="Times New Roman" w:hAnsi="Times New Roman" w:cs="Times New Roman"/>
          <w:b/>
          <w:i/>
          <w:sz w:val="28"/>
          <w:szCs w:val="28"/>
        </w:rPr>
      </w:pPr>
    </w:p>
    <w:p w:rsidR="00294E4D" w:rsidRPr="00F3786F" w:rsidRDefault="00294E4D" w:rsidP="00AB2D0E">
      <w:pPr>
        <w:widowControl w:val="0"/>
        <w:spacing w:after="0" w:line="240" w:lineRule="auto"/>
        <w:ind w:firstLine="709"/>
        <w:jc w:val="center"/>
        <w:rPr>
          <w:rFonts w:ascii="Times New Roman" w:hAnsi="Times New Roman" w:cs="Times New Roman"/>
          <w:b/>
          <w:i/>
          <w:sz w:val="28"/>
          <w:szCs w:val="28"/>
        </w:rPr>
      </w:pPr>
      <w:r w:rsidRPr="00F3786F">
        <w:rPr>
          <w:rFonts w:ascii="Times New Roman" w:hAnsi="Times New Roman" w:cs="Times New Roman"/>
          <w:b/>
          <w:i/>
          <w:sz w:val="28"/>
          <w:szCs w:val="28"/>
        </w:rPr>
        <w:lastRenderedPageBreak/>
        <w:t>Приложения</w:t>
      </w:r>
    </w:p>
    <w:p w:rsidR="00BF131E" w:rsidRPr="00F3786F" w:rsidRDefault="00BF131E" w:rsidP="00AF5868">
      <w:pPr>
        <w:widowControl w:val="0"/>
        <w:spacing w:after="0" w:line="240" w:lineRule="auto"/>
        <w:ind w:firstLine="709"/>
        <w:jc w:val="both"/>
        <w:rPr>
          <w:rFonts w:ascii="Times New Roman" w:hAnsi="Times New Roman" w:cs="Times New Roman"/>
          <w:b/>
          <w:sz w:val="28"/>
          <w:szCs w:val="28"/>
        </w:rPr>
      </w:pPr>
    </w:p>
    <w:p w:rsidR="00294E4D" w:rsidRPr="00F3786F" w:rsidRDefault="00294E4D" w:rsidP="00AF5868">
      <w:pPr>
        <w:widowControl w:val="0"/>
        <w:spacing w:after="0" w:line="240" w:lineRule="auto"/>
        <w:ind w:firstLine="709"/>
        <w:jc w:val="both"/>
        <w:rPr>
          <w:rFonts w:ascii="Times New Roman" w:hAnsi="Times New Roman" w:cs="Times New Roman"/>
          <w:b/>
          <w:sz w:val="28"/>
          <w:szCs w:val="28"/>
        </w:rPr>
      </w:pPr>
      <w:r w:rsidRPr="00F3786F">
        <w:rPr>
          <w:rFonts w:ascii="Times New Roman" w:hAnsi="Times New Roman" w:cs="Times New Roman"/>
          <w:b/>
          <w:sz w:val="28"/>
          <w:szCs w:val="28"/>
        </w:rPr>
        <w:t>Алгоритм создания письменного текста</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b/>
          <w:sz w:val="28"/>
          <w:szCs w:val="28"/>
        </w:rPr>
        <w:t>1. Инвентаризация.</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Это работа по сбору информации и собиранию мыслей. На этом этапе происходит смотр тех идей, которые имеются у нас по данному вопросу.</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b/>
          <w:sz w:val="28"/>
          <w:szCs w:val="28"/>
        </w:rPr>
        <w:t>2. Составление чернового текста.</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Это работа по перенесению своих мыслей на бумагу. Такая работа носит предварительный экспериментальный  характер. Пока составляется черновой текст, не следует критически оценивать свои идеи, обращать внимание на их форму, правописание и почерк. Этот этап ещё можно назвать «Свободное письмо» (письмо на время, без остановки, не задумываясь о правильности). Нередко во время такого письма на бумаге возникают неожиданные идеи, образы.</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Если пользоваться свободным письмом как приёмом «инвентаризации», можно сделать «опись» своих мыслей по данному предмету, а потом составить черновой текст, в котором будут использованы самые удачные идеи, возникающие в ходе свободного письма.</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Чтобы боязнь сделать ошибку не мешала возникновению образов и идей, достаточно крупными буквами озаглавить лист словом «Черновик».</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b/>
          <w:sz w:val="28"/>
          <w:szCs w:val="28"/>
        </w:rPr>
        <w:t>3. Правка.</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Это улучшение текста, стремление чётко и грамотно изложить мысли, соотнести содержание и форму. На этом этапе не стоит беспокоиться об орфографии, почерке и грамматике. Тексты, которым предстоит быть опубликованным, проходят ещё через два этапа.</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b/>
          <w:sz w:val="28"/>
          <w:szCs w:val="28"/>
        </w:rPr>
        <w:t>4. Редактирование.</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На этапе правки могут быть вычеркнуты или добавлены целые абзацы или даже страницы, теперь же необходимо подготовить текст к изданию.</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Навыки редактирования состоят из трёх моментов:</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-забота о том, чтобы произведение было правильным;</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-умение видеть ошибки;</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-умение исправить ошибки.</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b/>
          <w:sz w:val="28"/>
          <w:szCs w:val="28"/>
        </w:rPr>
        <w:t>5. Издание.</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Это возможность поделиться своими мыслями с другими, увидеть, как воспринимается произведение окружающими, познакомиться с тем, что получилось у других. Хорошие идеи заразительны. Творения (идеи) коллег могут вызвать творческий порыв, поток новых мыслей.</w:t>
      </w:r>
    </w:p>
    <w:p w:rsidR="00294E4D" w:rsidRPr="00F3786F" w:rsidRDefault="00294E4D"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Издание можно провести в различных формах: стендовая публикация, публикация в сборнике, читка в «писательском кресле». Для этого необходимо выбрать один стул (если нет кресла), который будет служить центром сцены, и на котором будет сидеть доброволец, (обратите на это внимание, так как читать вслух свои сочинения ребята должны по желанию), зачитывающий своё сочинение.</w:t>
      </w:r>
    </w:p>
    <w:p w:rsidR="00FD12C2" w:rsidRDefault="00FD12C2" w:rsidP="00AB2D0E">
      <w:pPr>
        <w:widowControl w:val="0"/>
        <w:spacing w:after="0" w:line="240" w:lineRule="auto"/>
        <w:rPr>
          <w:rFonts w:ascii="Times New Roman" w:hAnsi="Times New Roman" w:cs="Times New Roman"/>
          <w:b/>
          <w:sz w:val="28"/>
          <w:szCs w:val="28"/>
        </w:rPr>
      </w:pPr>
    </w:p>
    <w:p w:rsidR="00AB2D0E" w:rsidRPr="00F3786F" w:rsidRDefault="00AB2D0E" w:rsidP="00AB2D0E">
      <w:pPr>
        <w:widowControl w:val="0"/>
        <w:spacing w:after="0" w:line="240" w:lineRule="auto"/>
        <w:rPr>
          <w:rFonts w:ascii="Times New Roman" w:hAnsi="Times New Roman" w:cs="Times New Roman"/>
          <w:b/>
          <w:sz w:val="28"/>
          <w:szCs w:val="28"/>
        </w:rPr>
      </w:pPr>
    </w:p>
    <w:p w:rsidR="00FD12C2" w:rsidRPr="00F3786F" w:rsidRDefault="00BF131E" w:rsidP="00AB2D0E">
      <w:pPr>
        <w:widowControl w:val="0"/>
        <w:spacing w:after="0" w:line="240" w:lineRule="auto"/>
        <w:ind w:firstLine="709"/>
        <w:jc w:val="right"/>
        <w:rPr>
          <w:rFonts w:ascii="Times New Roman" w:hAnsi="Times New Roman" w:cs="Times New Roman"/>
          <w:b/>
          <w:sz w:val="28"/>
          <w:szCs w:val="28"/>
        </w:rPr>
      </w:pPr>
      <w:r w:rsidRPr="00F3786F">
        <w:rPr>
          <w:rFonts w:ascii="Times New Roman" w:hAnsi="Times New Roman" w:cs="Times New Roman"/>
          <w:b/>
          <w:sz w:val="28"/>
          <w:szCs w:val="28"/>
        </w:rPr>
        <w:lastRenderedPageBreak/>
        <w:t>Приложения 1</w:t>
      </w:r>
    </w:p>
    <w:p w:rsidR="00FD12C2" w:rsidRPr="00F3786F" w:rsidRDefault="00FD12C2" w:rsidP="00AF5868">
      <w:pPr>
        <w:widowControl w:val="0"/>
        <w:spacing w:after="0" w:line="240" w:lineRule="auto"/>
        <w:ind w:firstLine="709"/>
        <w:jc w:val="center"/>
        <w:rPr>
          <w:rFonts w:ascii="Times New Roman" w:hAnsi="Times New Roman" w:cs="Times New Roman"/>
          <w:b/>
          <w:sz w:val="28"/>
          <w:szCs w:val="28"/>
        </w:rPr>
      </w:pPr>
    </w:p>
    <w:p w:rsidR="00FD12C2" w:rsidRPr="00F3786F" w:rsidRDefault="00BF131E" w:rsidP="00BF131E">
      <w:pPr>
        <w:widowControl w:val="0"/>
        <w:spacing w:after="0" w:line="240" w:lineRule="auto"/>
        <w:rPr>
          <w:rFonts w:ascii="Times New Roman" w:hAnsi="Times New Roman" w:cs="Times New Roman"/>
          <w:b/>
          <w:sz w:val="28"/>
          <w:szCs w:val="28"/>
        </w:rPr>
      </w:pPr>
      <w:r w:rsidRPr="00F3786F">
        <w:rPr>
          <w:rFonts w:ascii="Times New Roman" w:hAnsi="Times New Roman" w:cs="Times New Roman"/>
          <w:b/>
          <w:sz w:val="28"/>
          <w:szCs w:val="28"/>
        </w:rPr>
        <w:t xml:space="preserve">               </w:t>
      </w:r>
      <w:r w:rsidR="00FD12C2" w:rsidRPr="00F3786F">
        <w:rPr>
          <w:rFonts w:ascii="Times New Roman" w:hAnsi="Times New Roman" w:cs="Times New Roman"/>
          <w:b/>
          <w:sz w:val="28"/>
          <w:szCs w:val="28"/>
        </w:rPr>
        <w:t>Анализ результатов стартовой диагностики учащихся 5 класса</w:t>
      </w:r>
    </w:p>
    <w:p w:rsidR="00FD12C2" w:rsidRPr="00F3786F" w:rsidRDefault="00FD12C2" w:rsidP="00AF5868">
      <w:pPr>
        <w:widowControl w:val="0"/>
        <w:spacing w:after="0" w:line="240" w:lineRule="auto"/>
        <w:ind w:firstLine="709"/>
        <w:jc w:val="center"/>
        <w:rPr>
          <w:rFonts w:ascii="Times New Roman" w:hAnsi="Times New Roman" w:cs="Times New Roman"/>
          <w:b/>
          <w:sz w:val="28"/>
          <w:szCs w:val="28"/>
        </w:rPr>
      </w:pP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Обучение русскому языку и литературе в 5 классе ежегодно начинается со стартовой диагностики умений и навыков, полученных учащимися в начальной школе. Для более глубоких и прочных знаний учащимся необходимо иметь базовые навыки чтения и понимания текста. Уровень этих базовых знаний определяется с помощью диагностики. За основу приняты измерения следующих показателей:</w:t>
      </w:r>
    </w:p>
    <w:p w:rsidR="00FD12C2" w:rsidRPr="00F3786F" w:rsidRDefault="00FD12C2" w:rsidP="00BF131E">
      <w:pPr>
        <w:widowControl w:val="0"/>
        <w:numPr>
          <w:ilvl w:val="0"/>
          <w:numId w:val="8"/>
        </w:numPr>
        <w:tabs>
          <w:tab w:val="clear" w:pos="720"/>
          <w:tab w:val="num" w:pos="0"/>
        </w:tabs>
        <w:spacing w:after="0" w:line="240" w:lineRule="auto"/>
        <w:ind w:left="0" w:hanging="720"/>
        <w:jc w:val="both"/>
        <w:rPr>
          <w:rFonts w:ascii="Times New Roman" w:hAnsi="Times New Roman" w:cs="Times New Roman"/>
          <w:sz w:val="28"/>
          <w:szCs w:val="28"/>
        </w:rPr>
      </w:pPr>
      <w:r w:rsidRPr="00F3786F">
        <w:rPr>
          <w:rFonts w:ascii="Times New Roman" w:hAnsi="Times New Roman" w:cs="Times New Roman"/>
          <w:sz w:val="28"/>
          <w:szCs w:val="28"/>
        </w:rPr>
        <w:t>Техника чтения.</w:t>
      </w:r>
    </w:p>
    <w:p w:rsidR="00FD12C2" w:rsidRPr="00F3786F" w:rsidRDefault="00FD12C2" w:rsidP="00AF5868">
      <w:pPr>
        <w:widowControl w:val="0"/>
        <w:numPr>
          <w:ilvl w:val="0"/>
          <w:numId w:val="8"/>
        </w:numPr>
        <w:spacing w:after="0" w:line="240" w:lineRule="auto"/>
        <w:ind w:left="-180" w:firstLine="709"/>
        <w:jc w:val="both"/>
        <w:rPr>
          <w:rFonts w:ascii="Times New Roman" w:hAnsi="Times New Roman" w:cs="Times New Roman"/>
          <w:sz w:val="28"/>
          <w:szCs w:val="28"/>
        </w:rPr>
      </w:pPr>
      <w:r w:rsidRPr="00F3786F">
        <w:rPr>
          <w:rFonts w:ascii="Times New Roman" w:hAnsi="Times New Roman" w:cs="Times New Roman"/>
          <w:sz w:val="28"/>
          <w:szCs w:val="28"/>
        </w:rPr>
        <w:t>Понимание текста.</w:t>
      </w:r>
    </w:p>
    <w:p w:rsidR="00FD12C2" w:rsidRPr="00F3786F" w:rsidRDefault="00FD12C2" w:rsidP="00AF5868">
      <w:pPr>
        <w:widowControl w:val="0"/>
        <w:numPr>
          <w:ilvl w:val="0"/>
          <w:numId w:val="8"/>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Уровень письменной речи.</w:t>
      </w: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r w:rsidRPr="00F3786F">
        <w:rPr>
          <w:rFonts w:ascii="Times New Roman" w:hAnsi="Times New Roman" w:cs="Times New Roman"/>
          <w:noProof/>
          <w:sz w:val="28"/>
          <w:szCs w:val="28"/>
          <w:lang w:eastAsia="ru-RU"/>
        </w:rPr>
        <w:drawing>
          <wp:inline distT="0" distB="0" distL="0" distR="0">
            <wp:extent cx="2516505" cy="18364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6505" cy="1836420"/>
                    </a:xfrm>
                    <a:prstGeom prst="rect">
                      <a:avLst/>
                    </a:prstGeom>
                    <a:noFill/>
                    <a:ln>
                      <a:noFill/>
                    </a:ln>
                  </pic:spPr>
                </pic:pic>
              </a:graphicData>
            </a:graphic>
          </wp:inline>
        </w:drawing>
      </w:r>
      <w:r w:rsidRPr="00F3786F">
        <w:rPr>
          <w:rFonts w:ascii="Times New Roman" w:hAnsi="Times New Roman" w:cs="Times New Roman"/>
          <w:noProof/>
          <w:sz w:val="28"/>
          <w:szCs w:val="28"/>
          <w:lang w:eastAsia="ru-RU"/>
        </w:rPr>
        <w:drawing>
          <wp:inline distT="0" distB="0" distL="0" distR="0">
            <wp:extent cx="2516505" cy="18141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6505" cy="1814195"/>
                    </a:xfrm>
                    <a:prstGeom prst="rect">
                      <a:avLst/>
                    </a:prstGeom>
                    <a:noFill/>
                    <a:ln>
                      <a:noFill/>
                    </a:ln>
                  </pic:spPr>
                </pic:pic>
              </a:graphicData>
            </a:graphic>
          </wp:inline>
        </w:drawing>
      </w: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Pr="00F3786F">
        <w:rPr>
          <w:rFonts w:ascii="Times New Roman" w:hAnsi="Times New Roman" w:cs="Times New Roman"/>
          <w:noProof/>
          <w:sz w:val="28"/>
          <w:szCs w:val="28"/>
          <w:lang w:eastAsia="ru-RU"/>
        </w:rPr>
        <w:drawing>
          <wp:inline distT="0" distB="0" distL="0" distR="0">
            <wp:extent cx="3050540" cy="20631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0540" cy="2063115"/>
                    </a:xfrm>
                    <a:prstGeom prst="rect">
                      <a:avLst/>
                    </a:prstGeom>
                    <a:noFill/>
                    <a:ln>
                      <a:noFill/>
                    </a:ln>
                  </pic:spPr>
                </pic:pic>
              </a:graphicData>
            </a:graphic>
          </wp:inline>
        </w:drawing>
      </w: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r w:rsidRPr="00F3786F">
        <w:rPr>
          <w:rFonts w:ascii="Times New Roman" w:hAnsi="Times New Roman" w:cs="Times New Roman"/>
          <w:sz w:val="28"/>
          <w:szCs w:val="28"/>
        </w:rPr>
        <w:t>Выводы:</w:t>
      </w: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При переходе из начальной школы учащиеся хорошо владеют навыками </w:t>
      </w:r>
      <w:proofErr w:type="spellStart"/>
      <w:r w:rsidRPr="00F3786F">
        <w:rPr>
          <w:rFonts w:ascii="Times New Roman" w:hAnsi="Times New Roman" w:cs="Times New Roman"/>
          <w:sz w:val="28"/>
          <w:szCs w:val="28"/>
        </w:rPr>
        <w:t>скорочтения</w:t>
      </w:r>
      <w:proofErr w:type="spellEnd"/>
      <w:r w:rsidRPr="00F3786F">
        <w:rPr>
          <w:rFonts w:ascii="Times New Roman" w:hAnsi="Times New Roman" w:cs="Times New Roman"/>
          <w:sz w:val="28"/>
          <w:szCs w:val="28"/>
        </w:rPr>
        <w:t xml:space="preserve">, и в основном все выполняют норму техники чтения. Но чтение учащихся, как правило, механическое, без глубокого осмысления прочитанного, а часто и без понимания того, что прочитали. Поэтому пересказ текста идет либо очень близко к </w:t>
      </w:r>
      <w:proofErr w:type="gramStart"/>
      <w:r w:rsidRPr="00F3786F">
        <w:rPr>
          <w:rFonts w:ascii="Times New Roman" w:hAnsi="Times New Roman" w:cs="Times New Roman"/>
          <w:sz w:val="28"/>
          <w:szCs w:val="28"/>
        </w:rPr>
        <w:t>прочитанному</w:t>
      </w:r>
      <w:proofErr w:type="gramEnd"/>
      <w:r w:rsidRPr="00F3786F">
        <w:rPr>
          <w:rFonts w:ascii="Times New Roman" w:hAnsi="Times New Roman" w:cs="Times New Roman"/>
          <w:sz w:val="28"/>
          <w:szCs w:val="28"/>
        </w:rPr>
        <w:t xml:space="preserve"> или вовсе пересказ затруднен. Выделение главной мысли и передача ее своими словами дается немногим и вызывает наибольшие затруднения при работе с текстом.</w:t>
      </w: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Основными целями занятия с применением технологии развития критического мышления являются:</w:t>
      </w:r>
    </w:p>
    <w:p w:rsidR="00FD12C2" w:rsidRPr="00F3786F" w:rsidRDefault="00FD12C2" w:rsidP="00AF5868">
      <w:pPr>
        <w:widowControl w:val="0"/>
        <w:numPr>
          <w:ilvl w:val="0"/>
          <w:numId w:val="9"/>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lastRenderedPageBreak/>
        <w:t>Развитие критического мышления;</w:t>
      </w:r>
    </w:p>
    <w:p w:rsidR="00FD12C2" w:rsidRPr="00F3786F" w:rsidRDefault="00FD12C2" w:rsidP="00AF5868">
      <w:pPr>
        <w:widowControl w:val="0"/>
        <w:numPr>
          <w:ilvl w:val="0"/>
          <w:numId w:val="9"/>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Развития творческого потенциала будущего исследователя;</w:t>
      </w:r>
    </w:p>
    <w:p w:rsidR="00FD12C2" w:rsidRPr="00F3786F" w:rsidRDefault="00FD12C2" w:rsidP="00AF5868">
      <w:pPr>
        <w:widowControl w:val="0"/>
        <w:numPr>
          <w:ilvl w:val="0"/>
          <w:numId w:val="9"/>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Развитие умений сотрудничать и работать в группе;</w:t>
      </w:r>
    </w:p>
    <w:p w:rsidR="00FD12C2" w:rsidRPr="00F3786F" w:rsidRDefault="00FD12C2" w:rsidP="00AF5868">
      <w:pPr>
        <w:widowControl w:val="0"/>
        <w:numPr>
          <w:ilvl w:val="0"/>
          <w:numId w:val="9"/>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Развитие умений самостоятельно систематизировать информацию;</w:t>
      </w: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Учебное содержание, изучаемое при помощи данной технологии:</w:t>
      </w:r>
    </w:p>
    <w:p w:rsidR="00FD12C2" w:rsidRPr="00F3786F" w:rsidRDefault="00FD12C2" w:rsidP="00AF5868">
      <w:pPr>
        <w:widowControl w:val="0"/>
        <w:numPr>
          <w:ilvl w:val="0"/>
          <w:numId w:val="10"/>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Информационные учебные тексты;</w:t>
      </w:r>
    </w:p>
    <w:p w:rsidR="00FD12C2" w:rsidRPr="00F3786F" w:rsidRDefault="00FD12C2" w:rsidP="00AF5868">
      <w:pPr>
        <w:widowControl w:val="0"/>
        <w:numPr>
          <w:ilvl w:val="0"/>
          <w:numId w:val="10"/>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Повествовательные тексты;</w:t>
      </w:r>
    </w:p>
    <w:p w:rsidR="00FD12C2" w:rsidRPr="00F3786F" w:rsidRDefault="00FD12C2" w:rsidP="00AF5868">
      <w:pPr>
        <w:widowControl w:val="0"/>
        <w:numPr>
          <w:ilvl w:val="0"/>
          <w:numId w:val="10"/>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Проблемные тексты.      </w:t>
      </w:r>
    </w:p>
    <w:p w:rsidR="007012DE" w:rsidRPr="00F3786F" w:rsidRDefault="007012DE" w:rsidP="00AB2D0E">
      <w:pPr>
        <w:widowControl w:val="0"/>
        <w:spacing w:after="0" w:line="240" w:lineRule="auto"/>
        <w:jc w:val="both"/>
        <w:rPr>
          <w:rFonts w:ascii="Times New Roman" w:hAnsi="Times New Roman" w:cs="Times New Roman"/>
          <w:b/>
          <w:sz w:val="28"/>
          <w:szCs w:val="28"/>
        </w:rPr>
      </w:pPr>
    </w:p>
    <w:p w:rsidR="007012DE" w:rsidRPr="00F3786F" w:rsidRDefault="00BF131E" w:rsidP="00AB2D0E">
      <w:pPr>
        <w:widowControl w:val="0"/>
        <w:spacing w:after="0" w:line="240" w:lineRule="auto"/>
        <w:ind w:left="360" w:firstLine="709"/>
        <w:jc w:val="right"/>
        <w:rPr>
          <w:rFonts w:ascii="Times New Roman" w:hAnsi="Times New Roman" w:cs="Times New Roman"/>
          <w:b/>
          <w:sz w:val="28"/>
          <w:szCs w:val="28"/>
        </w:rPr>
      </w:pPr>
      <w:r w:rsidRPr="00F3786F">
        <w:rPr>
          <w:rFonts w:ascii="Times New Roman" w:hAnsi="Times New Roman" w:cs="Times New Roman"/>
          <w:b/>
          <w:sz w:val="28"/>
          <w:szCs w:val="28"/>
        </w:rPr>
        <w:t>Приложение 2</w:t>
      </w:r>
    </w:p>
    <w:p w:rsidR="00BF131E" w:rsidRPr="00F3786F" w:rsidRDefault="00BF131E" w:rsidP="00BF131E">
      <w:pPr>
        <w:widowControl w:val="0"/>
        <w:spacing w:after="0" w:line="240" w:lineRule="auto"/>
        <w:ind w:firstLine="709"/>
        <w:rPr>
          <w:rFonts w:ascii="Times New Roman" w:hAnsi="Times New Roman" w:cs="Times New Roman"/>
          <w:b/>
          <w:sz w:val="28"/>
          <w:szCs w:val="28"/>
        </w:rPr>
      </w:pPr>
      <w:r w:rsidRPr="00F3786F">
        <w:rPr>
          <w:rFonts w:ascii="Times New Roman" w:hAnsi="Times New Roman" w:cs="Times New Roman"/>
          <w:b/>
          <w:sz w:val="28"/>
          <w:szCs w:val="28"/>
        </w:rPr>
        <w:t xml:space="preserve">       </w:t>
      </w:r>
    </w:p>
    <w:p w:rsidR="00AF5868" w:rsidRPr="00F3786F" w:rsidRDefault="00BF131E" w:rsidP="00BF131E">
      <w:pPr>
        <w:widowControl w:val="0"/>
        <w:spacing w:after="0" w:line="240" w:lineRule="auto"/>
        <w:ind w:firstLine="709"/>
        <w:rPr>
          <w:rFonts w:ascii="Times New Roman" w:hAnsi="Times New Roman" w:cs="Times New Roman"/>
          <w:b/>
          <w:sz w:val="28"/>
          <w:szCs w:val="28"/>
        </w:rPr>
      </w:pPr>
      <w:r w:rsidRPr="00F3786F">
        <w:rPr>
          <w:rFonts w:ascii="Times New Roman" w:hAnsi="Times New Roman" w:cs="Times New Roman"/>
          <w:b/>
          <w:sz w:val="28"/>
          <w:szCs w:val="28"/>
        </w:rPr>
        <w:t xml:space="preserve">  </w:t>
      </w:r>
      <w:r w:rsidR="00AF5868" w:rsidRPr="00F3786F">
        <w:rPr>
          <w:rFonts w:ascii="Times New Roman" w:hAnsi="Times New Roman" w:cs="Times New Roman"/>
          <w:b/>
          <w:sz w:val="28"/>
          <w:szCs w:val="28"/>
        </w:rPr>
        <w:t xml:space="preserve">Памятка «Правила написания </w:t>
      </w:r>
      <w:proofErr w:type="spellStart"/>
      <w:r w:rsidR="00AF5868" w:rsidRPr="00F3786F">
        <w:rPr>
          <w:rFonts w:ascii="Times New Roman" w:hAnsi="Times New Roman" w:cs="Times New Roman"/>
          <w:b/>
          <w:sz w:val="28"/>
          <w:szCs w:val="28"/>
        </w:rPr>
        <w:t>синквейнов</w:t>
      </w:r>
      <w:proofErr w:type="spellEnd"/>
      <w:r w:rsidR="00AF5868" w:rsidRPr="00F3786F">
        <w:rPr>
          <w:rFonts w:ascii="Times New Roman" w:hAnsi="Times New Roman" w:cs="Times New Roman"/>
          <w:b/>
          <w:sz w:val="28"/>
          <w:szCs w:val="28"/>
        </w:rPr>
        <w:t>».</w:t>
      </w:r>
    </w:p>
    <w:p w:rsidR="00AF5868" w:rsidRPr="00F3786F"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В первой строчке тема называется одним словом (обычно существительным).</w:t>
      </w:r>
    </w:p>
    <w:p w:rsidR="00AF5868" w:rsidRPr="00F3786F"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Вторая строчка – это описание темы в двух </w:t>
      </w:r>
      <w:proofErr w:type="gramStart"/>
      <w:r w:rsidRPr="00F3786F">
        <w:rPr>
          <w:rFonts w:ascii="Times New Roman" w:hAnsi="Times New Roman" w:cs="Times New Roman"/>
          <w:sz w:val="28"/>
          <w:szCs w:val="28"/>
        </w:rPr>
        <w:t>словах</w:t>
      </w:r>
      <w:proofErr w:type="gramEnd"/>
      <w:r w:rsidRPr="00F3786F">
        <w:rPr>
          <w:rFonts w:ascii="Times New Roman" w:hAnsi="Times New Roman" w:cs="Times New Roman"/>
          <w:sz w:val="28"/>
          <w:szCs w:val="28"/>
        </w:rPr>
        <w:t xml:space="preserve"> как правило, именами прилагательными.</w:t>
      </w:r>
    </w:p>
    <w:p w:rsidR="00AF5868" w:rsidRPr="00F3786F"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Третья строчка – это описание действия в рамках этой темы тремя словами (глаголы, деепричастия…).</w:t>
      </w:r>
    </w:p>
    <w:p w:rsidR="00AF5868" w:rsidRPr="00F3786F"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Четвертая строчка – это фраза из четырёх слов, выражающая отношение автора  к теме.</w:t>
      </w:r>
    </w:p>
    <w:p w:rsidR="00AF5868" w:rsidRPr="00F3786F" w:rsidRDefault="00AF5868" w:rsidP="00AF5868">
      <w:pPr>
        <w:widowControl w:val="0"/>
        <w:numPr>
          <w:ilvl w:val="0"/>
          <w:numId w:val="12"/>
        </w:numPr>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Последняя строчка – это слово - синоним (метафора) из одного слова, которое передаёт суть темы на эмоционально-образцовом или философско-обобщённом уровне.</w:t>
      </w:r>
    </w:p>
    <w:p w:rsidR="00AF5868" w:rsidRPr="00F3786F" w:rsidRDefault="00AF5868"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Строгие правила </w:t>
      </w:r>
      <w:proofErr w:type="spellStart"/>
      <w:r w:rsidRPr="00F3786F">
        <w:rPr>
          <w:rFonts w:ascii="Times New Roman" w:hAnsi="Times New Roman" w:cs="Times New Roman"/>
          <w:sz w:val="28"/>
          <w:szCs w:val="28"/>
        </w:rPr>
        <w:t>синквейна</w:t>
      </w:r>
      <w:proofErr w:type="spellEnd"/>
      <w:r w:rsidRPr="00F3786F">
        <w:rPr>
          <w:rFonts w:ascii="Times New Roman" w:hAnsi="Times New Roman" w:cs="Times New Roman"/>
          <w:sz w:val="28"/>
          <w:szCs w:val="28"/>
        </w:rPr>
        <w:t xml:space="preserve"> закрепляют за каждую строкой не только количество слов, но и части речи, которыми может воспользоваться автор.</w:t>
      </w:r>
    </w:p>
    <w:p w:rsidR="00AF5868" w:rsidRPr="00F3786F" w:rsidRDefault="00AF5868" w:rsidP="00AF5868">
      <w:pPr>
        <w:widowControl w:val="0"/>
        <w:spacing w:after="0" w:line="240" w:lineRule="auto"/>
        <w:ind w:firstLine="709"/>
        <w:rPr>
          <w:rFonts w:ascii="Times New Roman" w:hAnsi="Times New Roman" w:cs="Times New Roman"/>
          <w:b/>
          <w:sz w:val="28"/>
          <w:szCs w:val="28"/>
        </w:rPr>
      </w:pPr>
      <w:r w:rsidRPr="00F3786F">
        <w:rPr>
          <w:rFonts w:ascii="Times New Roman" w:hAnsi="Times New Roman" w:cs="Times New Roman"/>
          <w:b/>
          <w:sz w:val="28"/>
          <w:szCs w:val="28"/>
        </w:rPr>
        <w:t xml:space="preserve">Схема:                                                                           Пример </w:t>
      </w:r>
      <w:proofErr w:type="spellStart"/>
      <w:r w:rsidRPr="00F3786F">
        <w:rPr>
          <w:rFonts w:ascii="Times New Roman" w:hAnsi="Times New Roman" w:cs="Times New Roman"/>
          <w:b/>
          <w:sz w:val="28"/>
          <w:szCs w:val="28"/>
        </w:rPr>
        <w:t>синквейна</w:t>
      </w:r>
      <w:proofErr w:type="spellEnd"/>
      <w:r w:rsidRPr="00F3786F">
        <w:rPr>
          <w:rFonts w:ascii="Times New Roman" w:hAnsi="Times New Roman" w:cs="Times New Roman"/>
          <w:b/>
          <w:sz w:val="28"/>
          <w:szCs w:val="28"/>
        </w:rPr>
        <w:t xml:space="preserve">:                             </w:t>
      </w:r>
    </w:p>
    <w:p w:rsidR="00AF5868" w:rsidRPr="00F3786F" w:rsidRDefault="00AF5868" w:rsidP="00AF5868">
      <w:pPr>
        <w:widowControl w:val="0"/>
        <w:spacing w:after="0" w:line="240" w:lineRule="auto"/>
        <w:ind w:firstLine="709"/>
        <w:rPr>
          <w:rFonts w:ascii="Times New Roman" w:hAnsi="Times New Roman" w:cs="Times New Roman"/>
          <w:i/>
          <w:sz w:val="28"/>
          <w:szCs w:val="28"/>
        </w:rPr>
      </w:pPr>
      <w:r w:rsidRPr="00F3786F">
        <w:rPr>
          <w:rFonts w:ascii="Times New Roman" w:hAnsi="Times New Roman" w:cs="Times New Roman"/>
          <w:i/>
          <w:sz w:val="28"/>
          <w:szCs w:val="28"/>
        </w:rPr>
        <w:t>Существительное.                                                     Зима.</w:t>
      </w:r>
    </w:p>
    <w:p w:rsidR="00AF5868" w:rsidRPr="00F3786F" w:rsidRDefault="00AF5868" w:rsidP="00AF5868">
      <w:pPr>
        <w:widowControl w:val="0"/>
        <w:spacing w:after="0" w:line="240" w:lineRule="auto"/>
        <w:ind w:firstLine="709"/>
        <w:rPr>
          <w:rFonts w:ascii="Times New Roman" w:hAnsi="Times New Roman" w:cs="Times New Roman"/>
          <w:i/>
          <w:sz w:val="28"/>
          <w:szCs w:val="28"/>
        </w:rPr>
      </w:pPr>
      <w:r w:rsidRPr="00F3786F">
        <w:rPr>
          <w:rFonts w:ascii="Times New Roman" w:hAnsi="Times New Roman" w:cs="Times New Roman"/>
          <w:i/>
          <w:sz w:val="28"/>
          <w:szCs w:val="28"/>
        </w:rPr>
        <w:t xml:space="preserve">Прилагательное, прилагательное.                           Холодная, снежная. </w:t>
      </w:r>
    </w:p>
    <w:p w:rsidR="00AF5868" w:rsidRPr="00F3786F" w:rsidRDefault="00AF5868" w:rsidP="00AF5868">
      <w:pPr>
        <w:widowControl w:val="0"/>
        <w:spacing w:after="0" w:line="240" w:lineRule="auto"/>
        <w:ind w:firstLine="709"/>
        <w:rPr>
          <w:rFonts w:ascii="Times New Roman" w:hAnsi="Times New Roman" w:cs="Times New Roman"/>
          <w:i/>
          <w:sz w:val="28"/>
          <w:szCs w:val="28"/>
        </w:rPr>
      </w:pPr>
      <w:r w:rsidRPr="00F3786F">
        <w:rPr>
          <w:rFonts w:ascii="Times New Roman" w:hAnsi="Times New Roman" w:cs="Times New Roman"/>
          <w:i/>
          <w:sz w:val="28"/>
          <w:szCs w:val="28"/>
        </w:rPr>
        <w:t xml:space="preserve">Глагол, глагол, глагол.             </w:t>
      </w:r>
      <w:r w:rsidR="00F3786F" w:rsidRPr="00F3786F">
        <w:rPr>
          <w:rFonts w:ascii="Times New Roman" w:hAnsi="Times New Roman" w:cs="Times New Roman"/>
          <w:i/>
          <w:sz w:val="28"/>
          <w:szCs w:val="28"/>
        </w:rPr>
        <w:t xml:space="preserve">         </w:t>
      </w:r>
      <w:r w:rsidRPr="00F3786F">
        <w:rPr>
          <w:rFonts w:ascii="Times New Roman" w:hAnsi="Times New Roman" w:cs="Times New Roman"/>
          <w:i/>
          <w:sz w:val="28"/>
          <w:szCs w:val="28"/>
        </w:rPr>
        <w:t xml:space="preserve">  Замораживает, веселит, искрится. </w:t>
      </w:r>
    </w:p>
    <w:p w:rsidR="00AF5868" w:rsidRPr="00F3786F" w:rsidRDefault="00AF5868" w:rsidP="00AF5868">
      <w:pPr>
        <w:widowControl w:val="0"/>
        <w:spacing w:after="0" w:line="240" w:lineRule="auto"/>
        <w:ind w:firstLine="709"/>
        <w:rPr>
          <w:rFonts w:ascii="Times New Roman" w:hAnsi="Times New Roman" w:cs="Times New Roman"/>
          <w:i/>
          <w:sz w:val="28"/>
          <w:szCs w:val="28"/>
        </w:rPr>
      </w:pPr>
      <w:r w:rsidRPr="00F3786F">
        <w:rPr>
          <w:rFonts w:ascii="Times New Roman" w:hAnsi="Times New Roman" w:cs="Times New Roman"/>
          <w:i/>
          <w:sz w:val="28"/>
          <w:szCs w:val="28"/>
        </w:rPr>
        <w:t>Предложение - отношение к теме.                       Я очень люблю зиму.</w:t>
      </w:r>
    </w:p>
    <w:p w:rsidR="00AF5868" w:rsidRPr="00F3786F" w:rsidRDefault="00AF5868" w:rsidP="00AF5868">
      <w:pPr>
        <w:widowControl w:val="0"/>
        <w:spacing w:after="0" w:line="240" w:lineRule="auto"/>
        <w:ind w:firstLine="709"/>
        <w:rPr>
          <w:rFonts w:ascii="Times New Roman" w:hAnsi="Times New Roman" w:cs="Times New Roman"/>
          <w:i/>
          <w:sz w:val="28"/>
          <w:szCs w:val="28"/>
        </w:rPr>
      </w:pPr>
      <w:r w:rsidRPr="00F3786F">
        <w:rPr>
          <w:rFonts w:ascii="Times New Roman" w:hAnsi="Times New Roman" w:cs="Times New Roman"/>
          <w:i/>
          <w:sz w:val="28"/>
          <w:szCs w:val="28"/>
        </w:rPr>
        <w:t>Синоним к первой строке.                                      Снежно.</w:t>
      </w:r>
    </w:p>
    <w:p w:rsidR="007012DE" w:rsidRPr="00AB2D0E" w:rsidRDefault="00AF5868" w:rsidP="00AB2D0E">
      <w:pPr>
        <w:widowControl w:val="0"/>
        <w:spacing w:after="0" w:line="240" w:lineRule="auto"/>
        <w:ind w:firstLine="709"/>
        <w:rPr>
          <w:rFonts w:ascii="Times New Roman" w:hAnsi="Times New Roman" w:cs="Times New Roman"/>
          <w:i/>
          <w:sz w:val="28"/>
          <w:szCs w:val="28"/>
        </w:rPr>
      </w:pPr>
      <w:r w:rsidRPr="00F3786F">
        <w:rPr>
          <w:rFonts w:ascii="Times New Roman" w:hAnsi="Times New Roman" w:cs="Times New Roman"/>
          <w:i/>
          <w:sz w:val="28"/>
          <w:szCs w:val="28"/>
        </w:rPr>
        <w:t xml:space="preserve">                                                         </w:t>
      </w:r>
      <w:r w:rsidR="00AB2D0E">
        <w:rPr>
          <w:rFonts w:ascii="Times New Roman" w:hAnsi="Times New Roman" w:cs="Times New Roman"/>
          <w:i/>
          <w:sz w:val="28"/>
          <w:szCs w:val="28"/>
        </w:rPr>
        <w:t xml:space="preserve">                         </w:t>
      </w:r>
    </w:p>
    <w:p w:rsidR="007012DE" w:rsidRPr="00F3786F" w:rsidRDefault="007012DE" w:rsidP="00AF5868">
      <w:pPr>
        <w:widowControl w:val="0"/>
        <w:spacing w:after="0" w:line="240" w:lineRule="auto"/>
        <w:ind w:left="360" w:firstLine="709"/>
        <w:jc w:val="both"/>
        <w:rPr>
          <w:rFonts w:ascii="Times New Roman" w:hAnsi="Times New Roman" w:cs="Times New Roman"/>
          <w:b/>
          <w:sz w:val="28"/>
          <w:szCs w:val="28"/>
        </w:rPr>
      </w:pPr>
    </w:p>
    <w:p w:rsidR="007012DE" w:rsidRPr="00F3786F" w:rsidRDefault="00BF131E" w:rsidP="00AB2D0E">
      <w:pPr>
        <w:widowControl w:val="0"/>
        <w:spacing w:after="0" w:line="240" w:lineRule="auto"/>
        <w:ind w:left="360" w:firstLine="709"/>
        <w:jc w:val="right"/>
        <w:rPr>
          <w:rFonts w:ascii="Times New Roman" w:hAnsi="Times New Roman" w:cs="Times New Roman"/>
          <w:b/>
          <w:sz w:val="28"/>
          <w:szCs w:val="28"/>
        </w:rPr>
      </w:pPr>
      <w:r w:rsidRPr="00F3786F">
        <w:rPr>
          <w:rFonts w:ascii="Times New Roman" w:hAnsi="Times New Roman" w:cs="Times New Roman"/>
          <w:b/>
          <w:sz w:val="28"/>
          <w:szCs w:val="28"/>
        </w:rPr>
        <w:t>Приложение 3</w:t>
      </w:r>
    </w:p>
    <w:p w:rsidR="00FD12C2" w:rsidRPr="00F3786F" w:rsidRDefault="00BF131E" w:rsidP="00BF131E">
      <w:pPr>
        <w:widowControl w:val="0"/>
        <w:spacing w:after="0" w:line="240" w:lineRule="auto"/>
        <w:jc w:val="both"/>
        <w:rPr>
          <w:rFonts w:ascii="Times New Roman" w:hAnsi="Times New Roman" w:cs="Times New Roman"/>
          <w:b/>
          <w:sz w:val="28"/>
          <w:szCs w:val="28"/>
        </w:rPr>
      </w:pPr>
      <w:r w:rsidRPr="00F3786F">
        <w:rPr>
          <w:rFonts w:ascii="Times New Roman" w:hAnsi="Times New Roman" w:cs="Times New Roman"/>
          <w:b/>
          <w:sz w:val="28"/>
          <w:szCs w:val="28"/>
        </w:rPr>
        <w:t xml:space="preserve">                      </w:t>
      </w:r>
      <w:r w:rsidR="007012DE" w:rsidRPr="00F3786F">
        <w:rPr>
          <w:rFonts w:ascii="Times New Roman" w:hAnsi="Times New Roman" w:cs="Times New Roman"/>
          <w:b/>
          <w:sz w:val="28"/>
          <w:szCs w:val="28"/>
        </w:rPr>
        <w:t xml:space="preserve"> </w:t>
      </w:r>
      <w:r w:rsidR="00FD12C2" w:rsidRPr="00F3786F">
        <w:rPr>
          <w:rFonts w:ascii="Times New Roman" w:hAnsi="Times New Roman" w:cs="Times New Roman"/>
          <w:b/>
          <w:sz w:val="28"/>
          <w:szCs w:val="28"/>
        </w:rPr>
        <w:t>Результативность применения ТРКМ</w:t>
      </w: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Pr="00F3786F" w:rsidRDefault="007012DE" w:rsidP="00AF5868">
      <w:pPr>
        <w:widowControl w:val="0"/>
        <w:spacing w:after="0" w:line="240" w:lineRule="auto"/>
        <w:ind w:left="142"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FD12C2" w:rsidRPr="00F3786F">
        <w:rPr>
          <w:rFonts w:ascii="Times New Roman" w:hAnsi="Times New Roman" w:cs="Times New Roman"/>
          <w:sz w:val="28"/>
          <w:szCs w:val="28"/>
        </w:rPr>
        <w:t>Применение технологии ТРКМ позволяет развить у детей умения конструировать текст, умения ставить вопросы к тексту, повышает уровень познавательных запросов учащихся.</w:t>
      </w:r>
    </w:p>
    <w:p w:rsidR="00FD12C2" w:rsidRPr="00AB2D0E" w:rsidRDefault="007012DE" w:rsidP="00AB2D0E">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w:t>
      </w:r>
      <w:r w:rsidR="00FD12C2" w:rsidRPr="00F3786F">
        <w:rPr>
          <w:rFonts w:ascii="Times New Roman" w:hAnsi="Times New Roman" w:cs="Times New Roman"/>
          <w:sz w:val="28"/>
          <w:szCs w:val="28"/>
        </w:rPr>
        <w:t xml:space="preserve">Проведенные исследования показали, что данные умения и навыки у учащихся после применения ТРКМ значительно более развиты, чем у </w:t>
      </w:r>
      <w:r w:rsidR="00FD12C2" w:rsidRPr="00F3786F">
        <w:rPr>
          <w:rFonts w:ascii="Times New Roman" w:hAnsi="Times New Roman" w:cs="Times New Roman"/>
          <w:sz w:val="28"/>
          <w:szCs w:val="28"/>
        </w:rPr>
        <w:lastRenderedPageBreak/>
        <w:t xml:space="preserve">учащихся, занимающихся в традиционном режиме. </w:t>
      </w:r>
    </w:p>
    <w:p w:rsidR="00FD12C2" w:rsidRPr="00F3786F" w:rsidRDefault="00FD12C2" w:rsidP="00AF5868">
      <w:pPr>
        <w:widowControl w:val="0"/>
        <w:spacing w:after="0" w:line="240" w:lineRule="auto"/>
        <w:ind w:firstLine="709"/>
        <w:rPr>
          <w:rFonts w:ascii="Times New Roman" w:hAnsi="Times New Roman" w:cs="Times New Roman"/>
          <w:sz w:val="28"/>
          <w:szCs w:val="28"/>
        </w:rPr>
      </w:pP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r w:rsidRPr="00F3786F">
        <w:rPr>
          <w:rFonts w:ascii="Times New Roman" w:hAnsi="Times New Roman" w:cs="Times New Roman"/>
          <w:noProof/>
          <w:sz w:val="28"/>
          <w:szCs w:val="28"/>
          <w:lang w:eastAsia="ru-RU"/>
        </w:rPr>
        <w:drawing>
          <wp:inline distT="0" distB="0" distL="0" distR="0">
            <wp:extent cx="2633345" cy="21215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3345" cy="2121535"/>
                    </a:xfrm>
                    <a:prstGeom prst="rect">
                      <a:avLst/>
                    </a:prstGeom>
                    <a:noFill/>
                    <a:ln>
                      <a:noFill/>
                    </a:ln>
                  </pic:spPr>
                </pic:pic>
              </a:graphicData>
            </a:graphic>
          </wp:inline>
        </w:drawing>
      </w:r>
      <w:r w:rsidRPr="00F3786F">
        <w:rPr>
          <w:rFonts w:ascii="Times New Roman" w:hAnsi="Times New Roman" w:cs="Times New Roman"/>
          <w:noProof/>
          <w:sz w:val="28"/>
          <w:szCs w:val="28"/>
          <w:lang w:eastAsia="ru-RU"/>
        </w:rPr>
        <w:drawing>
          <wp:inline distT="0" distB="0" distL="0" distR="0">
            <wp:extent cx="2860040" cy="212852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040" cy="2128520"/>
                    </a:xfrm>
                    <a:prstGeom prst="rect">
                      <a:avLst/>
                    </a:prstGeom>
                    <a:noFill/>
                    <a:ln>
                      <a:noFill/>
                    </a:ln>
                  </pic:spPr>
                </pic:pic>
              </a:graphicData>
            </a:graphic>
          </wp:inline>
        </w:drawing>
      </w:r>
    </w:p>
    <w:p w:rsidR="00FD12C2" w:rsidRPr="00F3786F" w:rsidRDefault="00FD12C2" w:rsidP="00AF5868">
      <w:pPr>
        <w:widowControl w:val="0"/>
        <w:spacing w:after="0" w:line="240" w:lineRule="auto"/>
        <w:ind w:left="360" w:firstLine="709"/>
        <w:jc w:val="both"/>
        <w:rPr>
          <w:rFonts w:ascii="Times New Roman" w:hAnsi="Times New Roman" w:cs="Times New Roman"/>
          <w:sz w:val="28"/>
          <w:szCs w:val="28"/>
        </w:rPr>
      </w:pPr>
    </w:p>
    <w:p w:rsidR="00FD12C2" w:rsidRPr="00F3786F" w:rsidRDefault="00FD12C2" w:rsidP="00AF5868">
      <w:pPr>
        <w:widowControl w:val="0"/>
        <w:spacing w:after="0" w:line="240" w:lineRule="auto"/>
        <w:ind w:right="-109"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Важным вопросом в процессе работы с применением технологии критического мышления является </w:t>
      </w:r>
      <w:r w:rsidRPr="00F3786F">
        <w:rPr>
          <w:rFonts w:ascii="Times New Roman" w:hAnsi="Times New Roman" w:cs="Times New Roman"/>
          <w:b/>
          <w:bCs/>
          <w:sz w:val="28"/>
          <w:szCs w:val="28"/>
        </w:rPr>
        <w:t>мониторинг деятельности учащихся в процессе изучения, обобщения и закрепления учебного материала.</w:t>
      </w:r>
      <w:r w:rsidRPr="00F3786F">
        <w:rPr>
          <w:rFonts w:ascii="Times New Roman" w:hAnsi="Times New Roman" w:cs="Times New Roman"/>
          <w:sz w:val="28"/>
          <w:szCs w:val="28"/>
        </w:rPr>
        <w:t xml:space="preserve"> Следует отметить, что использование листов оценки, анкетирование позволяет учащимся быстро, четко и объективно оценить свои знания и активность каждого участника групповой работы в процессе изучения материала. На мой взгляд, это определенный стимул для самоорганизации в процессе групповой учебной деятельности.</w:t>
      </w:r>
    </w:p>
    <w:p w:rsidR="00FD12C2" w:rsidRPr="00F3786F" w:rsidRDefault="00FD12C2" w:rsidP="00AF5868">
      <w:pPr>
        <w:widowControl w:val="0"/>
        <w:spacing w:after="0" w:line="240" w:lineRule="auto"/>
        <w:ind w:right="-109" w:firstLine="709"/>
        <w:jc w:val="both"/>
        <w:rPr>
          <w:rFonts w:ascii="Times New Roman" w:hAnsi="Times New Roman" w:cs="Times New Roman"/>
          <w:sz w:val="28"/>
          <w:szCs w:val="28"/>
        </w:rPr>
      </w:pPr>
      <w:r w:rsidRPr="00F3786F">
        <w:rPr>
          <w:rFonts w:ascii="Times New Roman" w:hAnsi="Times New Roman" w:cs="Times New Roman"/>
          <w:b/>
          <w:bCs/>
          <w:sz w:val="28"/>
          <w:szCs w:val="28"/>
        </w:rPr>
        <w:t>Личностно-ориентированная направленность</w:t>
      </w:r>
      <w:r w:rsidRPr="00F3786F">
        <w:rPr>
          <w:rFonts w:ascii="Times New Roman" w:hAnsi="Times New Roman" w:cs="Times New Roman"/>
          <w:sz w:val="28"/>
          <w:szCs w:val="28"/>
        </w:rPr>
        <w:t xml:space="preserve"> лежит в основе моих уроков, на которых учащиеся приобретают навыки ориентироваться в изучаемом материале, определять или участвовать в определении цели конкретной учебной деятельности, реализовывать план деятельности.</w:t>
      </w:r>
    </w:p>
    <w:p w:rsidR="00FD12C2" w:rsidRPr="00F3786F" w:rsidRDefault="00FD12C2" w:rsidP="00AF5868">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Учащиеся приучаются к самостоятельному добыванию знаний из книги, из дополнительных источников, готовят сообщения, рефераты. </w:t>
      </w:r>
      <w:proofErr w:type="gramStart"/>
      <w:r w:rsidRPr="00F3786F">
        <w:rPr>
          <w:rFonts w:ascii="Times New Roman" w:hAnsi="Times New Roman" w:cs="Times New Roman"/>
          <w:sz w:val="28"/>
          <w:szCs w:val="28"/>
        </w:rPr>
        <w:t>Школьники получают задания  творческого характера: составить ребусы, кроссворды, загадки, сказки, стихи, рассказ, эссе, карточку по заданной тематике.</w:t>
      </w:r>
      <w:proofErr w:type="gramEnd"/>
    </w:p>
    <w:p w:rsidR="00EB2A4E" w:rsidRPr="00AB2D0E" w:rsidRDefault="00FD12C2" w:rsidP="00AB2D0E">
      <w:pPr>
        <w:widowControl w:val="0"/>
        <w:spacing w:after="0" w:line="240" w:lineRule="auto"/>
        <w:ind w:firstLine="709"/>
        <w:jc w:val="both"/>
        <w:rPr>
          <w:rFonts w:ascii="Times New Roman" w:hAnsi="Times New Roman" w:cs="Times New Roman"/>
          <w:sz w:val="28"/>
          <w:szCs w:val="28"/>
        </w:rPr>
      </w:pPr>
      <w:r w:rsidRPr="00F3786F">
        <w:rPr>
          <w:rFonts w:ascii="Times New Roman" w:hAnsi="Times New Roman" w:cs="Times New Roman"/>
          <w:sz w:val="28"/>
          <w:szCs w:val="28"/>
        </w:rPr>
        <w:t xml:space="preserve">   Технология РКМ позволяет значительно поднять уровень познавательных запросов учащихся, повысить интерес к предмету, привить потребность к чтению и научить получать максимальное количество ин</w:t>
      </w:r>
      <w:r w:rsidR="00AB2D0E">
        <w:rPr>
          <w:rFonts w:ascii="Times New Roman" w:hAnsi="Times New Roman" w:cs="Times New Roman"/>
          <w:sz w:val="28"/>
          <w:szCs w:val="28"/>
        </w:rPr>
        <w:t>формации из прочитанного текста.</w:t>
      </w:r>
    </w:p>
    <w:sectPr w:rsidR="00EB2A4E" w:rsidRPr="00AB2D0E" w:rsidSect="008C70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D1" w:rsidRDefault="005A05D1" w:rsidP="00FD12C2">
      <w:pPr>
        <w:spacing w:after="0" w:line="240" w:lineRule="auto"/>
      </w:pPr>
      <w:r>
        <w:separator/>
      </w:r>
    </w:p>
  </w:endnote>
  <w:endnote w:type="continuationSeparator" w:id="0">
    <w:p w:rsidR="005A05D1" w:rsidRDefault="005A05D1" w:rsidP="00FD1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D1" w:rsidRDefault="005A05D1" w:rsidP="00FD12C2">
      <w:pPr>
        <w:spacing w:after="0" w:line="240" w:lineRule="auto"/>
      </w:pPr>
      <w:r>
        <w:separator/>
      </w:r>
    </w:p>
  </w:footnote>
  <w:footnote w:type="continuationSeparator" w:id="0">
    <w:p w:rsidR="005A05D1" w:rsidRDefault="005A05D1" w:rsidP="00FD1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31AF"/>
    <w:multiLevelType w:val="hybridMultilevel"/>
    <w:tmpl w:val="8EDC24C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1FE793C"/>
    <w:multiLevelType w:val="hybridMultilevel"/>
    <w:tmpl w:val="97D450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7AE192F"/>
    <w:multiLevelType w:val="multilevel"/>
    <w:tmpl w:val="A43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3547E"/>
    <w:multiLevelType w:val="hybridMultilevel"/>
    <w:tmpl w:val="0D001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DD17FE"/>
    <w:multiLevelType w:val="hybridMultilevel"/>
    <w:tmpl w:val="44D05432"/>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EE46288"/>
    <w:multiLevelType w:val="multilevel"/>
    <w:tmpl w:val="9F3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C0B64"/>
    <w:multiLevelType w:val="hybridMultilevel"/>
    <w:tmpl w:val="A36032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0F71E22"/>
    <w:multiLevelType w:val="hybridMultilevel"/>
    <w:tmpl w:val="67CEAC9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61F0FD6"/>
    <w:multiLevelType w:val="hybridMultilevel"/>
    <w:tmpl w:val="5890F88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0483FD2"/>
    <w:multiLevelType w:val="hybridMultilevel"/>
    <w:tmpl w:val="48AC3A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4FD6F0F"/>
    <w:multiLevelType w:val="hybridMultilevel"/>
    <w:tmpl w:val="B3484B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C0A65F3"/>
    <w:multiLevelType w:val="hybridMultilevel"/>
    <w:tmpl w:val="EDA698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7"/>
  </w:num>
  <w:num w:numId="4">
    <w:abstractNumId w:val="8"/>
  </w:num>
  <w:num w:numId="5">
    <w:abstractNumId w:val="0"/>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017F"/>
    <w:rsid w:val="00001EC2"/>
    <w:rsid w:val="00015D3E"/>
    <w:rsid w:val="0007527B"/>
    <w:rsid w:val="000C7C72"/>
    <w:rsid w:val="000D306D"/>
    <w:rsid w:val="00141E43"/>
    <w:rsid w:val="00263F89"/>
    <w:rsid w:val="002860A6"/>
    <w:rsid w:val="00287EA5"/>
    <w:rsid w:val="00294E4D"/>
    <w:rsid w:val="00346E6F"/>
    <w:rsid w:val="003C002F"/>
    <w:rsid w:val="004B27B3"/>
    <w:rsid w:val="005043C0"/>
    <w:rsid w:val="0053186D"/>
    <w:rsid w:val="00537D3B"/>
    <w:rsid w:val="00586D71"/>
    <w:rsid w:val="005A05D1"/>
    <w:rsid w:val="007012DE"/>
    <w:rsid w:val="007227AC"/>
    <w:rsid w:val="007379FD"/>
    <w:rsid w:val="007D2A31"/>
    <w:rsid w:val="007E5088"/>
    <w:rsid w:val="00810585"/>
    <w:rsid w:val="0087477B"/>
    <w:rsid w:val="008C7071"/>
    <w:rsid w:val="008F5479"/>
    <w:rsid w:val="00902E9F"/>
    <w:rsid w:val="009431A1"/>
    <w:rsid w:val="00960DF9"/>
    <w:rsid w:val="009E5E6F"/>
    <w:rsid w:val="009F30AB"/>
    <w:rsid w:val="00A458F0"/>
    <w:rsid w:val="00AB017F"/>
    <w:rsid w:val="00AB2D0E"/>
    <w:rsid w:val="00AF5868"/>
    <w:rsid w:val="00B17F68"/>
    <w:rsid w:val="00B566CC"/>
    <w:rsid w:val="00BB503C"/>
    <w:rsid w:val="00BF131E"/>
    <w:rsid w:val="00C00939"/>
    <w:rsid w:val="00CE2D44"/>
    <w:rsid w:val="00D964D9"/>
    <w:rsid w:val="00DB0689"/>
    <w:rsid w:val="00DF06EA"/>
    <w:rsid w:val="00E023ED"/>
    <w:rsid w:val="00E51CCF"/>
    <w:rsid w:val="00E539B1"/>
    <w:rsid w:val="00EB2A4E"/>
    <w:rsid w:val="00F3786F"/>
    <w:rsid w:val="00F54B9E"/>
    <w:rsid w:val="00FD12C2"/>
    <w:rsid w:val="00FF3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2A4E"/>
    <w:rPr>
      <w:i/>
      <w:iCs/>
    </w:rPr>
  </w:style>
  <w:style w:type="character" w:styleId="a5">
    <w:name w:val="Hyperlink"/>
    <w:basedOn w:val="a0"/>
    <w:uiPriority w:val="99"/>
    <w:semiHidden/>
    <w:unhideWhenUsed/>
    <w:rsid w:val="00537D3B"/>
    <w:rPr>
      <w:color w:val="0000FF"/>
      <w:u w:val="single"/>
    </w:rPr>
  </w:style>
  <w:style w:type="character" w:styleId="a6">
    <w:name w:val="Strong"/>
    <w:basedOn w:val="a0"/>
    <w:uiPriority w:val="22"/>
    <w:qFormat/>
    <w:rsid w:val="00810585"/>
    <w:rPr>
      <w:b/>
      <w:bCs/>
    </w:rPr>
  </w:style>
  <w:style w:type="paragraph" w:styleId="a7">
    <w:name w:val="Balloon Text"/>
    <w:basedOn w:val="a"/>
    <w:link w:val="a8"/>
    <w:uiPriority w:val="99"/>
    <w:semiHidden/>
    <w:unhideWhenUsed/>
    <w:rsid w:val="008105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585"/>
    <w:rPr>
      <w:rFonts w:ascii="Tahoma" w:hAnsi="Tahoma" w:cs="Tahoma"/>
      <w:sz w:val="16"/>
      <w:szCs w:val="16"/>
    </w:rPr>
  </w:style>
  <w:style w:type="paragraph" w:styleId="a9">
    <w:name w:val="header"/>
    <w:basedOn w:val="a"/>
    <w:link w:val="aa"/>
    <w:uiPriority w:val="99"/>
    <w:unhideWhenUsed/>
    <w:rsid w:val="00FD12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12C2"/>
  </w:style>
  <w:style w:type="paragraph" w:styleId="ab">
    <w:name w:val="footer"/>
    <w:basedOn w:val="a"/>
    <w:link w:val="ac"/>
    <w:uiPriority w:val="99"/>
    <w:unhideWhenUsed/>
    <w:rsid w:val="00FD12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1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B2A4E"/>
    <w:rPr>
      <w:i/>
      <w:iCs/>
    </w:rPr>
  </w:style>
  <w:style w:type="character" w:styleId="a5">
    <w:name w:val="Hyperlink"/>
    <w:basedOn w:val="a0"/>
    <w:uiPriority w:val="99"/>
    <w:semiHidden/>
    <w:unhideWhenUsed/>
    <w:rsid w:val="00537D3B"/>
    <w:rPr>
      <w:color w:val="0000FF"/>
      <w:u w:val="single"/>
    </w:rPr>
  </w:style>
  <w:style w:type="character" w:styleId="a6">
    <w:name w:val="Strong"/>
    <w:basedOn w:val="a0"/>
    <w:uiPriority w:val="22"/>
    <w:qFormat/>
    <w:rsid w:val="00810585"/>
    <w:rPr>
      <w:b/>
      <w:bCs/>
    </w:rPr>
  </w:style>
  <w:style w:type="paragraph" w:styleId="a7">
    <w:name w:val="Balloon Text"/>
    <w:basedOn w:val="a"/>
    <w:link w:val="a8"/>
    <w:uiPriority w:val="99"/>
    <w:semiHidden/>
    <w:unhideWhenUsed/>
    <w:rsid w:val="008105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585"/>
    <w:rPr>
      <w:rFonts w:ascii="Tahoma" w:hAnsi="Tahoma" w:cs="Tahoma"/>
      <w:sz w:val="16"/>
      <w:szCs w:val="16"/>
    </w:rPr>
  </w:style>
  <w:style w:type="paragraph" w:styleId="a9">
    <w:name w:val="header"/>
    <w:basedOn w:val="a"/>
    <w:link w:val="aa"/>
    <w:uiPriority w:val="99"/>
    <w:unhideWhenUsed/>
    <w:rsid w:val="00FD12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12C2"/>
  </w:style>
  <w:style w:type="paragraph" w:styleId="ab">
    <w:name w:val="footer"/>
    <w:basedOn w:val="a"/>
    <w:link w:val="ac"/>
    <w:uiPriority w:val="99"/>
    <w:unhideWhenUsed/>
    <w:rsid w:val="00FD12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12C2"/>
  </w:style>
</w:styles>
</file>

<file path=word/webSettings.xml><?xml version="1.0" encoding="utf-8"?>
<w:webSettings xmlns:r="http://schemas.openxmlformats.org/officeDocument/2006/relationships" xmlns:w="http://schemas.openxmlformats.org/wordprocessingml/2006/main">
  <w:divs>
    <w:div w:id="17129038">
      <w:bodyDiv w:val="1"/>
      <w:marLeft w:val="0"/>
      <w:marRight w:val="0"/>
      <w:marTop w:val="0"/>
      <w:marBottom w:val="0"/>
      <w:divBdr>
        <w:top w:val="none" w:sz="0" w:space="0" w:color="auto"/>
        <w:left w:val="none" w:sz="0" w:space="0" w:color="auto"/>
        <w:bottom w:val="none" w:sz="0" w:space="0" w:color="auto"/>
        <w:right w:val="none" w:sz="0" w:space="0" w:color="auto"/>
      </w:divBdr>
    </w:div>
    <w:div w:id="68887085">
      <w:bodyDiv w:val="1"/>
      <w:marLeft w:val="0"/>
      <w:marRight w:val="0"/>
      <w:marTop w:val="0"/>
      <w:marBottom w:val="0"/>
      <w:divBdr>
        <w:top w:val="none" w:sz="0" w:space="0" w:color="auto"/>
        <w:left w:val="none" w:sz="0" w:space="0" w:color="auto"/>
        <w:bottom w:val="none" w:sz="0" w:space="0" w:color="auto"/>
        <w:right w:val="none" w:sz="0" w:space="0" w:color="auto"/>
      </w:divBdr>
    </w:div>
    <w:div w:id="87776601">
      <w:bodyDiv w:val="1"/>
      <w:marLeft w:val="0"/>
      <w:marRight w:val="0"/>
      <w:marTop w:val="0"/>
      <w:marBottom w:val="0"/>
      <w:divBdr>
        <w:top w:val="none" w:sz="0" w:space="0" w:color="auto"/>
        <w:left w:val="none" w:sz="0" w:space="0" w:color="auto"/>
        <w:bottom w:val="none" w:sz="0" w:space="0" w:color="auto"/>
        <w:right w:val="none" w:sz="0" w:space="0" w:color="auto"/>
      </w:divBdr>
    </w:div>
    <w:div w:id="169948185">
      <w:bodyDiv w:val="1"/>
      <w:marLeft w:val="0"/>
      <w:marRight w:val="0"/>
      <w:marTop w:val="0"/>
      <w:marBottom w:val="0"/>
      <w:divBdr>
        <w:top w:val="none" w:sz="0" w:space="0" w:color="auto"/>
        <w:left w:val="none" w:sz="0" w:space="0" w:color="auto"/>
        <w:bottom w:val="none" w:sz="0" w:space="0" w:color="auto"/>
        <w:right w:val="none" w:sz="0" w:space="0" w:color="auto"/>
      </w:divBdr>
    </w:div>
    <w:div w:id="197010595">
      <w:bodyDiv w:val="1"/>
      <w:marLeft w:val="0"/>
      <w:marRight w:val="0"/>
      <w:marTop w:val="0"/>
      <w:marBottom w:val="0"/>
      <w:divBdr>
        <w:top w:val="none" w:sz="0" w:space="0" w:color="auto"/>
        <w:left w:val="none" w:sz="0" w:space="0" w:color="auto"/>
        <w:bottom w:val="none" w:sz="0" w:space="0" w:color="auto"/>
        <w:right w:val="none" w:sz="0" w:space="0" w:color="auto"/>
      </w:divBdr>
    </w:div>
    <w:div w:id="204484603">
      <w:bodyDiv w:val="1"/>
      <w:marLeft w:val="0"/>
      <w:marRight w:val="0"/>
      <w:marTop w:val="0"/>
      <w:marBottom w:val="0"/>
      <w:divBdr>
        <w:top w:val="none" w:sz="0" w:space="0" w:color="auto"/>
        <w:left w:val="none" w:sz="0" w:space="0" w:color="auto"/>
        <w:bottom w:val="none" w:sz="0" w:space="0" w:color="auto"/>
        <w:right w:val="none" w:sz="0" w:space="0" w:color="auto"/>
      </w:divBdr>
    </w:div>
    <w:div w:id="220989928">
      <w:bodyDiv w:val="1"/>
      <w:marLeft w:val="0"/>
      <w:marRight w:val="0"/>
      <w:marTop w:val="0"/>
      <w:marBottom w:val="0"/>
      <w:divBdr>
        <w:top w:val="none" w:sz="0" w:space="0" w:color="auto"/>
        <w:left w:val="none" w:sz="0" w:space="0" w:color="auto"/>
        <w:bottom w:val="none" w:sz="0" w:space="0" w:color="auto"/>
        <w:right w:val="none" w:sz="0" w:space="0" w:color="auto"/>
      </w:divBdr>
    </w:div>
    <w:div w:id="221522632">
      <w:bodyDiv w:val="1"/>
      <w:marLeft w:val="0"/>
      <w:marRight w:val="0"/>
      <w:marTop w:val="0"/>
      <w:marBottom w:val="0"/>
      <w:divBdr>
        <w:top w:val="none" w:sz="0" w:space="0" w:color="auto"/>
        <w:left w:val="none" w:sz="0" w:space="0" w:color="auto"/>
        <w:bottom w:val="none" w:sz="0" w:space="0" w:color="auto"/>
        <w:right w:val="none" w:sz="0" w:space="0" w:color="auto"/>
      </w:divBdr>
    </w:div>
    <w:div w:id="231352290">
      <w:bodyDiv w:val="1"/>
      <w:marLeft w:val="0"/>
      <w:marRight w:val="0"/>
      <w:marTop w:val="0"/>
      <w:marBottom w:val="0"/>
      <w:divBdr>
        <w:top w:val="none" w:sz="0" w:space="0" w:color="auto"/>
        <w:left w:val="none" w:sz="0" w:space="0" w:color="auto"/>
        <w:bottom w:val="none" w:sz="0" w:space="0" w:color="auto"/>
        <w:right w:val="none" w:sz="0" w:space="0" w:color="auto"/>
      </w:divBdr>
    </w:div>
    <w:div w:id="254485118">
      <w:bodyDiv w:val="1"/>
      <w:marLeft w:val="0"/>
      <w:marRight w:val="0"/>
      <w:marTop w:val="0"/>
      <w:marBottom w:val="0"/>
      <w:divBdr>
        <w:top w:val="none" w:sz="0" w:space="0" w:color="auto"/>
        <w:left w:val="none" w:sz="0" w:space="0" w:color="auto"/>
        <w:bottom w:val="none" w:sz="0" w:space="0" w:color="auto"/>
        <w:right w:val="none" w:sz="0" w:space="0" w:color="auto"/>
      </w:divBdr>
      <w:divsChild>
        <w:div w:id="75663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0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656043">
      <w:bodyDiv w:val="1"/>
      <w:marLeft w:val="0"/>
      <w:marRight w:val="0"/>
      <w:marTop w:val="0"/>
      <w:marBottom w:val="0"/>
      <w:divBdr>
        <w:top w:val="none" w:sz="0" w:space="0" w:color="auto"/>
        <w:left w:val="none" w:sz="0" w:space="0" w:color="auto"/>
        <w:bottom w:val="none" w:sz="0" w:space="0" w:color="auto"/>
        <w:right w:val="none" w:sz="0" w:space="0" w:color="auto"/>
      </w:divBdr>
    </w:div>
    <w:div w:id="469520305">
      <w:bodyDiv w:val="1"/>
      <w:marLeft w:val="0"/>
      <w:marRight w:val="0"/>
      <w:marTop w:val="0"/>
      <w:marBottom w:val="0"/>
      <w:divBdr>
        <w:top w:val="none" w:sz="0" w:space="0" w:color="auto"/>
        <w:left w:val="none" w:sz="0" w:space="0" w:color="auto"/>
        <w:bottom w:val="none" w:sz="0" w:space="0" w:color="auto"/>
        <w:right w:val="none" w:sz="0" w:space="0" w:color="auto"/>
      </w:divBdr>
    </w:div>
    <w:div w:id="543104603">
      <w:bodyDiv w:val="1"/>
      <w:marLeft w:val="0"/>
      <w:marRight w:val="0"/>
      <w:marTop w:val="0"/>
      <w:marBottom w:val="0"/>
      <w:divBdr>
        <w:top w:val="none" w:sz="0" w:space="0" w:color="auto"/>
        <w:left w:val="none" w:sz="0" w:space="0" w:color="auto"/>
        <w:bottom w:val="none" w:sz="0" w:space="0" w:color="auto"/>
        <w:right w:val="none" w:sz="0" w:space="0" w:color="auto"/>
      </w:divBdr>
    </w:div>
    <w:div w:id="743575503">
      <w:bodyDiv w:val="1"/>
      <w:marLeft w:val="0"/>
      <w:marRight w:val="0"/>
      <w:marTop w:val="0"/>
      <w:marBottom w:val="0"/>
      <w:divBdr>
        <w:top w:val="none" w:sz="0" w:space="0" w:color="auto"/>
        <w:left w:val="none" w:sz="0" w:space="0" w:color="auto"/>
        <w:bottom w:val="none" w:sz="0" w:space="0" w:color="auto"/>
        <w:right w:val="none" w:sz="0" w:space="0" w:color="auto"/>
      </w:divBdr>
    </w:div>
    <w:div w:id="828250673">
      <w:bodyDiv w:val="1"/>
      <w:marLeft w:val="0"/>
      <w:marRight w:val="0"/>
      <w:marTop w:val="0"/>
      <w:marBottom w:val="0"/>
      <w:divBdr>
        <w:top w:val="none" w:sz="0" w:space="0" w:color="auto"/>
        <w:left w:val="none" w:sz="0" w:space="0" w:color="auto"/>
        <w:bottom w:val="none" w:sz="0" w:space="0" w:color="auto"/>
        <w:right w:val="none" w:sz="0" w:space="0" w:color="auto"/>
      </w:divBdr>
    </w:div>
    <w:div w:id="840513544">
      <w:bodyDiv w:val="1"/>
      <w:marLeft w:val="0"/>
      <w:marRight w:val="0"/>
      <w:marTop w:val="0"/>
      <w:marBottom w:val="0"/>
      <w:divBdr>
        <w:top w:val="none" w:sz="0" w:space="0" w:color="auto"/>
        <w:left w:val="none" w:sz="0" w:space="0" w:color="auto"/>
        <w:bottom w:val="none" w:sz="0" w:space="0" w:color="auto"/>
        <w:right w:val="none" w:sz="0" w:space="0" w:color="auto"/>
      </w:divBdr>
    </w:div>
    <w:div w:id="1057509322">
      <w:bodyDiv w:val="1"/>
      <w:marLeft w:val="0"/>
      <w:marRight w:val="0"/>
      <w:marTop w:val="0"/>
      <w:marBottom w:val="0"/>
      <w:divBdr>
        <w:top w:val="none" w:sz="0" w:space="0" w:color="auto"/>
        <w:left w:val="none" w:sz="0" w:space="0" w:color="auto"/>
        <w:bottom w:val="none" w:sz="0" w:space="0" w:color="auto"/>
        <w:right w:val="none" w:sz="0" w:space="0" w:color="auto"/>
      </w:divBdr>
    </w:div>
    <w:div w:id="1244335790">
      <w:bodyDiv w:val="1"/>
      <w:marLeft w:val="0"/>
      <w:marRight w:val="0"/>
      <w:marTop w:val="0"/>
      <w:marBottom w:val="0"/>
      <w:divBdr>
        <w:top w:val="none" w:sz="0" w:space="0" w:color="auto"/>
        <w:left w:val="none" w:sz="0" w:space="0" w:color="auto"/>
        <w:bottom w:val="none" w:sz="0" w:space="0" w:color="auto"/>
        <w:right w:val="none" w:sz="0" w:space="0" w:color="auto"/>
      </w:divBdr>
    </w:div>
    <w:div w:id="1284271634">
      <w:bodyDiv w:val="1"/>
      <w:marLeft w:val="0"/>
      <w:marRight w:val="0"/>
      <w:marTop w:val="0"/>
      <w:marBottom w:val="0"/>
      <w:divBdr>
        <w:top w:val="none" w:sz="0" w:space="0" w:color="auto"/>
        <w:left w:val="none" w:sz="0" w:space="0" w:color="auto"/>
        <w:bottom w:val="none" w:sz="0" w:space="0" w:color="auto"/>
        <w:right w:val="none" w:sz="0" w:space="0" w:color="auto"/>
      </w:divBdr>
    </w:div>
    <w:div w:id="1316880681">
      <w:bodyDiv w:val="1"/>
      <w:marLeft w:val="0"/>
      <w:marRight w:val="0"/>
      <w:marTop w:val="0"/>
      <w:marBottom w:val="0"/>
      <w:divBdr>
        <w:top w:val="none" w:sz="0" w:space="0" w:color="auto"/>
        <w:left w:val="none" w:sz="0" w:space="0" w:color="auto"/>
        <w:bottom w:val="none" w:sz="0" w:space="0" w:color="auto"/>
        <w:right w:val="none" w:sz="0" w:space="0" w:color="auto"/>
      </w:divBdr>
    </w:div>
    <w:div w:id="1328706753">
      <w:bodyDiv w:val="1"/>
      <w:marLeft w:val="0"/>
      <w:marRight w:val="0"/>
      <w:marTop w:val="0"/>
      <w:marBottom w:val="0"/>
      <w:divBdr>
        <w:top w:val="none" w:sz="0" w:space="0" w:color="auto"/>
        <w:left w:val="none" w:sz="0" w:space="0" w:color="auto"/>
        <w:bottom w:val="none" w:sz="0" w:space="0" w:color="auto"/>
        <w:right w:val="none" w:sz="0" w:space="0" w:color="auto"/>
      </w:divBdr>
    </w:div>
    <w:div w:id="1422143732">
      <w:bodyDiv w:val="1"/>
      <w:marLeft w:val="0"/>
      <w:marRight w:val="0"/>
      <w:marTop w:val="0"/>
      <w:marBottom w:val="0"/>
      <w:divBdr>
        <w:top w:val="none" w:sz="0" w:space="0" w:color="auto"/>
        <w:left w:val="none" w:sz="0" w:space="0" w:color="auto"/>
        <w:bottom w:val="none" w:sz="0" w:space="0" w:color="auto"/>
        <w:right w:val="none" w:sz="0" w:space="0" w:color="auto"/>
      </w:divBdr>
    </w:div>
    <w:div w:id="1441607945">
      <w:bodyDiv w:val="1"/>
      <w:marLeft w:val="0"/>
      <w:marRight w:val="0"/>
      <w:marTop w:val="0"/>
      <w:marBottom w:val="0"/>
      <w:divBdr>
        <w:top w:val="none" w:sz="0" w:space="0" w:color="auto"/>
        <w:left w:val="none" w:sz="0" w:space="0" w:color="auto"/>
        <w:bottom w:val="none" w:sz="0" w:space="0" w:color="auto"/>
        <w:right w:val="none" w:sz="0" w:space="0" w:color="auto"/>
      </w:divBdr>
    </w:div>
    <w:div w:id="1653948361">
      <w:bodyDiv w:val="1"/>
      <w:marLeft w:val="0"/>
      <w:marRight w:val="0"/>
      <w:marTop w:val="0"/>
      <w:marBottom w:val="0"/>
      <w:divBdr>
        <w:top w:val="none" w:sz="0" w:space="0" w:color="auto"/>
        <w:left w:val="none" w:sz="0" w:space="0" w:color="auto"/>
        <w:bottom w:val="none" w:sz="0" w:space="0" w:color="auto"/>
        <w:right w:val="none" w:sz="0" w:space="0" w:color="auto"/>
      </w:divBdr>
    </w:div>
    <w:div w:id="1661347319">
      <w:bodyDiv w:val="1"/>
      <w:marLeft w:val="0"/>
      <w:marRight w:val="0"/>
      <w:marTop w:val="0"/>
      <w:marBottom w:val="0"/>
      <w:divBdr>
        <w:top w:val="none" w:sz="0" w:space="0" w:color="auto"/>
        <w:left w:val="none" w:sz="0" w:space="0" w:color="auto"/>
        <w:bottom w:val="none" w:sz="0" w:space="0" w:color="auto"/>
        <w:right w:val="none" w:sz="0" w:space="0" w:color="auto"/>
      </w:divBdr>
    </w:div>
    <w:div w:id="1669214768">
      <w:bodyDiv w:val="1"/>
      <w:marLeft w:val="0"/>
      <w:marRight w:val="0"/>
      <w:marTop w:val="0"/>
      <w:marBottom w:val="0"/>
      <w:divBdr>
        <w:top w:val="none" w:sz="0" w:space="0" w:color="auto"/>
        <w:left w:val="none" w:sz="0" w:space="0" w:color="auto"/>
        <w:bottom w:val="none" w:sz="0" w:space="0" w:color="auto"/>
        <w:right w:val="none" w:sz="0" w:space="0" w:color="auto"/>
      </w:divBdr>
    </w:div>
    <w:div w:id="1686008389">
      <w:bodyDiv w:val="1"/>
      <w:marLeft w:val="0"/>
      <w:marRight w:val="0"/>
      <w:marTop w:val="0"/>
      <w:marBottom w:val="0"/>
      <w:divBdr>
        <w:top w:val="none" w:sz="0" w:space="0" w:color="auto"/>
        <w:left w:val="none" w:sz="0" w:space="0" w:color="auto"/>
        <w:bottom w:val="none" w:sz="0" w:space="0" w:color="auto"/>
        <w:right w:val="none" w:sz="0" w:space="0" w:color="auto"/>
      </w:divBdr>
    </w:div>
    <w:div w:id="1782608886">
      <w:bodyDiv w:val="1"/>
      <w:marLeft w:val="0"/>
      <w:marRight w:val="0"/>
      <w:marTop w:val="0"/>
      <w:marBottom w:val="0"/>
      <w:divBdr>
        <w:top w:val="none" w:sz="0" w:space="0" w:color="auto"/>
        <w:left w:val="none" w:sz="0" w:space="0" w:color="auto"/>
        <w:bottom w:val="none" w:sz="0" w:space="0" w:color="auto"/>
        <w:right w:val="none" w:sz="0" w:space="0" w:color="auto"/>
      </w:divBdr>
    </w:div>
    <w:div w:id="1793015378">
      <w:bodyDiv w:val="1"/>
      <w:marLeft w:val="0"/>
      <w:marRight w:val="0"/>
      <w:marTop w:val="0"/>
      <w:marBottom w:val="0"/>
      <w:divBdr>
        <w:top w:val="none" w:sz="0" w:space="0" w:color="auto"/>
        <w:left w:val="none" w:sz="0" w:space="0" w:color="auto"/>
        <w:bottom w:val="none" w:sz="0" w:space="0" w:color="auto"/>
        <w:right w:val="none" w:sz="0" w:space="0" w:color="auto"/>
      </w:divBdr>
    </w:div>
    <w:div w:id="1952323629">
      <w:bodyDiv w:val="1"/>
      <w:marLeft w:val="0"/>
      <w:marRight w:val="0"/>
      <w:marTop w:val="0"/>
      <w:marBottom w:val="0"/>
      <w:divBdr>
        <w:top w:val="none" w:sz="0" w:space="0" w:color="auto"/>
        <w:left w:val="none" w:sz="0" w:space="0" w:color="auto"/>
        <w:bottom w:val="none" w:sz="0" w:space="0" w:color="auto"/>
        <w:right w:val="none" w:sz="0" w:space="0" w:color="auto"/>
      </w:divBdr>
    </w:div>
    <w:div w:id="207534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3344-4500-4C1A-B3A4-79CFA002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8514</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Lenovo</cp:lastModifiedBy>
  <cp:revision>3</cp:revision>
  <dcterms:created xsi:type="dcterms:W3CDTF">2023-10-06T01:28:00Z</dcterms:created>
  <dcterms:modified xsi:type="dcterms:W3CDTF">2023-10-06T01:28:00Z</dcterms:modified>
</cp:coreProperties>
</file>