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50" w:rsidRDefault="000B6250">
      <w:r w:rsidRPr="000B6250">
        <w:t>Образовательные технологии на уроках русского языка  как средство повышения эффективности обучения в условиях реализации обновленных ФГОС</w:t>
      </w:r>
    </w:p>
    <w:p w:rsidR="000B6250" w:rsidRDefault="000B6250"/>
    <w:p w:rsidR="000B6250" w:rsidRDefault="000B6250">
      <w:r>
        <w:t xml:space="preserve">«Образование - это индустрия, направленная в будущее», - эти слова великого ученого отражают главную суть того, что должно происходить в образовании – стремление  воспитать самостоятельно мыслящую личность, способную адаптироваться к сложным изменяющимся условиям жизни, сформировать у учащихся навыки, позволяющие адаптировать в быстро меняющемся современном мире. </w:t>
      </w:r>
    </w:p>
    <w:p w:rsidR="000B6250" w:rsidRDefault="000B6250">
      <w:r>
        <w:t xml:space="preserve">Одним из главных инструментов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достижение</w:t>
      </w:r>
      <w:proofErr w:type="gramEnd"/>
      <w:r>
        <w:t xml:space="preserve"> поставленных задач является  применение современных технических средств обучения, новых методик обучения, новых образовательных технологий. Главная задача учителя русского языка и литературы – не только дать знания по своему предмету, но и показать их практическую значимость. Ребенок должен увидеть, что получаемые знания действительно помогут ему в реальной жизни.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 </w:t>
      </w:r>
    </w:p>
    <w:p w:rsidR="000B6250" w:rsidRDefault="000B6250">
      <w:r>
        <w:t>Современный мир изменчив. Эти изменения происходят очень быстро. Ребенок как личность должен уметь приспосабливаться к этим изменениям</w:t>
      </w:r>
      <w:proofErr w:type="gramStart"/>
      <w:r>
        <w:t>.</w:t>
      </w:r>
      <w:proofErr w:type="gramEnd"/>
      <w:r>
        <w:t xml:space="preserve"> Успеха сможет достигнуть только то, кто  умеет быть инициативным, способным творчески мыслить и находить нестандартные решения, уметь выбирать верный профессиональный путь, быть готовым к эффективному обучению. </w:t>
      </w:r>
    </w:p>
    <w:p w:rsidR="00F60E92" w:rsidRDefault="000B6250">
      <w:r>
        <w:tab/>
        <w:t xml:space="preserve">Такой подход к обучению невозможно представить без применения современных образовательных технологий на уроках, в том числе и на уроках русского языка. Реализация в России государственных программ («Единая информационная образовательная среда», «Компьютеризация школ» и др.) активизировала интерес к применению в учебно-воспитательном процессе современных образовательных технологий, в том числе и информационно-коммуникационных, всеми участниками педагогического процесса – учащимися, учителями. Мы, учителя, рассматриваем их, прежде всего, как средство повышения заинтересованности в обучении, способное во многом повлиять на качество образования, расширить поле информационных ресурсов. Они становятся основой современного образования. 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 Это такие программы, как </w:t>
      </w:r>
      <w:proofErr w:type="spellStart"/>
      <w:r>
        <w:t>MSOffice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Publisher</w:t>
      </w:r>
      <w:proofErr w:type="spellEnd"/>
      <w:r>
        <w:t>), программа для создания видеороликов «</w:t>
      </w:r>
      <w:proofErr w:type="spellStart"/>
      <w:r>
        <w:t>CyberLinkPowerDirector</w:t>
      </w:r>
      <w:proofErr w:type="spellEnd"/>
      <w:r>
        <w:t xml:space="preserve">»,Программы «Фраза», «Энциклопедия русской литературы», «Большая энциклопедия Кирилла и </w:t>
      </w:r>
      <w:proofErr w:type="spellStart"/>
      <w:r>
        <w:t>Мефодия</w:t>
      </w:r>
      <w:proofErr w:type="spellEnd"/>
      <w:r>
        <w:t xml:space="preserve">», программа для интерактивной доски «SMART </w:t>
      </w:r>
      <w:proofErr w:type="spellStart"/>
      <w:r>
        <w:t>Notebook</w:t>
      </w:r>
      <w:proofErr w:type="spellEnd"/>
      <w:r>
        <w:t xml:space="preserve">» и др. Концептуальность (своеобразие и новизна опыта, обоснование выдвигаемых принципов и приёмов) </w:t>
      </w:r>
    </w:p>
    <w:p w:rsidR="00F60E92" w:rsidRDefault="00F60E92">
      <w:r>
        <w:tab/>
      </w:r>
      <w:r w:rsidR="000B6250">
        <w:t xml:space="preserve">Своеобразие и новизна предлагаемого опыта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</w:t>
      </w:r>
      <w:r w:rsidR="000B6250">
        <w:lastRenderedPageBreak/>
        <w:t xml:space="preserve">информационно-коммуникационным, закладываются основы для успешной адаптации и самореализации в дальнейшей жизни наших выпускников. Наличие теоретической базы опыта Я долгое время работаю над методической проблемой «Современные образовательные технологии на уроках русского языка и литературы как средство повышения эффективности обучения», рассматривая проблемы современного образования по своим профессиональным предметам, с разных сторон. В своей работе я опираюсь на методические рекомендации, практические материалы, учебные пособия. Активно использую цифровые предметно-методические материалы. Ведь уроки русского языка и литературы с компьютерной поддержкой являются наиболее интересным и важным показателем внедрения ИКТ в учебный процесс. </w:t>
      </w:r>
    </w:p>
    <w:p w:rsidR="00F60E92" w:rsidRDefault="000B6250">
      <w:proofErr w:type="gramStart"/>
      <w:r>
        <w:t xml:space="preserve">На своих уроках я </w:t>
      </w:r>
      <w:r w:rsidR="00F60E92">
        <w:t xml:space="preserve">использую все </w:t>
      </w:r>
      <w:proofErr w:type="spellStart"/>
      <w:r w:rsidR="00F60E92">
        <w:t>совремнные</w:t>
      </w:r>
      <w:proofErr w:type="spellEnd"/>
      <w:r w:rsidR="00F60E92">
        <w:t xml:space="preserve"> возможности, которые нам предоставляет интернет и  готовые программные</w:t>
      </w:r>
      <w:r>
        <w:t xml:space="preserve"> продуктов; - работа с Интернет-ресурсами; - компьютерные тесты-тренажеры, предназначенные для контроля уровня усвоения знаний учащихся и для подготовки к ОГЭ и ЕГЭ; - </w:t>
      </w:r>
      <w:proofErr w:type="spellStart"/>
      <w:r>
        <w:t>медиатексты</w:t>
      </w:r>
      <w:proofErr w:type="spellEnd"/>
      <w:r>
        <w:t xml:space="preserve"> в электронном формате (поэтический текст, прозаический эпизод-анализ и т.п.); - создание слайдов с текстовым изображением;</w:t>
      </w:r>
      <w:proofErr w:type="gramEnd"/>
      <w:r>
        <w:t xml:space="preserve"> - создание </w:t>
      </w:r>
      <w:proofErr w:type="spellStart"/>
      <w:r>
        <w:t>буктрейлеров</w:t>
      </w:r>
      <w:proofErr w:type="spellEnd"/>
      <w:r>
        <w:t xml:space="preserve"> (урок-закрепление, повторение); - компьютерная демонстрация </w:t>
      </w:r>
      <w:proofErr w:type="spellStart"/>
      <w:r>
        <w:t>мультимедийного</w:t>
      </w:r>
      <w:proofErr w:type="spellEnd"/>
      <w:r>
        <w:t xml:space="preserve"> урока или отдельной его части; - презентации учебного материала, разработанного мною </w:t>
      </w:r>
      <w:proofErr w:type="spellStart"/>
      <w:r>
        <w:t>дляуроков</w:t>
      </w:r>
      <w:proofErr w:type="spellEnd"/>
      <w:r>
        <w:t xml:space="preserve">; - презентации учебного материала, разработанного учениками для уроков; - DVD/CD; - электронные энциклопедии; - самостоятельная работа учащихся (закрепление). </w:t>
      </w:r>
    </w:p>
    <w:p w:rsidR="00F60E92" w:rsidRDefault="00F60E92">
      <w:r>
        <w:tab/>
      </w:r>
      <w:r w:rsidR="000B6250">
        <w:t xml:space="preserve">Результаты использования ИКТ на уроке: - повышается интерес к предмету, изучаемому материалу; - применяется индивидуальный подход; - повышается степень наглядности при изложении учебного материала; - развивается творческий потенциал детей; - появляются возможности для моделирования учебного процесса; - снижается утомляемость учащихся; - сокращается время на опрос. Эти и другие технологии дают возможность учителю работать дифференцированно и индивидуально, а также экономит время. Среди приоритетных технологий выделяю: - информационно-коммуникационные технологии; - технология проблемно-поискового обучения; - тестовые технологии; - проектная технология; - технология интеграции в образовании; - </w:t>
      </w:r>
      <w:proofErr w:type="spellStart"/>
      <w:r w:rsidR="000B6250">
        <w:t>здоровьесберегающие</w:t>
      </w:r>
      <w:proofErr w:type="spellEnd"/>
      <w:r w:rsidR="000B6250">
        <w:t xml:space="preserve"> технологии; - технологии дифференцированного обучения; - технология использования игровых методов. 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 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 Проблемно-поисковое обучение формирует гармонически развитую творческую личность, способную логически мыслить, самостоятельно находить решения в различных проблемных ситуациях, систематизировать и накапливать знания, делать самоанализ, а также содействует развитию у учащихся критического мышления. Я активно использую технологию проблемного обучения 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деятельности и т.п. Проблемные вопросы, поставленные перед учащимися, побуждают их к действию, обучают умению самостоятельно решать проблемы, намечать план поиска решения. Кроме того, проблемная ситуация на уроке приучает детей к анализу, </w:t>
      </w:r>
      <w:proofErr w:type="spellStart"/>
      <w:r w:rsidR="000B6250">
        <w:t>креативному</w:t>
      </w:r>
      <w:proofErr w:type="spellEnd"/>
      <w:r w:rsidR="000B6250">
        <w:t xml:space="preserve"> взгляду на вопросы. Результаты использования данной технологии: - совершенствуется умение учащихся обосновывать свою позицию; - воспитывается уважение к чужой точке зрения; - активизируется познавательная деятельность учащихся; - увеличивается количество творческих работ; - учитель не даёт знания в готовом виде – дети открывают их сами. Цель использования тестовых технологий – определять степень усвоения материала учащимися, выявлять уровень знаний, умений и навыков, активизировать работу по усвоению учебного материала, создавать ситуацию успеха, готовить к успешной сдаче аттестационного экзамена в форме ОГЭ, ЕГЭ. 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 На уроках я, в основном, использую три формы работы с тестами: коллективную, групповую, индивидуальную. В тестах применяю разнообразные виды заданий: задания с выбором односложного ответа «да» и «нет» или с выбором одного из четырёх предложенных вариантов, с кратким ответом в виде одного-двух слов, задания со свободным развёрнутым ответом. На уроках контроля применяю </w:t>
      </w:r>
      <w:proofErr w:type="spellStart"/>
      <w:r w:rsidR="000B6250">
        <w:t>разноуровневые</w:t>
      </w:r>
      <w:proofErr w:type="spellEnd"/>
      <w:r w:rsidR="000B6250">
        <w:t xml:space="preserve"> тестовые задания (элементы технологии уровневой дифференциации). Проектная деятельность позволяет наиболее полно раскрыть и развить творческий потенциал личности ребёнка в процессе обучения. На уроках стараюсь так организовывать познавательную деятельность учащихся, чтобы у них появлялась возможность самим открывать новые знания.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являться предметом инноваций. Дети сами открывают новые для них факты. Технология интеграции 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 коммуникативных способностей. 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 авторов, а на уроках литературы осуществляю связь с уроками русского языка и истории, музыки, мировой художественной культуры и даже физики.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="000B6250">
        <w:t>видеоэкскурсии</w:t>
      </w:r>
      <w:proofErr w:type="spellEnd"/>
      <w:r w:rsidR="000B6250">
        <w:t xml:space="preserve">. Использование данной технологии расширяет кругозор обучающихся, повышает их интерес к предметам, а также формирует желание учащихся пополнить багаж знаний за пределами материала учебника. Одной из традиционных остаётся игровая технология.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 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предотвращает преодоление трудностей в усвоении учебного материала. Урок – основная форма организации учебной деятельности школьников, а потому считаю важным обратиться к основным требованиям к уроку с позиций </w:t>
      </w:r>
      <w:proofErr w:type="spellStart"/>
      <w:r w:rsidR="000B6250">
        <w:t>здоровьесбережения</w:t>
      </w:r>
      <w:proofErr w:type="spellEnd"/>
      <w:r w:rsidR="000B6250">
        <w:t xml:space="preserve">. </w:t>
      </w:r>
    </w:p>
    <w:p w:rsidR="00D14565" w:rsidRDefault="00F60E92">
      <w:r>
        <w:t xml:space="preserve">Не стоит забывать и про </w:t>
      </w:r>
      <w:r w:rsidR="000B6250">
        <w:t>технологии</w:t>
      </w:r>
      <w:r>
        <w:t xml:space="preserve">, сберегающие здоровье </w:t>
      </w:r>
      <w:proofErr w:type="gramStart"/>
      <w:r>
        <w:t>обучающихся</w:t>
      </w:r>
      <w:proofErr w:type="gramEnd"/>
      <w:r>
        <w:t>. Важно помнить о необходимости физкультминуток, обязательной разгрузки для глаз.  Прогулки на свежем воздухе по литературным местам своего края, творческая деятельност</w:t>
      </w:r>
      <w:proofErr w:type="gramStart"/>
      <w:r>
        <w:t>ь(</w:t>
      </w:r>
      <w:proofErr w:type="gramEnd"/>
      <w:r>
        <w:t xml:space="preserve"> рисование, лепка, аппликации) будут хорошим дополнением к вышеперечисленным информационных технологиям</w:t>
      </w:r>
      <w:r w:rsidR="000B6250">
        <w:t xml:space="preserve">. Дифференцированный подход в обучении как нельзя лучше способствует осуществлению личностного развития учащихся. Основная задача дифференцированной организации учебной деятельности заключается в раскрытии индивидуальности. </w:t>
      </w:r>
      <w:r>
        <w:t>И ведь именно к этому должен стремиться любой учитель, тем более преподающий такую дисциплину, как русский язык.</w:t>
      </w:r>
    </w:p>
    <w:sectPr w:rsidR="00D14565" w:rsidSect="00F7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B6250"/>
    <w:rsid w:val="000B6250"/>
    <w:rsid w:val="008E54F6"/>
    <w:rsid w:val="00901BB5"/>
    <w:rsid w:val="00F60E92"/>
    <w:rsid w:val="00F7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treygolnik</dc:creator>
  <cp:lastModifiedBy>treygolnik</cp:lastModifiedBy>
  <cp:revision>1</cp:revision>
  <dcterms:created xsi:type="dcterms:W3CDTF">2023-10-31T20:18:00Z</dcterms:created>
  <dcterms:modified xsi:type="dcterms:W3CDTF">2023-10-31T20:33:00Z</dcterms:modified>
</cp:coreProperties>
</file>