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99" w:rsidRPr="00875235" w:rsidRDefault="00624799" w:rsidP="00624799">
      <w:pPr>
        <w:jc w:val="center"/>
        <w:rPr>
          <w:rFonts w:asciiTheme="majorHAnsi" w:hAnsiTheme="majorHAnsi" w:cs="Times New Roman"/>
          <w:sz w:val="28"/>
          <w:szCs w:val="28"/>
        </w:rPr>
      </w:pPr>
      <w:r w:rsidRPr="00875235">
        <w:rPr>
          <w:rFonts w:asciiTheme="majorHAnsi" w:hAnsiTheme="majorHAnsi" w:cs="Times New Roman"/>
          <w:sz w:val="28"/>
          <w:szCs w:val="28"/>
        </w:rPr>
        <w:t>Добрый день дорогие друзья!</w:t>
      </w:r>
    </w:p>
    <w:p w:rsidR="00624799" w:rsidRPr="00875235" w:rsidRDefault="00624799" w:rsidP="00624799">
      <w:pPr>
        <w:rPr>
          <w:rFonts w:asciiTheme="majorHAnsi" w:hAnsiTheme="majorHAnsi" w:cs="Times New Roman"/>
          <w:sz w:val="28"/>
          <w:szCs w:val="28"/>
        </w:rPr>
      </w:pPr>
      <w:r w:rsidRPr="00875235">
        <w:rPr>
          <w:rFonts w:asciiTheme="majorHAnsi" w:hAnsiTheme="majorHAnsi" w:cs="Times New Roman"/>
          <w:sz w:val="28"/>
          <w:szCs w:val="28"/>
        </w:rPr>
        <w:t>Мастер производственного обучения Ирина Владимировна Гончарова</w:t>
      </w:r>
      <w:r>
        <w:rPr>
          <w:rFonts w:asciiTheme="majorHAnsi" w:hAnsiTheme="majorHAnsi" w:cs="Times New Roman"/>
          <w:sz w:val="28"/>
          <w:szCs w:val="28"/>
        </w:rPr>
        <w:t xml:space="preserve"> и Гончаров Владимир Иванович </w:t>
      </w:r>
      <w:r w:rsidRPr="00875235">
        <w:rPr>
          <w:rFonts w:asciiTheme="majorHAnsi" w:hAnsiTheme="majorHAnsi" w:cs="Times New Roman"/>
          <w:sz w:val="28"/>
          <w:szCs w:val="28"/>
        </w:rPr>
        <w:t xml:space="preserve"> хо</w:t>
      </w:r>
      <w:r>
        <w:rPr>
          <w:rFonts w:asciiTheme="majorHAnsi" w:hAnsiTheme="majorHAnsi" w:cs="Times New Roman"/>
          <w:sz w:val="28"/>
          <w:szCs w:val="28"/>
        </w:rPr>
        <w:t xml:space="preserve">тим </w:t>
      </w:r>
      <w:r w:rsidRPr="00875235">
        <w:rPr>
          <w:rFonts w:asciiTheme="majorHAnsi" w:hAnsiTheme="majorHAnsi" w:cs="Times New Roman"/>
          <w:sz w:val="28"/>
          <w:szCs w:val="28"/>
        </w:rPr>
        <w:t xml:space="preserve"> Вас познакомить с микрозеленью которую выращивают студенты Ракитянского агротехнологического техникума в мастерской Сити - фермерства на профессиональной гидропонной установке. Как мы уже знаем, есть много видов микрозелени и каждый из них имеет собственную ценность. Каждый вид богат витаминами, белками и углеводами. Всё это необходимо каждому из нас для поддержания полноценного рациона питания и здоровья.</w:t>
      </w:r>
    </w:p>
    <w:p w:rsidR="00624799" w:rsidRPr="00875235" w:rsidRDefault="00624799" w:rsidP="00624799">
      <w:pPr>
        <w:rPr>
          <w:rFonts w:asciiTheme="majorHAnsi" w:hAnsiTheme="majorHAnsi" w:cs="Times New Roman"/>
          <w:sz w:val="28"/>
          <w:szCs w:val="28"/>
        </w:rPr>
      </w:pPr>
      <w:r w:rsidRPr="00875235">
        <w:rPr>
          <w:rFonts w:asciiTheme="majorHAnsi" w:hAnsiTheme="majorHAnsi" w:cs="Times New Roman"/>
          <w:sz w:val="28"/>
          <w:szCs w:val="28"/>
        </w:rPr>
        <w:t>Наша активная работа со студентами это не только дань современной моде, но жизненная необходимость в современном мире</w:t>
      </w:r>
      <w:r>
        <w:rPr>
          <w:rFonts w:asciiTheme="majorHAnsi" w:hAnsiTheme="majorHAnsi" w:cs="Times New Roman"/>
          <w:sz w:val="28"/>
          <w:szCs w:val="28"/>
        </w:rPr>
        <w:t>.</w:t>
      </w:r>
    </w:p>
    <w:p w:rsidR="00624799" w:rsidRPr="00875235" w:rsidRDefault="00624799" w:rsidP="00624799">
      <w:pPr>
        <w:rPr>
          <w:rFonts w:asciiTheme="majorHAnsi" w:hAnsiTheme="majorHAnsi" w:cs="Times New Roman"/>
          <w:sz w:val="28"/>
          <w:szCs w:val="28"/>
        </w:rPr>
      </w:pPr>
      <w:r w:rsidRPr="00875235">
        <w:rPr>
          <w:rFonts w:asciiTheme="majorHAnsi" w:hAnsiTheme="majorHAnsi" w:cs="Times New Roman"/>
          <w:sz w:val="28"/>
          <w:szCs w:val="28"/>
        </w:rPr>
        <w:t xml:space="preserve">В зимнее время на прилавках нет большого разнообразия зелени, к тому же она и дорогая. Микрозелень является натуральной и </w:t>
      </w:r>
      <w:r>
        <w:rPr>
          <w:rFonts w:asciiTheme="majorHAnsi" w:hAnsiTheme="majorHAnsi" w:cs="Times New Roman"/>
          <w:sz w:val="28"/>
          <w:szCs w:val="28"/>
        </w:rPr>
        <w:t>а</w:t>
      </w:r>
      <w:r w:rsidRPr="00875235">
        <w:rPr>
          <w:rFonts w:asciiTheme="majorHAnsi" w:hAnsiTheme="majorHAnsi" w:cs="Times New Roman"/>
          <w:sz w:val="28"/>
          <w:szCs w:val="28"/>
        </w:rPr>
        <w:t xml:space="preserve">бсолютно безопасной пищей, микрозелень мы выращиваем из различных овощных семян культур. Самые популярные в выращивании салаты редис горох руккола капуста подсолнечник базилик, </w:t>
      </w:r>
      <w:proofErr w:type="spellStart"/>
      <w:r w:rsidRPr="00875235">
        <w:rPr>
          <w:rFonts w:asciiTheme="majorHAnsi" w:hAnsiTheme="majorHAnsi" w:cs="Times New Roman"/>
          <w:sz w:val="28"/>
          <w:szCs w:val="28"/>
        </w:rPr>
        <w:t>бараго</w:t>
      </w:r>
      <w:proofErr w:type="spellEnd"/>
      <w:r w:rsidRPr="00875235">
        <w:rPr>
          <w:rFonts w:asciiTheme="majorHAnsi" w:hAnsiTheme="majorHAnsi" w:cs="Times New Roman"/>
          <w:sz w:val="28"/>
          <w:szCs w:val="28"/>
        </w:rPr>
        <w:t xml:space="preserve">, огуречная трава гречка зелёная, дайкой ещё много видов. </w:t>
      </w:r>
    </w:p>
    <w:p w:rsidR="00624799" w:rsidRPr="00875235" w:rsidRDefault="00624799" w:rsidP="00624799">
      <w:pPr>
        <w:rPr>
          <w:rFonts w:asciiTheme="majorHAnsi" w:hAnsiTheme="majorHAnsi" w:cs="Times New Roman"/>
          <w:sz w:val="28"/>
          <w:szCs w:val="28"/>
        </w:rPr>
      </w:pPr>
      <w:r w:rsidRPr="00875235">
        <w:rPr>
          <w:rFonts w:asciiTheme="majorHAnsi" w:hAnsiTheme="majorHAnsi" w:cs="Times New Roman"/>
          <w:sz w:val="28"/>
          <w:szCs w:val="28"/>
        </w:rPr>
        <w:t>Вот, например огуречная трава помогает снять стресс ускорить метаболизм и даже повысить иммунитет.</w:t>
      </w:r>
    </w:p>
    <w:p w:rsidR="00624799" w:rsidRPr="00875235" w:rsidRDefault="00624799" w:rsidP="00624799">
      <w:pPr>
        <w:rPr>
          <w:rFonts w:asciiTheme="majorHAnsi" w:hAnsiTheme="majorHAnsi" w:cs="Times New Roman"/>
          <w:sz w:val="28"/>
          <w:szCs w:val="28"/>
        </w:rPr>
      </w:pPr>
      <w:r w:rsidRPr="00875235">
        <w:rPr>
          <w:rFonts w:asciiTheme="majorHAnsi" w:hAnsiTheme="majorHAnsi" w:cs="Times New Roman"/>
          <w:sz w:val="28"/>
          <w:szCs w:val="28"/>
        </w:rPr>
        <w:t>Амарант -  хорошо улучшает пищеварение, нормализует уровень холестерина.</w:t>
      </w:r>
    </w:p>
    <w:p w:rsidR="00624799" w:rsidRPr="00875235" w:rsidRDefault="00624799" w:rsidP="00624799">
      <w:pPr>
        <w:rPr>
          <w:rFonts w:asciiTheme="majorHAnsi" w:hAnsiTheme="majorHAnsi" w:cs="Times New Roman"/>
          <w:sz w:val="28"/>
          <w:szCs w:val="28"/>
        </w:rPr>
      </w:pPr>
      <w:r w:rsidRPr="00875235">
        <w:rPr>
          <w:rFonts w:asciiTheme="majorHAnsi" w:hAnsiTheme="majorHAnsi" w:cs="Times New Roman"/>
          <w:sz w:val="28"/>
          <w:szCs w:val="28"/>
        </w:rPr>
        <w:t xml:space="preserve">Базилик – хорошо сказывается на работе органов пищеварения. </w:t>
      </w:r>
    </w:p>
    <w:p w:rsidR="00624799" w:rsidRPr="00875235" w:rsidRDefault="00624799" w:rsidP="00624799">
      <w:pPr>
        <w:rPr>
          <w:rFonts w:asciiTheme="majorHAnsi" w:hAnsiTheme="majorHAnsi" w:cs="Times New Roman"/>
          <w:sz w:val="28"/>
          <w:szCs w:val="28"/>
        </w:rPr>
      </w:pPr>
      <w:r w:rsidRPr="00875235">
        <w:rPr>
          <w:rFonts w:asciiTheme="majorHAnsi" w:hAnsiTheme="majorHAnsi" w:cs="Times New Roman"/>
          <w:sz w:val="28"/>
          <w:szCs w:val="28"/>
        </w:rPr>
        <w:t>Подсолнечник – содержит йод, фосфор магний кальций цинк, витамин. Е помогает бороться с болями в суставах.</w:t>
      </w:r>
    </w:p>
    <w:p w:rsidR="00624799" w:rsidRDefault="00624799" w:rsidP="00624799">
      <w:pP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875235">
        <w:rPr>
          <w:rFonts w:asciiTheme="majorHAnsi" w:hAnsiTheme="majorHAnsi" w:cs="Times New Roman"/>
          <w:sz w:val="28"/>
          <w:szCs w:val="28"/>
        </w:rPr>
        <w:t>Студенты специальности «Агрономия» и ребята профессии Рабочий зелёного хозяйства будут продолжать заниматься выращиванием микрозелени в гидропонной системе и сравнивать где будет расти быстрее на окошке под солнечными лучами или же всё же мы выбираем нашу гидропонику. Следите за нашими успехами всем удачи. Работает система по технологии капельного орошения. В</w:t>
      </w:r>
      <w:r w:rsidRPr="0087523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состав оборудования входит отдельный бак для раствора и несколько цилиндрических ведер. Соединение осуществляется при помощи трубок. Используется капельный полив. В основе лежит метод капиллярного орошения и аэропоники. Питательная жидкость подается растениям. </w:t>
      </w:r>
      <w:r w:rsidRPr="0087523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Питательная жидкость проходит через субстрат, происходит его насыщение воздухом. После этого жидкость попадает опять к растениям. Используется технология аэропоники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</w:p>
    <w:p w:rsidR="00624799" w:rsidRPr="00875235" w:rsidRDefault="00624799" w:rsidP="00624799">
      <w:pPr>
        <w:rPr>
          <w:rFonts w:asciiTheme="majorHAnsi" w:hAnsiTheme="majorHAnsi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8813" cy="2190750"/>
            <wp:effectExtent l="19050" t="0" r="0" b="0"/>
            <wp:docPr id="3" name="Рисунок 3" descr="https://sun9-33.userapi.com/impg/iT8UeMIC3LBW6C-mJHxnxb46GsZjsDgr0aC_qw/a3XRn-R0JTM.jpg?size=1156x867&amp;quality=95&amp;sign=687018bd547856930cb57d67672915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3.userapi.com/impg/iT8UeMIC3LBW6C-mJHxnxb46GsZjsDgr0aC_qw/a3XRn-R0JTM.jpg?size=1156x867&amp;quality=95&amp;sign=687018bd547856930cb57d67672915f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51" cy="219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5235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875235">
        <w:t xml:space="preserve"> </w:t>
      </w:r>
      <w:r>
        <w:pict>
          <v:shape id="_x0000_i1026" type="#_x0000_t75" alt="" style="width:24pt;height:24pt"/>
        </w:pic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203722" cy="2139950"/>
            <wp:effectExtent l="19050" t="0" r="0" b="0"/>
            <wp:docPr id="5" name="Рисунок 9" descr="C:\Users\user\Downloads\photo16980516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photo169805160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722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52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E23A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410709" cy="1905000"/>
            <wp:effectExtent l="19050" t="0" r="8641" b="0"/>
            <wp:docPr id="4" name="Рисунок 8" descr="C:\Users\user\Downloads\photo16980516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photo169805164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155" cy="1907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64788" cy="1911350"/>
            <wp:effectExtent l="19050" t="0" r="0" b="0"/>
            <wp:docPr id="2" name="Рисунок 10" descr="C:\Users\user\Downloads\photo16980515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photo1698051554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733" cy="191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0"/>
      </w:tblGrid>
      <w:tr w:rsidR="00624799" w:rsidRPr="00875235" w:rsidTr="002F4C29">
        <w:tc>
          <w:tcPr>
            <w:tcW w:w="4860" w:type="dxa"/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624799" w:rsidRPr="00875235" w:rsidRDefault="00624799" w:rsidP="002F4C29">
            <w:pPr>
              <w:ind w:right="0" w:firstLine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24799" w:rsidRPr="00875235" w:rsidRDefault="00624799" w:rsidP="00624799">
      <w:pPr>
        <w:rPr>
          <w:rFonts w:asciiTheme="majorHAnsi" w:hAnsiTheme="majorHAnsi" w:cs="Times New Roman"/>
          <w:sz w:val="28"/>
          <w:szCs w:val="28"/>
        </w:rPr>
      </w:pPr>
    </w:p>
    <w:p w:rsidR="00624799" w:rsidRPr="00875235" w:rsidRDefault="00624799" w:rsidP="00624799">
      <w:pPr>
        <w:rPr>
          <w:rFonts w:asciiTheme="majorHAnsi" w:hAnsiTheme="majorHAnsi" w:cs="Times New Roman"/>
          <w:sz w:val="28"/>
          <w:szCs w:val="28"/>
        </w:rPr>
      </w:pPr>
    </w:p>
    <w:p w:rsidR="00624799" w:rsidRPr="00875235" w:rsidRDefault="00624799" w:rsidP="00624799">
      <w:pPr>
        <w:rPr>
          <w:rFonts w:asciiTheme="majorHAnsi" w:hAnsiTheme="majorHAnsi" w:cs="Times New Roman"/>
          <w:sz w:val="28"/>
          <w:szCs w:val="28"/>
        </w:rPr>
      </w:pPr>
    </w:p>
    <w:p w:rsidR="00624799" w:rsidRPr="00875235" w:rsidRDefault="00624799" w:rsidP="00624799">
      <w:pPr>
        <w:rPr>
          <w:rFonts w:asciiTheme="majorHAnsi" w:hAnsiTheme="majorHAnsi" w:cs="Times New Roman"/>
          <w:sz w:val="28"/>
          <w:szCs w:val="28"/>
        </w:rPr>
      </w:pPr>
    </w:p>
    <w:p w:rsidR="00624799" w:rsidRPr="00875235" w:rsidRDefault="00624799" w:rsidP="00624799">
      <w:pPr>
        <w:rPr>
          <w:rFonts w:asciiTheme="majorHAnsi" w:hAnsiTheme="majorHAnsi" w:cs="Times New Roman"/>
          <w:sz w:val="28"/>
          <w:szCs w:val="28"/>
        </w:rPr>
      </w:pPr>
    </w:p>
    <w:p w:rsidR="00B21164" w:rsidRDefault="00B21164"/>
    <w:sectPr w:rsidR="00B21164" w:rsidSect="00B2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799"/>
    <w:rsid w:val="00004319"/>
    <w:rsid w:val="00174DBD"/>
    <w:rsid w:val="00624799"/>
    <w:rsid w:val="00753B3A"/>
    <w:rsid w:val="007B03BC"/>
    <w:rsid w:val="008D7FAB"/>
    <w:rsid w:val="00B2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851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9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2023-10-24T09:29:00Z</dcterms:created>
  <dcterms:modified xsi:type="dcterms:W3CDTF">2023-10-24T09:36:00Z</dcterms:modified>
</cp:coreProperties>
</file>