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5F" w:rsidRPr="00FD465F" w:rsidRDefault="00FD465F" w:rsidP="00FD46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bookmarkStart w:id="0" w:name="_GoBack"/>
      <w:bookmarkEnd w:id="0"/>
    </w:p>
    <w:p w:rsidR="00FD465F" w:rsidRPr="000E29D1" w:rsidRDefault="00FD465F" w:rsidP="00FD4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D1">
        <w:rPr>
          <w:rFonts w:ascii="Times New Roman" w:hAnsi="Times New Roman" w:cs="Times New Roman"/>
          <w:b/>
          <w:sz w:val="28"/>
          <w:szCs w:val="28"/>
          <w:u w:val="single"/>
        </w:rPr>
        <w:t>"Занятия педагога-психолога с элементами релаксации в ДОО"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Введение: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0E29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В современных условиях развития образования и воспитания особое значение приобретают методы психологической поддержки детей. Одним из эффективных инструментов этой работы являются занятия педагога-психолога с элементами релаксации в дошкольных образовательных организациях (ДОО). Данная методическая разработка предлагает подробный план организации таких занятий, способствующих развитию эмоциональной сферы и общего самочувствия детей.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I. Цели и задачи: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1. Познакомить детей с различными методами релаксации и их положительным влиянием на самочувствие и эмоциональное состояние.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2. Развивать навыки </w:t>
      </w:r>
      <w:proofErr w:type="spellStart"/>
      <w:r w:rsidRPr="00FD46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465F">
        <w:rPr>
          <w:rFonts w:ascii="Times New Roman" w:hAnsi="Times New Roman" w:cs="Times New Roman"/>
          <w:sz w:val="28"/>
          <w:szCs w:val="28"/>
        </w:rPr>
        <w:t xml:space="preserve"> и управления эмоциями.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3. Формировать способности к снятию стрессовых ситуаций и повышение уровня психологической устойчивости.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4. Создавать условия для активного включения детей в процесс обучения и саморазвития.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5. Поощрять развитие фантазии, творческого мышления и эмоционального воображения.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II. Программа занятий: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1. Знакомство с основами релаксации: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Объяснение понятия "релаксация" и ее важности для психического состояния человека.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Ознакомление с различными методами релаксации: дыхательные упражнения, визуализация, массаж, игровые элементы и др.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Практические упражнения по освоению базовых приемов релаксации.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FD46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465F">
        <w:rPr>
          <w:rFonts w:ascii="Times New Roman" w:hAnsi="Times New Roman" w:cs="Times New Roman"/>
          <w:sz w:val="28"/>
          <w:szCs w:val="28"/>
        </w:rPr>
        <w:t xml:space="preserve"> и управления эмоциями: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Игры на самоуправление в эмоциональных ситуациях.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Создание "банка" с положительными эмоциями.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Обучение детей техникам управления гневом, страхом, тревогой и другими сильными эмоциями.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3. Преодоление стрессовых ситуаций: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Игры на развитие психологической устойчивости.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Техники снятия стресса и напряжения: расслабляющий массаж, ароматерапия, </w:t>
      </w:r>
      <w:proofErr w:type="spellStart"/>
      <w:r w:rsidRPr="00FD465F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FD465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Осознание влияния негативных мыслей и их замена на позитивные.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4. Творческое воображение и фантазия: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Игры-ассоциации на развитие творческих способностей.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Рисование своих эмоций и образов, вызванных релаксацией.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Формирование собственной истории или сказки, основанной на пережитых эмоциональных состояниях.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III. Методы и формы работы: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1. Индивидуальные занятия: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Проведение индивидуальных консультаций и занятий для детей с особыми психологическими потребностями.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Адаптация методов релаксации к индивидуальным особенностям каждого ребенка.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Подбор индивидуальных практик и упражнений для достижения оптимального результата.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2. Групповые занятия: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Организация игр и заданий, направленных на взаимодействие детей друг с другом и развитие социальных навыков.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Формирование атмосферы доверия и уважения между участниками группы.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   - Включение элементов сюжетно-ролевых игр с использованием методов релаксации.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>Заключение:</w:t>
      </w:r>
    </w:p>
    <w:p w:rsidR="00FD465F" w:rsidRPr="00FD465F" w:rsidRDefault="00FD465F" w:rsidP="00FD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798" w:rsidRPr="00FD465F" w:rsidRDefault="00FD465F" w:rsidP="00FD46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465F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представляет собой всесторонний подход к организации занятий педагога-психолога с элементами релаксации в дошкольных образовательных организациях. Она позволяет воспитателям и психологам качественно выполнять свою профессиональную роль и способствует развитию эмоциональной сферы детей, повышению их самоуважения и </w:t>
      </w:r>
      <w:proofErr w:type="spellStart"/>
      <w:r w:rsidRPr="00FD46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465F">
        <w:rPr>
          <w:rFonts w:ascii="Times New Roman" w:hAnsi="Times New Roman" w:cs="Times New Roman"/>
          <w:sz w:val="28"/>
          <w:szCs w:val="28"/>
        </w:rPr>
        <w:t>.</w:t>
      </w:r>
    </w:p>
    <w:sectPr w:rsidR="00C75798" w:rsidRPr="00FD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A5"/>
    <w:rsid w:val="000E29D1"/>
    <w:rsid w:val="008623A5"/>
    <w:rsid w:val="00C75798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70E7"/>
  <w15:chartTrackingRefBased/>
  <w15:docId w15:val="{91279740-30F5-445A-B718-87B37BA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2023-10-26T10:16:00Z</dcterms:created>
  <dcterms:modified xsi:type="dcterms:W3CDTF">2023-10-26T10:21:00Z</dcterms:modified>
</cp:coreProperties>
</file>