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5F" w:rsidRPr="00FD465F" w:rsidRDefault="00FD465F" w:rsidP="00FD465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465F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bookmarkStart w:id="0" w:name="_GoBack"/>
      <w:bookmarkEnd w:id="0"/>
    </w:p>
    <w:p w:rsidR="00FD465F" w:rsidRPr="000E29D1" w:rsidRDefault="00FD465F" w:rsidP="00FD4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9D1">
        <w:rPr>
          <w:rFonts w:ascii="Times New Roman" w:hAnsi="Times New Roman" w:cs="Times New Roman"/>
          <w:b/>
          <w:sz w:val="28"/>
          <w:szCs w:val="28"/>
          <w:u w:val="single"/>
        </w:rPr>
        <w:t>"Занятия педагога-психолога с элементами релаксации в ДОО"</w:t>
      </w: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65F">
        <w:rPr>
          <w:rFonts w:ascii="Times New Roman" w:hAnsi="Times New Roman" w:cs="Times New Roman"/>
          <w:sz w:val="28"/>
          <w:szCs w:val="28"/>
        </w:rPr>
        <w:t>Введение:</w:t>
      </w: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65F" w:rsidRPr="00FD465F" w:rsidRDefault="00FD465F" w:rsidP="000E29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D465F">
        <w:rPr>
          <w:rFonts w:ascii="Times New Roman" w:hAnsi="Times New Roman" w:cs="Times New Roman"/>
          <w:sz w:val="28"/>
          <w:szCs w:val="28"/>
        </w:rPr>
        <w:t>В современных условиях развития образования и воспитания особое значение приобретают методы психологической поддержки детей. Одним из эффективных инструментов этой работы являются занятия педагога-психолога с элементами релаксации в дошкольных образовательных организациях (ДОО). Данная методическая разработка предлагает подробный план организации таких занятий, способствующих развитию эмоциональной сферы и общего самочувствия детей.</w:t>
      </w: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65F">
        <w:rPr>
          <w:rFonts w:ascii="Times New Roman" w:hAnsi="Times New Roman" w:cs="Times New Roman"/>
          <w:sz w:val="28"/>
          <w:szCs w:val="28"/>
        </w:rPr>
        <w:t>I. Цели и задачи:</w:t>
      </w: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65F">
        <w:rPr>
          <w:rFonts w:ascii="Times New Roman" w:hAnsi="Times New Roman" w:cs="Times New Roman"/>
          <w:sz w:val="28"/>
          <w:szCs w:val="28"/>
        </w:rPr>
        <w:t>1. Познакомить детей с различными методами релаксации и их положительным влиянием на самочувствие и эмоциональное состояние.</w:t>
      </w: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65F">
        <w:rPr>
          <w:rFonts w:ascii="Times New Roman" w:hAnsi="Times New Roman" w:cs="Times New Roman"/>
          <w:sz w:val="28"/>
          <w:szCs w:val="28"/>
        </w:rPr>
        <w:t xml:space="preserve">2. Развивать навыки </w:t>
      </w:r>
      <w:proofErr w:type="spellStart"/>
      <w:r w:rsidRPr="00FD465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D465F">
        <w:rPr>
          <w:rFonts w:ascii="Times New Roman" w:hAnsi="Times New Roman" w:cs="Times New Roman"/>
          <w:sz w:val="28"/>
          <w:szCs w:val="28"/>
        </w:rPr>
        <w:t xml:space="preserve"> и управления эмоциями.</w:t>
      </w: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65F">
        <w:rPr>
          <w:rFonts w:ascii="Times New Roman" w:hAnsi="Times New Roman" w:cs="Times New Roman"/>
          <w:sz w:val="28"/>
          <w:szCs w:val="28"/>
        </w:rPr>
        <w:t>3. Формировать способности к снятию стрессовых ситуаций и повышение уровня психологической устойчивости.</w:t>
      </w: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65F">
        <w:rPr>
          <w:rFonts w:ascii="Times New Roman" w:hAnsi="Times New Roman" w:cs="Times New Roman"/>
          <w:sz w:val="28"/>
          <w:szCs w:val="28"/>
        </w:rPr>
        <w:t>4. Создавать условия для активного включения детей в процесс обучения и саморазвития.</w:t>
      </w: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65F">
        <w:rPr>
          <w:rFonts w:ascii="Times New Roman" w:hAnsi="Times New Roman" w:cs="Times New Roman"/>
          <w:sz w:val="28"/>
          <w:szCs w:val="28"/>
        </w:rPr>
        <w:t>5. Поощрять развитие фантазии, творческого мышления и эмоционального воображения.</w:t>
      </w: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65F">
        <w:rPr>
          <w:rFonts w:ascii="Times New Roman" w:hAnsi="Times New Roman" w:cs="Times New Roman"/>
          <w:sz w:val="28"/>
          <w:szCs w:val="28"/>
        </w:rPr>
        <w:t>II. Программа занятий:</w:t>
      </w: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65F">
        <w:rPr>
          <w:rFonts w:ascii="Times New Roman" w:hAnsi="Times New Roman" w:cs="Times New Roman"/>
          <w:sz w:val="28"/>
          <w:szCs w:val="28"/>
        </w:rPr>
        <w:t>1. Знакомство с основами релаксации:</w:t>
      </w: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65F">
        <w:rPr>
          <w:rFonts w:ascii="Times New Roman" w:hAnsi="Times New Roman" w:cs="Times New Roman"/>
          <w:sz w:val="28"/>
          <w:szCs w:val="28"/>
        </w:rPr>
        <w:t xml:space="preserve">   - Объяснение понятия "релаксация" и ее важности для психического состояния человека.</w:t>
      </w: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65F">
        <w:rPr>
          <w:rFonts w:ascii="Times New Roman" w:hAnsi="Times New Roman" w:cs="Times New Roman"/>
          <w:sz w:val="28"/>
          <w:szCs w:val="28"/>
        </w:rPr>
        <w:t xml:space="preserve">   - Ознакомление с различными методами релаксации: дыхательные упражнения, визуализация, массаж, игровые элементы и др.</w:t>
      </w: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65F">
        <w:rPr>
          <w:rFonts w:ascii="Times New Roman" w:hAnsi="Times New Roman" w:cs="Times New Roman"/>
          <w:sz w:val="28"/>
          <w:szCs w:val="28"/>
        </w:rPr>
        <w:t xml:space="preserve">   - Практические упражнения по освоению базовых приемов релаксации.</w:t>
      </w: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65F">
        <w:rPr>
          <w:rFonts w:ascii="Times New Roman" w:hAnsi="Times New Roman" w:cs="Times New Roman"/>
          <w:sz w:val="28"/>
          <w:szCs w:val="28"/>
        </w:rPr>
        <w:t xml:space="preserve">2. Развитие </w:t>
      </w:r>
      <w:proofErr w:type="spellStart"/>
      <w:r w:rsidRPr="00FD465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D465F">
        <w:rPr>
          <w:rFonts w:ascii="Times New Roman" w:hAnsi="Times New Roman" w:cs="Times New Roman"/>
          <w:sz w:val="28"/>
          <w:szCs w:val="28"/>
        </w:rPr>
        <w:t xml:space="preserve"> и управления эмоциями:</w:t>
      </w: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65F">
        <w:rPr>
          <w:rFonts w:ascii="Times New Roman" w:hAnsi="Times New Roman" w:cs="Times New Roman"/>
          <w:sz w:val="28"/>
          <w:szCs w:val="28"/>
        </w:rPr>
        <w:t xml:space="preserve">   - Игры на самоуправление в эмоциональных ситуациях.</w:t>
      </w: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65F">
        <w:rPr>
          <w:rFonts w:ascii="Times New Roman" w:hAnsi="Times New Roman" w:cs="Times New Roman"/>
          <w:sz w:val="28"/>
          <w:szCs w:val="28"/>
        </w:rPr>
        <w:t xml:space="preserve">   - Создание "банка" с положительными эмоциями.</w:t>
      </w: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65F">
        <w:rPr>
          <w:rFonts w:ascii="Times New Roman" w:hAnsi="Times New Roman" w:cs="Times New Roman"/>
          <w:sz w:val="28"/>
          <w:szCs w:val="28"/>
        </w:rPr>
        <w:t xml:space="preserve">   - Обучение детей техникам управления гневом, страхом, тревогой и другими сильными эмоциями.</w:t>
      </w: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65F">
        <w:rPr>
          <w:rFonts w:ascii="Times New Roman" w:hAnsi="Times New Roman" w:cs="Times New Roman"/>
          <w:sz w:val="28"/>
          <w:szCs w:val="28"/>
        </w:rPr>
        <w:t>3. Преодоление стрессовых ситуаций:</w:t>
      </w: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65F">
        <w:rPr>
          <w:rFonts w:ascii="Times New Roman" w:hAnsi="Times New Roman" w:cs="Times New Roman"/>
          <w:sz w:val="28"/>
          <w:szCs w:val="28"/>
        </w:rPr>
        <w:t xml:space="preserve">   - Игры на развитие психологической устойчивости.</w:t>
      </w: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65F">
        <w:rPr>
          <w:rFonts w:ascii="Times New Roman" w:hAnsi="Times New Roman" w:cs="Times New Roman"/>
          <w:sz w:val="28"/>
          <w:szCs w:val="28"/>
        </w:rPr>
        <w:t xml:space="preserve">   - Техники снятия стресса и напряжения: расслабляющий массаж, ароматерапия, </w:t>
      </w:r>
      <w:proofErr w:type="spellStart"/>
      <w:r w:rsidRPr="00FD465F">
        <w:rPr>
          <w:rFonts w:ascii="Times New Roman" w:hAnsi="Times New Roman" w:cs="Times New Roman"/>
          <w:sz w:val="28"/>
          <w:szCs w:val="28"/>
        </w:rPr>
        <w:t>звукотерапия</w:t>
      </w:r>
      <w:proofErr w:type="spellEnd"/>
      <w:r w:rsidRPr="00FD465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65F">
        <w:rPr>
          <w:rFonts w:ascii="Times New Roman" w:hAnsi="Times New Roman" w:cs="Times New Roman"/>
          <w:sz w:val="28"/>
          <w:szCs w:val="28"/>
        </w:rPr>
        <w:t xml:space="preserve">   - Осознание влияния негативных мыслей и их замена на позитивные.</w:t>
      </w: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65F">
        <w:rPr>
          <w:rFonts w:ascii="Times New Roman" w:hAnsi="Times New Roman" w:cs="Times New Roman"/>
          <w:sz w:val="28"/>
          <w:szCs w:val="28"/>
        </w:rPr>
        <w:t>4. Творческое воображение и фантазия:</w:t>
      </w: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65F">
        <w:rPr>
          <w:rFonts w:ascii="Times New Roman" w:hAnsi="Times New Roman" w:cs="Times New Roman"/>
          <w:sz w:val="28"/>
          <w:szCs w:val="28"/>
        </w:rPr>
        <w:t xml:space="preserve">   - Игры-ассоциации на развитие творческих способностей.</w:t>
      </w: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65F">
        <w:rPr>
          <w:rFonts w:ascii="Times New Roman" w:hAnsi="Times New Roman" w:cs="Times New Roman"/>
          <w:sz w:val="28"/>
          <w:szCs w:val="28"/>
        </w:rPr>
        <w:t xml:space="preserve">   - Рисование своих эмоций и образов, вызванных релаксацией.</w:t>
      </w: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65F">
        <w:rPr>
          <w:rFonts w:ascii="Times New Roman" w:hAnsi="Times New Roman" w:cs="Times New Roman"/>
          <w:sz w:val="28"/>
          <w:szCs w:val="28"/>
        </w:rPr>
        <w:t xml:space="preserve">   - Формирование собственной истории или сказки, основанной на пережитых эмоциональных состояниях.</w:t>
      </w: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65F">
        <w:rPr>
          <w:rFonts w:ascii="Times New Roman" w:hAnsi="Times New Roman" w:cs="Times New Roman"/>
          <w:sz w:val="28"/>
          <w:szCs w:val="28"/>
        </w:rPr>
        <w:t>III. Методы и формы работы:</w:t>
      </w: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65F">
        <w:rPr>
          <w:rFonts w:ascii="Times New Roman" w:hAnsi="Times New Roman" w:cs="Times New Roman"/>
          <w:sz w:val="28"/>
          <w:szCs w:val="28"/>
        </w:rPr>
        <w:t>1. Индивидуальные занятия:</w:t>
      </w: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65F">
        <w:rPr>
          <w:rFonts w:ascii="Times New Roman" w:hAnsi="Times New Roman" w:cs="Times New Roman"/>
          <w:sz w:val="28"/>
          <w:szCs w:val="28"/>
        </w:rPr>
        <w:t xml:space="preserve">   - Проведение индивидуальных консультаций и занятий для детей с особыми психологическими потребностями.</w:t>
      </w: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65F">
        <w:rPr>
          <w:rFonts w:ascii="Times New Roman" w:hAnsi="Times New Roman" w:cs="Times New Roman"/>
          <w:sz w:val="28"/>
          <w:szCs w:val="28"/>
        </w:rPr>
        <w:t xml:space="preserve">   - Адаптация методов релаксации к индивидуальным особенностям каждого ребенка.</w:t>
      </w: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65F">
        <w:rPr>
          <w:rFonts w:ascii="Times New Roman" w:hAnsi="Times New Roman" w:cs="Times New Roman"/>
          <w:sz w:val="28"/>
          <w:szCs w:val="28"/>
        </w:rPr>
        <w:t xml:space="preserve">   - Подбор индивидуальных практик и упражнений для достижения оптимального результата.</w:t>
      </w: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65F">
        <w:rPr>
          <w:rFonts w:ascii="Times New Roman" w:hAnsi="Times New Roman" w:cs="Times New Roman"/>
          <w:sz w:val="28"/>
          <w:szCs w:val="28"/>
        </w:rPr>
        <w:t>2. Групповые занятия:</w:t>
      </w: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65F">
        <w:rPr>
          <w:rFonts w:ascii="Times New Roman" w:hAnsi="Times New Roman" w:cs="Times New Roman"/>
          <w:sz w:val="28"/>
          <w:szCs w:val="28"/>
        </w:rPr>
        <w:t xml:space="preserve">   - Организация игр и заданий, направленных на взаимодействие детей друг с другом и развитие социальных навыков.</w:t>
      </w: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65F">
        <w:rPr>
          <w:rFonts w:ascii="Times New Roman" w:hAnsi="Times New Roman" w:cs="Times New Roman"/>
          <w:sz w:val="28"/>
          <w:szCs w:val="28"/>
        </w:rPr>
        <w:t xml:space="preserve">   - Формирование атмосферы доверия и уважения между участниками группы.</w:t>
      </w: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65F">
        <w:rPr>
          <w:rFonts w:ascii="Times New Roman" w:hAnsi="Times New Roman" w:cs="Times New Roman"/>
          <w:sz w:val="28"/>
          <w:szCs w:val="28"/>
        </w:rPr>
        <w:t xml:space="preserve">   - Включение элементов сюжетно-ролевых игр с использованием методов релаксации.</w:t>
      </w: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65F">
        <w:rPr>
          <w:rFonts w:ascii="Times New Roman" w:hAnsi="Times New Roman" w:cs="Times New Roman"/>
          <w:sz w:val="28"/>
          <w:szCs w:val="28"/>
        </w:rPr>
        <w:t>Заключение:</w:t>
      </w:r>
    </w:p>
    <w:p w:rsidR="00FD465F" w:rsidRPr="00FD465F" w:rsidRDefault="00FD465F" w:rsidP="00FD4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798" w:rsidRPr="00FD465F" w:rsidRDefault="00FD465F" w:rsidP="00FD465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D465F"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представляет собой всесторонний подход к организации занятий педагога-психолога с элементами релаксации в дошкольных образовательных организациях. Она позволяет воспитателям и психологам качественно выполнять свою профессиональную роль и способствует развитию эмоциональной сферы детей, повышению их самоуважения и </w:t>
      </w:r>
      <w:proofErr w:type="spellStart"/>
      <w:r w:rsidRPr="00FD465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D465F">
        <w:rPr>
          <w:rFonts w:ascii="Times New Roman" w:hAnsi="Times New Roman" w:cs="Times New Roman"/>
          <w:sz w:val="28"/>
          <w:szCs w:val="28"/>
        </w:rPr>
        <w:t>.</w:t>
      </w:r>
    </w:p>
    <w:sectPr w:rsidR="00C75798" w:rsidRPr="00FD4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A5"/>
    <w:rsid w:val="000E29D1"/>
    <w:rsid w:val="008623A5"/>
    <w:rsid w:val="00C75798"/>
    <w:rsid w:val="00F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70E7"/>
  <w15:chartTrackingRefBased/>
  <w15:docId w15:val="{91279740-30F5-445A-B718-87B37BAF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2023-10-26T10:16:00Z</dcterms:created>
  <dcterms:modified xsi:type="dcterms:W3CDTF">2023-10-26T10:21:00Z</dcterms:modified>
</cp:coreProperties>
</file>