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1F6FB" w14:textId="77777777" w:rsidR="008032A4" w:rsidRPr="006F58FC" w:rsidRDefault="008032A4" w:rsidP="006F58F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443A7CF" w14:textId="6D63833C" w:rsidR="006F58FC" w:rsidRDefault="0090225C" w:rsidP="009022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4B73E9E" wp14:editId="2EA5FA4A">
            <wp:extent cx="2047076" cy="182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326" cy="183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23D4EC" w14:textId="54C24EB1" w:rsidR="006F58FC" w:rsidRPr="006F58FC" w:rsidRDefault="006F58FC" w:rsidP="006F58FC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6F58FC">
        <w:rPr>
          <w:rFonts w:ascii="Times New Roman" w:hAnsi="Times New Roman"/>
          <w:b/>
          <w:i/>
          <w:iCs/>
          <w:sz w:val="24"/>
          <w:szCs w:val="24"/>
        </w:rPr>
        <w:t>Т.В. Ишкинина</w:t>
      </w:r>
    </w:p>
    <w:p w14:paraId="3D51CBDF" w14:textId="1DAE8305" w:rsidR="006F58FC" w:rsidRPr="006F58FC" w:rsidRDefault="006F58FC" w:rsidP="006F58FC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6F58FC">
        <w:rPr>
          <w:rFonts w:ascii="Times New Roman" w:hAnsi="Times New Roman"/>
          <w:bCs/>
          <w:i/>
          <w:iCs/>
          <w:sz w:val="24"/>
          <w:szCs w:val="24"/>
        </w:rPr>
        <w:t>у</w:t>
      </w:r>
      <w:r w:rsidR="0090225C">
        <w:rPr>
          <w:rFonts w:ascii="Times New Roman" w:hAnsi="Times New Roman"/>
          <w:bCs/>
          <w:i/>
          <w:iCs/>
          <w:sz w:val="24"/>
          <w:szCs w:val="24"/>
        </w:rPr>
        <w:t>ч</w:t>
      </w:r>
      <w:r w:rsidRPr="006F58FC">
        <w:rPr>
          <w:rFonts w:ascii="Times New Roman" w:hAnsi="Times New Roman"/>
          <w:bCs/>
          <w:i/>
          <w:iCs/>
          <w:sz w:val="24"/>
          <w:szCs w:val="24"/>
        </w:rPr>
        <w:t xml:space="preserve">итель физической культуры </w:t>
      </w:r>
    </w:p>
    <w:p w14:paraId="1D1211DE" w14:textId="5C3001E3" w:rsidR="006F58FC" w:rsidRPr="006F58FC" w:rsidRDefault="006F58FC" w:rsidP="006F58FC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6F58FC">
        <w:rPr>
          <w:rFonts w:ascii="Times New Roman" w:hAnsi="Times New Roman"/>
          <w:bCs/>
          <w:i/>
          <w:iCs/>
          <w:sz w:val="24"/>
          <w:szCs w:val="24"/>
        </w:rPr>
        <w:t>МБОУ ООШ №2</w:t>
      </w:r>
    </w:p>
    <w:p w14:paraId="38C546EB" w14:textId="2FA27317" w:rsidR="006F58FC" w:rsidRDefault="006F58FC" w:rsidP="006F58FC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 w:rsidRPr="006F58FC">
        <w:rPr>
          <w:rFonts w:ascii="Times New Roman" w:hAnsi="Times New Roman"/>
          <w:bCs/>
          <w:i/>
          <w:iCs/>
          <w:sz w:val="24"/>
          <w:szCs w:val="24"/>
        </w:rPr>
        <w:t>р.п</w:t>
      </w:r>
      <w:proofErr w:type="spellEnd"/>
      <w:r w:rsidRPr="006F58FC">
        <w:rPr>
          <w:rFonts w:ascii="Times New Roman" w:hAnsi="Times New Roman"/>
          <w:bCs/>
          <w:i/>
          <w:iCs/>
          <w:sz w:val="24"/>
          <w:szCs w:val="24"/>
        </w:rPr>
        <w:t>. Солнечный</w:t>
      </w:r>
    </w:p>
    <w:p w14:paraId="062617EB" w14:textId="7E704EAF" w:rsidR="006F58FC" w:rsidRDefault="006F58FC" w:rsidP="006F58FC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14:paraId="3587983F" w14:textId="5F2FEEE0" w:rsidR="006F58FC" w:rsidRPr="006F58FC" w:rsidRDefault="006F58FC" w:rsidP="006F58FC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6F58FC">
        <w:rPr>
          <w:rFonts w:ascii="Times New Roman" w:hAnsi="Times New Roman"/>
          <w:b/>
          <w:i/>
          <w:iCs/>
          <w:sz w:val="24"/>
          <w:szCs w:val="24"/>
        </w:rPr>
        <w:t>Г.В. Косякова</w:t>
      </w:r>
    </w:p>
    <w:p w14:paraId="4CEBE496" w14:textId="0D7869C0" w:rsidR="006F58FC" w:rsidRDefault="006F58FC" w:rsidP="006F58FC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Врач-педиатр</w:t>
      </w:r>
    </w:p>
    <w:p w14:paraId="1B22745F" w14:textId="77777777" w:rsidR="006F58FC" w:rsidRDefault="006F58FC" w:rsidP="006F58FC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КГБУЗ </w:t>
      </w:r>
    </w:p>
    <w:p w14:paraId="5F7DAE55" w14:textId="253FC983" w:rsidR="006F58FC" w:rsidRPr="006F58FC" w:rsidRDefault="006F58FC" w:rsidP="006F58FC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«Солнечная районная больница</w:t>
      </w:r>
    </w:p>
    <w:p w14:paraId="2469451A" w14:textId="758CC9C3" w:rsidR="006F58FC" w:rsidRPr="006F58FC" w:rsidRDefault="006F58FC" w:rsidP="008032A4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14:paraId="763A4E59" w14:textId="77777777" w:rsidR="006F58FC" w:rsidRPr="006F58FC" w:rsidRDefault="006F58FC" w:rsidP="006F58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F58FC">
        <w:rPr>
          <w:rFonts w:ascii="Times New Roman" w:hAnsi="Times New Roman"/>
          <w:b/>
          <w:sz w:val="24"/>
          <w:szCs w:val="24"/>
        </w:rPr>
        <w:t>Медико</w:t>
      </w:r>
      <w:proofErr w:type="spellEnd"/>
      <w:r w:rsidRPr="006F58FC">
        <w:rPr>
          <w:rFonts w:ascii="Times New Roman" w:hAnsi="Times New Roman"/>
          <w:b/>
          <w:sz w:val="24"/>
          <w:szCs w:val="24"/>
        </w:rPr>
        <w:t xml:space="preserve"> – педагогическое сопровождение физического воспитания детей, имеющих функциональные заболевания сердечно – сосудистой системы в условиях общеобразовательного учреждения.</w:t>
      </w:r>
    </w:p>
    <w:p w14:paraId="35253D72" w14:textId="77777777" w:rsidR="006F58FC" w:rsidRPr="006F58FC" w:rsidRDefault="006F58FC" w:rsidP="00803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957FDE" w14:textId="47CE6B90" w:rsidR="006F58FC" w:rsidRPr="006F58FC" w:rsidRDefault="006F58FC" w:rsidP="006F58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58F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Ключевые слова:</w:t>
      </w:r>
      <w:r w:rsidRPr="006F58F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Причины возникновения сердечно – сосудистых заболеваний у детей, исследование</w:t>
      </w:r>
      <w:r w:rsidRPr="006F58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сердечно - сосудистой системы различными методами,</w:t>
      </w:r>
      <w:r w:rsidRPr="006F58F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медицинское обследование, результаты медицинского обследования, </w:t>
      </w:r>
      <w:r w:rsidRPr="006F58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программа медико-педагогического сопровождения учащихся школы, имеющих отклонения в состоянии здоровья, </w:t>
      </w:r>
      <w:r w:rsidRPr="006F58F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индивидуальные</w:t>
      </w:r>
      <w:r w:rsidRPr="006F58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 реабилитации учащихся, рекомендации родителям учащихся.</w:t>
      </w:r>
    </w:p>
    <w:p w14:paraId="79836C0D" w14:textId="77777777" w:rsidR="006D2F73" w:rsidRPr="006F58FC" w:rsidRDefault="006D2F73" w:rsidP="003F76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D51945" w14:textId="648AA267" w:rsidR="008032A4" w:rsidRPr="006F58FC" w:rsidRDefault="008032A4" w:rsidP="008032A4">
      <w:pPr>
        <w:pStyle w:val="a3"/>
        <w:spacing w:before="0" w:beforeAutospacing="0" w:after="0" w:afterAutospacing="0"/>
        <w:ind w:firstLine="709"/>
        <w:jc w:val="both"/>
      </w:pPr>
      <w:r w:rsidRPr="006F58FC">
        <w:t xml:space="preserve">За последние десять лет в России произошло значительное ухудшение состояния здоровья школьников. В </w:t>
      </w:r>
      <w:r w:rsidR="006F58FC" w:rsidRPr="006F58FC">
        <w:t xml:space="preserve">современной </w:t>
      </w:r>
      <w:proofErr w:type="spellStart"/>
      <w:r w:rsidR="006F58FC" w:rsidRPr="006F58FC">
        <w:t>кардиоревматологии</w:t>
      </w:r>
      <w:proofErr w:type="spellEnd"/>
      <w:r w:rsidR="006F58FC" w:rsidRPr="006F58FC">
        <w:t xml:space="preserve"> детского</w:t>
      </w:r>
      <w:r w:rsidRPr="006F58FC">
        <w:t xml:space="preserve"> </w:t>
      </w:r>
      <w:r w:rsidR="006F58FC" w:rsidRPr="006F58FC">
        <w:t>возраста значительное место</w:t>
      </w:r>
      <w:r w:rsidRPr="006F58FC">
        <w:t xml:space="preserve"> занимают </w:t>
      </w:r>
      <w:r w:rsidR="006F58FC" w:rsidRPr="006F58FC">
        <w:t>функциональные заболевания</w:t>
      </w:r>
      <w:r w:rsidRPr="006F58FC">
        <w:t xml:space="preserve"> у школьников, </w:t>
      </w:r>
      <w:r w:rsidR="006F58FC" w:rsidRPr="006F58FC">
        <w:t>возникающие вследствие</w:t>
      </w:r>
      <w:r w:rsidRPr="006F58FC">
        <w:t xml:space="preserve"> </w:t>
      </w:r>
      <w:r w:rsidR="006F58FC" w:rsidRPr="006F58FC">
        <w:t>нарушений нейротрофической</w:t>
      </w:r>
      <w:r w:rsidRPr="006F58FC">
        <w:t xml:space="preserve"> и эндокринной </w:t>
      </w:r>
      <w:r w:rsidR="006F58FC" w:rsidRPr="006F58FC">
        <w:t>регуляции работы сердца</w:t>
      </w:r>
      <w:r w:rsidRPr="006F58FC">
        <w:t xml:space="preserve">, которые обусловлены </w:t>
      </w:r>
      <w:r w:rsidR="006F58FC" w:rsidRPr="006F58FC">
        <w:t>дисфункцией вегетативной</w:t>
      </w:r>
      <w:r w:rsidRPr="006F58FC">
        <w:t xml:space="preserve"> нервной системы.  Как правило, врачи ограничивают физическую нагрузку для </w:t>
      </w:r>
      <w:proofErr w:type="gramStart"/>
      <w:r w:rsidRPr="006F58FC">
        <w:t>таких  детей</w:t>
      </w:r>
      <w:proofErr w:type="gramEnd"/>
      <w:r w:rsidRPr="006F58FC">
        <w:t xml:space="preserve">, а некоторые родители стараются  оберегать своих  детей  от любых физических нагрузок. На практике такие </w:t>
      </w:r>
      <w:proofErr w:type="gramStart"/>
      <w:r w:rsidRPr="006F58FC">
        <w:t>ограничения  не</w:t>
      </w:r>
      <w:proofErr w:type="gramEnd"/>
      <w:r w:rsidRPr="006F58FC">
        <w:t xml:space="preserve"> улучшают здоровье ребенка, а наоборот приводят к более серьёзным последствиям. </w:t>
      </w:r>
    </w:p>
    <w:p w14:paraId="2737514C" w14:textId="77777777" w:rsidR="008032A4" w:rsidRPr="006F58FC" w:rsidRDefault="008032A4" w:rsidP="008032A4">
      <w:pPr>
        <w:pStyle w:val="a3"/>
        <w:spacing w:before="0" w:beforeAutospacing="0" w:after="0" w:afterAutospacing="0"/>
        <w:ind w:firstLine="709"/>
        <w:jc w:val="both"/>
      </w:pPr>
      <w:r w:rsidRPr="006F58FC">
        <w:t>Малоподвижный образ жизни, значительные умственные перегрузки в школе, недостаточная двигательная активность, приводят к различным нарушениям функционального состояния сердечно - сосудистой системы.</w:t>
      </w:r>
      <w:r w:rsidRPr="006F58FC">
        <w:rPr>
          <w:color w:val="FF0000"/>
        </w:rPr>
        <w:t xml:space="preserve"> </w:t>
      </w:r>
      <w:r w:rsidRPr="006F58FC">
        <w:t xml:space="preserve"> Появляется учащение и снижение силы сердечных сокращений, уменьшение ударного, минутного объема и венозного возврата крови, при выполнении физических упражнений дети жалуются на быструю утомляемость, боли в сердце, одышку. Всем </w:t>
      </w:r>
      <w:proofErr w:type="gramStart"/>
      <w:r w:rsidRPr="006F58FC">
        <w:t>известно,  что</w:t>
      </w:r>
      <w:proofErr w:type="gramEnd"/>
      <w:r w:rsidRPr="006F58FC">
        <w:t xml:space="preserve"> один из факторов ухудшения работы сердца и сосудов является гиподинамия.  С другой стороны, вредны и чрезмерные физические нагрузки, особенно если </w:t>
      </w:r>
      <w:proofErr w:type="gramStart"/>
      <w:r w:rsidRPr="006F58FC">
        <w:t>организм  ребенка</w:t>
      </w:r>
      <w:proofErr w:type="gramEnd"/>
      <w:r w:rsidRPr="006F58FC">
        <w:t xml:space="preserve"> не был  к ним подготовлен. Бессистемные занятия физическими </w:t>
      </w:r>
      <w:proofErr w:type="gramStart"/>
      <w:r w:rsidRPr="006F58FC">
        <w:t>упражнениями  утомляют</w:t>
      </w:r>
      <w:proofErr w:type="gramEnd"/>
      <w:r w:rsidRPr="006F58FC">
        <w:t xml:space="preserve"> сердечную мышцу, нарушают в ней обменные процессы и снижают также тонус  сердца и сосудов. </w:t>
      </w:r>
    </w:p>
    <w:p w14:paraId="1036934C" w14:textId="396038BB" w:rsidR="008032A4" w:rsidRPr="006F58FC" w:rsidRDefault="008032A4" w:rsidP="008032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58FC">
        <w:rPr>
          <w:rFonts w:ascii="Times New Roman" w:eastAsia="Times New Roman" w:hAnsi="Times New Roman"/>
          <w:sz w:val="24"/>
          <w:szCs w:val="24"/>
        </w:rPr>
        <w:lastRenderedPageBreak/>
        <w:t>Сердечно–</w:t>
      </w:r>
      <w:r w:rsidR="006F58FC" w:rsidRPr="006F58FC">
        <w:rPr>
          <w:rFonts w:ascii="Times New Roman" w:eastAsia="Times New Roman" w:hAnsi="Times New Roman"/>
          <w:sz w:val="24"/>
          <w:szCs w:val="24"/>
        </w:rPr>
        <w:t>сосудистая система в</w:t>
      </w:r>
      <w:r w:rsidRPr="006F58FC">
        <w:rPr>
          <w:rFonts w:ascii="Times New Roman" w:eastAsia="Times New Roman" w:hAnsi="Times New Roman"/>
          <w:sz w:val="24"/>
          <w:szCs w:val="24"/>
        </w:rPr>
        <w:t xml:space="preserve"> значительной степени определяет адаптацию организма к физическим нагрузкам, поэтому </w:t>
      </w:r>
      <w:r w:rsidR="006F58FC" w:rsidRPr="006F58FC">
        <w:rPr>
          <w:rFonts w:ascii="Times New Roman" w:eastAsia="Times New Roman" w:hAnsi="Times New Roman"/>
          <w:sz w:val="24"/>
          <w:szCs w:val="24"/>
        </w:rPr>
        <w:t>контроль за</w:t>
      </w:r>
      <w:r w:rsidRPr="006F58FC">
        <w:rPr>
          <w:rFonts w:ascii="Times New Roman" w:eastAsia="Times New Roman" w:hAnsi="Times New Roman"/>
          <w:sz w:val="24"/>
          <w:szCs w:val="24"/>
        </w:rPr>
        <w:t xml:space="preserve"> функциональным состоянием очень важен в практике физического воспитания, а </w:t>
      </w:r>
      <w:r w:rsidRPr="006F58FC">
        <w:rPr>
          <w:rFonts w:ascii="Times New Roman" w:hAnsi="Times New Roman"/>
          <w:sz w:val="24"/>
          <w:szCs w:val="24"/>
        </w:rPr>
        <w:t xml:space="preserve">профилактика и лечение </w:t>
      </w:r>
      <w:r w:rsidR="006F58FC" w:rsidRPr="006F58FC">
        <w:rPr>
          <w:rFonts w:ascii="Times New Roman" w:hAnsi="Times New Roman" w:cs="Times New Roman"/>
          <w:sz w:val="24"/>
          <w:szCs w:val="24"/>
        </w:rPr>
        <w:t>таких</w:t>
      </w:r>
      <w:r w:rsidR="006F58FC" w:rsidRPr="006F58FC">
        <w:rPr>
          <w:sz w:val="24"/>
          <w:szCs w:val="24"/>
        </w:rPr>
        <w:t xml:space="preserve"> </w:t>
      </w:r>
      <w:r w:rsidR="006F58FC" w:rsidRPr="006F58FC">
        <w:rPr>
          <w:rFonts w:ascii="Times New Roman" w:hAnsi="Times New Roman"/>
          <w:sz w:val="24"/>
          <w:szCs w:val="24"/>
        </w:rPr>
        <w:t>отклонений требуют</w:t>
      </w:r>
      <w:r w:rsidRPr="006F58FC">
        <w:rPr>
          <w:rFonts w:ascii="Times New Roman" w:hAnsi="Times New Roman"/>
          <w:sz w:val="24"/>
          <w:szCs w:val="24"/>
        </w:rPr>
        <w:t xml:space="preserve"> совместных </w:t>
      </w:r>
      <w:r w:rsidR="006F58FC" w:rsidRPr="006F58FC">
        <w:rPr>
          <w:rFonts w:ascii="Times New Roman" w:hAnsi="Times New Roman"/>
          <w:sz w:val="24"/>
          <w:szCs w:val="24"/>
        </w:rPr>
        <w:t>усилий врачей</w:t>
      </w:r>
      <w:r w:rsidR="006F58FC" w:rsidRPr="006F58FC">
        <w:rPr>
          <w:sz w:val="24"/>
          <w:szCs w:val="24"/>
        </w:rPr>
        <w:t xml:space="preserve"> </w:t>
      </w:r>
      <w:r w:rsidR="006F58FC" w:rsidRPr="006F58FC">
        <w:rPr>
          <w:rFonts w:ascii="Times New Roman" w:hAnsi="Times New Roman" w:cs="Times New Roman"/>
          <w:sz w:val="24"/>
          <w:szCs w:val="24"/>
        </w:rPr>
        <w:t>и</w:t>
      </w:r>
      <w:r w:rsidRPr="006F58FC">
        <w:rPr>
          <w:sz w:val="24"/>
          <w:szCs w:val="24"/>
        </w:rPr>
        <w:t xml:space="preserve"> </w:t>
      </w:r>
      <w:r w:rsidRPr="006F58FC">
        <w:rPr>
          <w:rFonts w:ascii="Times New Roman" w:hAnsi="Times New Roman"/>
          <w:sz w:val="24"/>
          <w:szCs w:val="24"/>
        </w:rPr>
        <w:t>педагогов.</w:t>
      </w:r>
    </w:p>
    <w:p w14:paraId="18BD976A" w14:textId="77777777" w:rsidR="008032A4" w:rsidRPr="006F58FC" w:rsidRDefault="008032A4" w:rsidP="008032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58FC">
        <w:rPr>
          <w:rFonts w:ascii="Times New Roman" w:hAnsi="Times New Roman"/>
          <w:sz w:val="24"/>
          <w:szCs w:val="24"/>
        </w:rPr>
        <w:t xml:space="preserve">В рамках врачебно-педагогического контроля за физическим воспитанием школьников в МОУ </w:t>
      </w:r>
      <w:r w:rsidR="00D919A6" w:rsidRPr="006F58FC">
        <w:rPr>
          <w:rFonts w:ascii="Times New Roman" w:hAnsi="Times New Roman"/>
          <w:sz w:val="24"/>
          <w:szCs w:val="24"/>
        </w:rPr>
        <w:t>О</w:t>
      </w:r>
      <w:r w:rsidRPr="006F58FC">
        <w:rPr>
          <w:rFonts w:ascii="Times New Roman" w:hAnsi="Times New Roman"/>
          <w:sz w:val="24"/>
          <w:szCs w:val="24"/>
        </w:rPr>
        <w:t xml:space="preserve">ОШ № 2 п. Солнечный Хабаровского края была разработана и апробирована программа медико-педагогического сопровождения детей, имеющих функциональные отклонения со стороны сердечно-сосудистой системы. </w:t>
      </w:r>
    </w:p>
    <w:p w14:paraId="3C6677F4" w14:textId="77777777" w:rsidR="008032A4" w:rsidRPr="006F58FC" w:rsidRDefault="008032A4" w:rsidP="008032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58FC">
        <w:rPr>
          <w:rFonts w:ascii="Times New Roman" w:hAnsi="Times New Roman"/>
          <w:sz w:val="24"/>
          <w:szCs w:val="24"/>
        </w:rPr>
        <w:t xml:space="preserve">Всего было обследовано 120 школьников в возрасте 12-15 лет. Наблюдения проводились в течение трех лет. </w:t>
      </w:r>
    </w:p>
    <w:p w14:paraId="42149931" w14:textId="77777777" w:rsidR="008032A4" w:rsidRPr="006F58FC" w:rsidRDefault="008032A4" w:rsidP="008032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58FC">
        <w:rPr>
          <w:rFonts w:ascii="Times New Roman" w:hAnsi="Times New Roman"/>
          <w:sz w:val="24"/>
          <w:szCs w:val="24"/>
        </w:rPr>
        <w:t xml:space="preserve">Ежегодно дети проходили полное медицинское обследование, в программу которого, помимо стандартных показателей было </w:t>
      </w:r>
      <w:proofErr w:type="gramStart"/>
      <w:r w:rsidRPr="006F58FC">
        <w:rPr>
          <w:rFonts w:ascii="Times New Roman" w:hAnsi="Times New Roman"/>
          <w:sz w:val="24"/>
          <w:szCs w:val="24"/>
        </w:rPr>
        <w:t>включено  исследование</w:t>
      </w:r>
      <w:proofErr w:type="gramEnd"/>
      <w:r w:rsidRPr="006F58FC">
        <w:rPr>
          <w:rFonts w:ascii="Times New Roman" w:hAnsi="Times New Roman"/>
          <w:sz w:val="24"/>
          <w:szCs w:val="24"/>
        </w:rPr>
        <w:t xml:space="preserve"> сердечно - сосудистой системы различными методами:  </w:t>
      </w:r>
    </w:p>
    <w:p w14:paraId="2B45C691" w14:textId="77777777" w:rsidR="008032A4" w:rsidRPr="006F58FC" w:rsidRDefault="008032A4" w:rsidP="008032A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F58FC">
        <w:rPr>
          <w:rFonts w:ascii="Times New Roman" w:hAnsi="Times New Roman"/>
          <w:sz w:val="24"/>
          <w:szCs w:val="24"/>
        </w:rPr>
        <w:t>-  клиническая оценка вегетативного тонуса;</w:t>
      </w:r>
    </w:p>
    <w:p w14:paraId="2EDF7361" w14:textId="77777777" w:rsidR="008032A4" w:rsidRPr="006F58FC" w:rsidRDefault="008032A4" w:rsidP="008032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8FC">
        <w:rPr>
          <w:rFonts w:ascii="Times New Roman" w:hAnsi="Times New Roman"/>
          <w:sz w:val="24"/>
          <w:szCs w:val="24"/>
        </w:rPr>
        <w:t>-  электрокардиография, в том числе и с дозированной нагрузкой;</w:t>
      </w:r>
    </w:p>
    <w:p w14:paraId="4D5A2DC0" w14:textId="77777777" w:rsidR="008032A4" w:rsidRPr="006F58FC" w:rsidRDefault="008032A4" w:rsidP="008032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8FC">
        <w:rPr>
          <w:rFonts w:ascii="Times New Roman" w:hAnsi="Times New Roman"/>
          <w:sz w:val="24"/>
          <w:szCs w:val="24"/>
        </w:rPr>
        <w:t>-  ультразвуковое исследование сердца;</w:t>
      </w:r>
    </w:p>
    <w:p w14:paraId="1799EC9A" w14:textId="77777777" w:rsidR="008032A4" w:rsidRPr="006F58FC" w:rsidRDefault="008032A4" w:rsidP="008032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8FC">
        <w:rPr>
          <w:rFonts w:ascii="Times New Roman" w:hAnsi="Times New Roman"/>
          <w:sz w:val="24"/>
          <w:szCs w:val="24"/>
        </w:rPr>
        <w:t>-  кардиоинтервалограмма;</w:t>
      </w:r>
    </w:p>
    <w:p w14:paraId="07169F39" w14:textId="77777777" w:rsidR="008032A4" w:rsidRPr="006F58FC" w:rsidRDefault="008032A4" w:rsidP="008032A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F58FC">
        <w:rPr>
          <w:rFonts w:ascii="Times New Roman" w:hAnsi="Times New Roman"/>
          <w:sz w:val="24"/>
          <w:szCs w:val="24"/>
        </w:rPr>
        <w:t>- проба Н.А. Шалкова с определением частоты пульса и артериального давления до и после дозированной физической нагрузки (10 приседаний).</w:t>
      </w:r>
      <w:r w:rsidRPr="006F58F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9E707EE" w14:textId="77777777" w:rsidR="008032A4" w:rsidRPr="006F58FC" w:rsidRDefault="008032A4" w:rsidP="008032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8FC">
        <w:rPr>
          <w:rFonts w:ascii="Times New Roman" w:hAnsi="Times New Roman"/>
          <w:sz w:val="24"/>
          <w:szCs w:val="24"/>
        </w:rPr>
        <w:t>Результаты первоначального медицинского осмотра показали, что у 42 (35%) детей выявлены функциональные нарушения в деятельности сердечно - сосудистой системы. Многие дети предъявляли жалобы на повышенную утомляемость на уроках физической культуры, головокружения, сердцебиение, боли в области сердца и чувство нехватки воздуха.</w:t>
      </w:r>
    </w:p>
    <w:p w14:paraId="7F27EE1A" w14:textId="77777777" w:rsidR="008032A4" w:rsidRPr="006F58FC" w:rsidRDefault="008032A4" w:rsidP="008032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8FC">
        <w:rPr>
          <w:rFonts w:ascii="Times New Roman" w:hAnsi="Times New Roman"/>
          <w:sz w:val="24"/>
          <w:szCs w:val="24"/>
        </w:rPr>
        <w:t>По результатам медицинского осмотра школьники условно были разделены на 3 группы:</w:t>
      </w:r>
    </w:p>
    <w:p w14:paraId="39E667F0" w14:textId="77777777" w:rsidR="008032A4" w:rsidRPr="006F58FC" w:rsidRDefault="008032A4" w:rsidP="008032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8FC">
        <w:rPr>
          <w:rFonts w:ascii="Times New Roman" w:hAnsi="Times New Roman"/>
          <w:b/>
          <w:sz w:val="24"/>
          <w:szCs w:val="24"/>
        </w:rPr>
        <w:t>1 группа – 23 человека (54,7 %)</w:t>
      </w:r>
      <w:r w:rsidRPr="006F58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58FC">
        <w:rPr>
          <w:rFonts w:ascii="Times New Roman" w:hAnsi="Times New Roman"/>
          <w:sz w:val="24"/>
          <w:szCs w:val="24"/>
        </w:rPr>
        <w:t>показали  нормотонический</w:t>
      </w:r>
      <w:proofErr w:type="gramEnd"/>
      <w:r w:rsidRPr="006F58FC">
        <w:rPr>
          <w:rFonts w:ascii="Times New Roman" w:hAnsi="Times New Roman"/>
          <w:sz w:val="24"/>
          <w:szCs w:val="24"/>
        </w:rPr>
        <w:t xml:space="preserve"> тип реакции на физическую нагрузку: учащение частоты сердечных сокращений от 10 до 20% от исходного уровня, повышение систолического артериального давления на 8-15%, через 10 минут отдыха все показатели нормализуются. </w:t>
      </w:r>
    </w:p>
    <w:p w14:paraId="572E2BD7" w14:textId="77777777" w:rsidR="008032A4" w:rsidRPr="006F58FC" w:rsidRDefault="008032A4" w:rsidP="008032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8FC">
        <w:rPr>
          <w:rFonts w:ascii="Times New Roman" w:hAnsi="Times New Roman"/>
          <w:b/>
          <w:sz w:val="24"/>
          <w:szCs w:val="24"/>
        </w:rPr>
        <w:t>2 группа – 14 человек (33,3 %)</w:t>
      </w:r>
      <w:r w:rsidRPr="006F58FC">
        <w:rPr>
          <w:rFonts w:ascii="Times New Roman" w:hAnsi="Times New Roman"/>
          <w:sz w:val="24"/>
          <w:szCs w:val="24"/>
        </w:rPr>
        <w:t xml:space="preserve"> детей показали гипотонический тип </w:t>
      </w:r>
      <w:proofErr w:type="gramStart"/>
      <w:r w:rsidRPr="006F58FC">
        <w:rPr>
          <w:rFonts w:ascii="Times New Roman" w:hAnsi="Times New Roman"/>
          <w:sz w:val="24"/>
          <w:szCs w:val="24"/>
        </w:rPr>
        <w:t>реакции:  снижение</w:t>
      </w:r>
      <w:proofErr w:type="gramEnd"/>
      <w:r w:rsidRPr="006F58FC">
        <w:rPr>
          <w:rFonts w:ascii="Times New Roman" w:hAnsi="Times New Roman"/>
          <w:sz w:val="24"/>
          <w:szCs w:val="24"/>
        </w:rPr>
        <w:t xml:space="preserve"> артериального давления,  брадикардия,  ослабление 1 тона на верхушке сердца при аускультации, появление функционального систолического шума в положении лежа. По электрокардиограмме: снижение зубца Р, атриовентрикулярная блокада 1 степени, высокоамплитудные зубцы Т(v5,6), могут быть признаки ранней реполяризации желудочков;</w:t>
      </w:r>
    </w:p>
    <w:p w14:paraId="2154C627" w14:textId="15C1C998" w:rsidR="008032A4" w:rsidRPr="006F58FC" w:rsidRDefault="008032A4" w:rsidP="008032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8FC">
        <w:rPr>
          <w:rFonts w:ascii="Times New Roman" w:hAnsi="Times New Roman"/>
          <w:b/>
          <w:sz w:val="24"/>
          <w:szCs w:val="24"/>
        </w:rPr>
        <w:t>3 группа – 5 человек (11,9 %)</w:t>
      </w:r>
      <w:r w:rsidRPr="006F58FC">
        <w:rPr>
          <w:rFonts w:ascii="Times New Roman" w:hAnsi="Times New Roman"/>
          <w:sz w:val="24"/>
          <w:szCs w:val="24"/>
        </w:rPr>
        <w:t xml:space="preserve">, реакция на нагрузку развивалась по гипертоническому типу: сердцебиение, тахикардия, громкие тоны, повышение артериального давления выше нормы. По электрокардиограмме: нарушение процессов </w:t>
      </w:r>
      <w:proofErr w:type="spellStart"/>
      <w:r w:rsidRPr="006F58FC">
        <w:rPr>
          <w:rFonts w:ascii="Times New Roman" w:hAnsi="Times New Roman"/>
          <w:sz w:val="24"/>
          <w:szCs w:val="24"/>
        </w:rPr>
        <w:t>реполяризации</w:t>
      </w:r>
      <w:proofErr w:type="spellEnd"/>
      <w:r w:rsidRPr="006F58FC">
        <w:rPr>
          <w:rFonts w:ascii="Times New Roman" w:hAnsi="Times New Roman"/>
          <w:sz w:val="24"/>
          <w:szCs w:val="24"/>
        </w:rPr>
        <w:t xml:space="preserve"> в виде сглаженного или отрицательного зубца Т(</w:t>
      </w:r>
      <w:r w:rsidRPr="006F58FC">
        <w:rPr>
          <w:rFonts w:ascii="Times New Roman" w:hAnsi="Times New Roman"/>
          <w:sz w:val="24"/>
          <w:szCs w:val="24"/>
          <w:lang w:val="en-US"/>
        </w:rPr>
        <w:t>v</w:t>
      </w:r>
      <w:r w:rsidRPr="006F58FC">
        <w:rPr>
          <w:rFonts w:ascii="Times New Roman" w:hAnsi="Times New Roman"/>
          <w:sz w:val="24"/>
          <w:szCs w:val="24"/>
        </w:rPr>
        <w:t>5,6</w:t>
      </w:r>
      <w:r w:rsidR="006F58FC" w:rsidRPr="006F58FC">
        <w:rPr>
          <w:rFonts w:ascii="Times New Roman" w:hAnsi="Times New Roman"/>
          <w:sz w:val="24"/>
          <w:szCs w:val="24"/>
        </w:rPr>
        <w:t>), иногда</w:t>
      </w:r>
      <w:r w:rsidRPr="006F58FC">
        <w:rPr>
          <w:rFonts w:ascii="Times New Roman" w:hAnsi="Times New Roman"/>
          <w:sz w:val="24"/>
          <w:szCs w:val="24"/>
        </w:rPr>
        <w:t xml:space="preserve"> со смещением </w:t>
      </w:r>
      <w:r w:rsidRPr="006F58FC">
        <w:rPr>
          <w:rFonts w:ascii="Times New Roman" w:hAnsi="Times New Roman"/>
          <w:sz w:val="24"/>
          <w:szCs w:val="24"/>
          <w:lang w:val="en-US"/>
        </w:rPr>
        <w:t>ST</w:t>
      </w:r>
      <w:r w:rsidRPr="006F58FC">
        <w:rPr>
          <w:rFonts w:ascii="Times New Roman" w:hAnsi="Times New Roman"/>
          <w:sz w:val="24"/>
          <w:szCs w:val="24"/>
        </w:rPr>
        <w:t xml:space="preserve"> ниже изолинии;</w:t>
      </w:r>
    </w:p>
    <w:p w14:paraId="4C4280FC" w14:textId="77777777" w:rsidR="008032A4" w:rsidRPr="006F58FC" w:rsidRDefault="008032A4" w:rsidP="008032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58FC">
        <w:rPr>
          <w:rFonts w:ascii="Times New Roman" w:hAnsi="Times New Roman"/>
          <w:sz w:val="24"/>
          <w:szCs w:val="24"/>
        </w:rPr>
        <w:t xml:space="preserve">На основании полученных результатов медицинского осмотра врачом-педиатром совместно с учителем физической культуры, были разработаны индивидуальные программы реабилитации учащихся. Программы составлены с учетом типологических особенностей реакции на физическую нагрузку, направленные на нормализацию вегетативных нарушений, повышение функциональных возможностей сердечно-сосудистой системы, повышение защитных сил и адаптации организма к физической нагрузке. </w:t>
      </w:r>
    </w:p>
    <w:p w14:paraId="2E5B33F1" w14:textId="77777777" w:rsidR="008032A4" w:rsidRPr="006F58FC" w:rsidRDefault="008032A4" w:rsidP="008032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58FC">
        <w:rPr>
          <w:rFonts w:ascii="Times New Roman" w:hAnsi="Times New Roman"/>
          <w:sz w:val="24"/>
          <w:szCs w:val="24"/>
        </w:rPr>
        <w:t xml:space="preserve">Учитывая, что восполнение вынужденного дефицита движений при помощи дозированных физических упражнений и правильной организации всего двигательного </w:t>
      </w:r>
      <w:r w:rsidRPr="006F58FC">
        <w:rPr>
          <w:rFonts w:ascii="Times New Roman" w:hAnsi="Times New Roman"/>
          <w:sz w:val="24"/>
          <w:szCs w:val="24"/>
        </w:rPr>
        <w:lastRenderedPageBreak/>
        <w:t>режима является одной из главных задач в профилактике отклонений в работе сердечно-сосудистой системы в содержание нашей комплексной реабилитационной программы особая роль отводилась физическим упражнениям.</w:t>
      </w:r>
    </w:p>
    <w:p w14:paraId="7BE469B5" w14:textId="77777777" w:rsidR="008032A4" w:rsidRPr="006F58FC" w:rsidRDefault="008032A4" w:rsidP="008032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58FC">
        <w:rPr>
          <w:rFonts w:ascii="Times New Roman" w:hAnsi="Times New Roman"/>
          <w:sz w:val="24"/>
          <w:szCs w:val="24"/>
        </w:rPr>
        <w:t>Кроме этого</w:t>
      </w:r>
      <w:proofErr w:type="gramEnd"/>
      <w:r w:rsidRPr="006F58FC">
        <w:rPr>
          <w:rFonts w:ascii="Times New Roman" w:hAnsi="Times New Roman"/>
          <w:sz w:val="24"/>
          <w:szCs w:val="24"/>
        </w:rPr>
        <w:t xml:space="preserve"> был разработан комплекс также лечебно-оздоровительных мероприятий включающих в себя рекомендации по рациональному питанию, витаминотерапии, массажу. Для более эффективной реализации комплекса </w:t>
      </w:r>
      <w:proofErr w:type="gramStart"/>
      <w:r w:rsidRPr="006F58FC">
        <w:rPr>
          <w:rFonts w:ascii="Times New Roman" w:hAnsi="Times New Roman"/>
          <w:sz w:val="24"/>
          <w:szCs w:val="24"/>
        </w:rPr>
        <w:t>мероприятий  была</w:t>
      </w:r>
      <w:proofErr w:type="gramEnd"/>
      <w:r w:rsidRPr="006F58FC">
        <w:rPr>
          <w:rFonts w:ascii="Times New Roman" w:hAnsi="Times New Roman"/>
          <w:sz w:val="24"/>
          <w:szCs w:val="24"/>
        </w:rPr>
        <w:t xml:space="preserve"> проведена беседа  с родителями о методах оздоровления детей. </w:t>
      </w:r>
    </w:p>
    <w:p w14:paraId="04B837B3" w14:textId="37DFDE5F" w:rsidR="008032A4" w:rsidRPr="006F58FC" w:rsidRDefault="008032A4" w:rsidP="008032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58FC">
        <w:rPr>
          <w:rFonts w:ascii="Times New Roman" w:hAnsi="Times New Roman"/>
          <w:sz w:val="24"/>
          <w:szCs w:val="24"/>
        </w:rPr>
        <w:t xml:space="preserve">Вся лечебно-оздоровительная программа проводилась под совместным контролем медицинского </w:t>
      </w:r>
      <w:r w:rsidR="006F58FC" w:rsidRPr="006F58FC">
        <w:rPr>
          <w:rFonts w:ascii="Times New Roman" w:hAnsi="Times New Roman"/>
          <w:sz w:val="24"/>
          <w:szCs w:val="24"/>
        </w:rPr>
        <w:t>работника, учителя</w:t>
      </w:r>
      <w:r w:rsidRPr="006F58FC">
        <w:rPr>
          <w:rFonts w:ascii="Times New Roman" w:hAnsi="Times New Roman"/>
          <w:sz w:val="24"/>
          <w:szCs w:val="24"/>
        </w:rPr>
        <w:t xml:space="preserve"> физической культуры и родителей, </w:t>
      </w:r>
      <w:r w:rsidR="006F58FC" w:rsidRPr="006F58FC">
        <w:rPr>
          <w:rFonts w:ascii="Times New Roman" w:hAnsi="Times New Roman"/>
          <w:sz w:val="24"/>
          <w:szCs w:val="24"/>
        </w:rPr>
        <w:t>который предусматривал</w:t>
      </w:r>
      <w:r w:rsidRPr="006F58FC">
        <w:rPr>
          <w:rFonts w:ascii="Times New Roman" w:hAnsi="Times New Roman"/>
          <w:sz w:val="24"/>
          <w:szCs w:val="24"/>
        </w:rPr>
        <w:t>: наблюдение за состоянием здоровья школьников во время адаптации организма к повышающимся физическим нагрузкам, измерение артериального давления у детей с гипертоническим типом, частоты сердечных сокращений в покое и при нагрузке у всех детей, контроль показателей электрокардиограммы, кардиоинтервалограммы. Ежеквартально проводились измерения показателей по пробе Н.А. Шалкова.</w:t>
      </w:r>
    </w:p>
    <w:p w14:paraId="2A3D73B8" w14:textId="77777777" w:rsidR="008032A4" w:rsidRPr="006F58FC" w:rsidRDefault="008032A4" w:rsidP="008032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58FC">
        <w:rPr>
          <w:rFonts w:ascii="Times New Roman" w:hAnsi="Times New Roman"/>
          <w:sz w:val="24"/>
          <w:szCs w:val="24"/>
        </w:rPr>
        <w:t>Для школьников из 1 группы (с нормотоническим типом реакции) были рекомендованы физические упражнения аэробного характера с целью стимулирования функции кардиореспираторной системы: непрерывный равномерный длительный бег с ЧСС 130-150 ударов в минуту, многократные прыжки на скакалке; плавание два раза в неделю; длительные лыжные прогулки; Разнообразное рациональное питание, для улучшения общей выносливости всем детям при отсутствии аллергии были рекомендованы на ночь мед или его продукты, а также любые комплексные поливитамины с микроэлементами ежеквартально по 1 мес, йодомарин в возрастной дозе постоянно; общий массаж.</w:t>
      </w:r>
    </w:p>
    <w:p w14:paraId="128D1B56" w14:textId="420B8CEB" w:rsidR="008032A4" w:rsidRPr="006F58FC" w:rsidRDefault="008032A4" w:rsidP="008032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58FC">
        <w:rPr>
          <w:rFonts w:ascii="Times New Roman" w:hAnsi="Times New Roman"/>
          <w:sz w:val="24"/>
          <w:szCs w:val="24"/>
        </w:rPr>
        <w:t xml:space="preserve">Для 2 группы школьников (с гипотоническим типом реакции) характер физических упражнений не отличался по содержанию от 1 группы. Для повышения тонуса была рекомендована диета, обогащенная белками: молочные продукты, яйца, овсянка, гречка, морепродукты, </w:t>
      </w:r>
      <w:r w:rsidR="006F58FC" w:rsidRPr="006F58FC">
        <w:rPr>
          <w:rFonts w:ascii="Times New Roman" w:hAnsi="Times New Roman"/>
          <w:sz w:val="24"/>
          <w:szCs w:val="24"/>
        </w:rPr>
        <w:t>рекомендованы чай</w:t>
      </w:r>
      <w:r w:rsidRPr="006F58FC">
        <w:rPr>
          <w:rFonts w:ascii="Times New Roman" w:hAnsi="Times New Roman"/>
          <w:sz w:val="24"/>
          <w:szCs w:val="24"/>
        </w:rPr>
        <w:t>, кофе, шоколад. Витаминотерапия включала в себя применение препаратов кальция и витамина С, цыгапан, левокарнитин ежеквартально по 1 мес, препаратов природных  биостимуляторов: пантокрин, настойки аралии, лимонника 1 капля на год жизни ребенка в течении 20-30 дней 2 раза в год; массаж стимулирующий( общий, икроножных мышц, кистей рук по 10 сеансов не менее 2-х раз в год.</w:t>
      </w:r>
    </w:p>
    <w:p w14:paraId="4A5E5C47" w14:textId="6D4DE3EA" w:rsidR="008032A4" w:rsidRPr="006F58FC" w:rsidRDefault="008032A4" w:rsidP="008032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58FC">
        <w:rPr>
          <w:rFonts w:ascii="Times New Roman" w:hAnsi="Times New Roman"/>
          <w:sz w:val="24"/>
          <w:szCs w:val="24"/>
        </w:rPr>
        <w:t xml:space="preserve">Для детей 3 группы (с гипертоническим типом </w:t>
      </w:r>
      <w:r w:rsidR="006F58FC" w:rsidRPr="006F58FC">
        <w:rPr>
          <w:rFonts w:ascii="Times New Roman" w:hAnsi="Times New Roman"/>
          <w:sz w:val="24"/>
          <w:szCs w:val="24"/>
        </w:rPr>
        <w:t>реакции) использовались</w:t>
      </w:r>
      <w:r w:rsidRPr="006F58FC">
        <w:rPr>
          <w:rFonts w:ascii="Times New Roman" w:hAnsi="Times New Roman"/>
          <w:sz w:val="24"/>
          <w:szCs w:val="24"/>
        </w:rPr>
        <w:t xml:space="preserve"> физические упражнения аэробного характера - длительные лыжные прогулки равномерным темпом </w:t>
      </w:r>
      <w:r w:rsidR="006F58FC" w:rsidRPr="006F58FC">
        <w:rPr>
          <w:rFonts w:ascii="Times New Roman" w:hAnsi="Times New Roman"/>
          <w:sz w:val="24"/>
          <w:szCs w:val="24"/>
        </w:rPr>
        <w:t>слабой интенсивности</w:t>
      </w:r>
      <w:r w:rsidRPr="006F58FC">
        <w:rPr>
          <w:rFonts w:ascii="Times New Roman" w:hAnsi="Times New Roman"/>
          <w:sz w:val="24"/>
          <w:szCs w:val="24"/>
        </w:rPr>
        <w:t xml:space="preserve">; медленный бег в сочетании с ходьбой в течение 6 мин., два раза в неделю плавание на спине, сеансы аутогенной тренировки с целью уменьшения эмоциональной возбудимости. Детям с повышенным тонусом назначалась диета с ограничением жиров и белков, соли, копченостей, кофе, острого. Рекомендовано повышенное употребление фруктов и овощей, </w:t>
      </w:r>
      <w:r w:rsidR="006F58FC" w:rsidRPr="006F58FC">
        <w:rPr>
          <w:rFonts w:ascii="Times New Roman" w:hAnsi="Times New Roman"/>
          <w:sz w:val="24"/>
          <w:szCs w:val="24"/>
        </w:rPr>
        <w:t>продукты, содержащие магний</w:t>
      </w:r>
      <w:r w:rsidRPr="006F58FC">
        <w:rPr>
          <w:rFonts w:ascii="Times New Roman" w:hAnsi="Times New Roman"/>
          <w:sz w:val="24"/>
          <w:szCs w:val="24"/>
        </w:rPr>
        <w:t>: отруби, куриное мясо, тыкву, кедровые орехи, крупы, сухофрукты. Школьникам рекомендовано применение препаратов калия, магния: MgВ</w:t>
      </w:r>
      <w:r w:rsidR="006F58FC" w:rsidRPr="006F58FC">
        <w:rPr>
          <w:rFonts w:ascii="Times New Roman" w:hAnsi="Times New Roman"/>
          <w:sz w:val="24"/>
          <w:szCs w:val="24"/>
        </w:rPr>
        <w:t>6, Магний</w:t>
      </w:r>
      <w:r w:rsidRPr="006F58FC">
        <w:rPr>
          <w:rFonts w:ascii="Times New Roman" w:hAnsi="Times New Roman"/>
          <w:sz w:val="24"/>
          <w:szCs w:val="24"/>
        </w:rPr>
        <w:t xml:space="preserve">-рот; кудесан; фитосборы с седативными травами: боярышник, пустырник, валериана, шалфей, зверобой по 2-3 </w:t>
      </w:r>
      <w:r w:rsidR="006F58FC" w:rsidRPr="006F58FC">
        <w:rPr>
          <w:rFonts w:ascii="Times New Roman" w:hAnsi="Times New Roman"/>
          <w:sz w:val="24"/>
          <w:szCs w:val="24"/>
        </w:rPr>
        <w:t>недели в</w:t>
      </w:r>
      <w:r w:rsidRPr="006F58FC">
        <w:rPr>
          <w:rFonts w:ascii="Times New Roman" w:hAnsi="Times New Roman"/>
          <w:sz w:val="24"/>
          <w:szCs w:val="24"/>
        </w:rPr>
        <w:t xml:space="preserve"> течении 3-6 месяцев индивидуально; а также расслабляющий массаж шейно-воротниковой зоны курсом 10 сеансов 1 раз в 6 месяцев.</w:t>
      </w:r>
    </w:p>
    <w:p w14:paraId="2106E5D0" w14:textId="77777777" w:rsidR="008032A4" w:rsidRPr="006F58FC" w:rsidRDefault="008032A4" w:rsidP="008032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58FC">
        <w:rPr>
          <w:rFonts w:ascii="Times New Roman" w:hAnsi="Times New Roman"/>
          <w:sz w:val="24"/>
          <w:szCs w:val="24"/>
        </w:rPr>
        <w:t xml:space="preserve">Для оценки эффективности нашей работы была проведена сравнительная характеристика всех показателей исследования и отмечены позитивные изменения: отсутствие жалоб, изменение типа реакции на физическую нагрузку – 5 детей  из гипотонической  группы и 3 из гипертонической поменяли тип реакции на нормотонический (эта группа увеличилась до 31 человек – 73,8 %; у остальных детей улучшилось самочувствие, повысилась физическая и умственная работоспособность. У </w:t>
      </w:r>
      <w:r w:rsidRPr="006F58FC">
        <w:rPr>
          <w:rFonts w:ascii="Times New Roman" w:hAnsi="Times New Roman"/>
          <w:sz w:val="24"/>
          <w:szCs w:val="24"/>
        </w:rPr>
        <w:lastRenderedPageBreak/>
        <w:t xml:space="preserve">62% </w:t>
      </w:r>
      <w:proofErr w:type="gramStart"/>
      <w:r w:rsidRPr="006F58FC">
        <w:rPr>
          <w:rFonts w:ascii="Times New Roman" w:hAnsi="Times New Roman"/>
          <w:sz w:val="24"/>
          <w:szCs w:val="24"/>
        </w:rPr>
        <w:t>детей  данные</w:t>
      </w:r>
      <w:proofErr w:type="gramEnd"/>
      <w:r w:rsidRPr="006F58FC">
        <w:rPr>
          <w:rFonts w:ascii="Times New Roman" w:hAnsi="Times New Roman"/>
          <w:sz w:val="24"/>
          <w:szCs w:val="24"/>
        </w:rPr>
        <w:t xml:space="preserve"> электрокардиографии соответствовали норме, еще у18% школьников наблюдались значительные улучшения. Ухудшение показателей не отмечено.</w:t>
      </w:r>
    </w:p>
    <w:p w14:paraId="20AB241F" w14:textId="77777777" w:rsidR="008032A4" w:rsidRPr="006F58FC" w:rsidRDefault="008032A4" w:rsidP="008032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58FC">
        <w:rPr>
          <w:rFonts w:ascii="Times New Roman" w:hAnsi="Times New Roman"/>
          <w:sz w:val="24"/>
          <w:szCs w:val="24"/>
        </w:rPr>
        <w:t xml:space="preserve">Об эффективности применяемой программы оздоровления и реабилитации свидетельствует увеличение количества школьников, отнесенных по состоянию здоровья к 1 группе здоровья (на 9%) и снижение количества учащихся со 2 и 3 группой на 9% и 7% соответственно. </w:t>
      </w:r>
    </w:p>
    <w:p w14:paraId="60957EA5" w14:textId="4B3A2F1C" w:rsidR="008032A4" w:rsidRPr="006F58FC" w:rsidRDefault="008032A4" w:rsidP="006F58FC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</w:rPr>
      </w:pPr>
      <w:r w:rsidRPr="006F58FC">
        <w:t>Таким образом, дифференцированный подход правильное дозирование умственных и физических нагрузок, рациональное питание и режим дня, витаминотерапия, закаливание и массаж можно считать не только целенаправленной профилактикой функциональных отклонений в работе сердечно–</w:t>
      </w:r>
      <w:r w:rsidR="006F58FC" w:rsidRPr="006F58FC">
        <w:t>сосудистой системы</w:t>
      </w:r>
      <w:r w:rsidRPr="006F58FC">
        <w:t>, но и лечением большего числа этих отклонений.</w:t>
      </w:r>
    </w:p>
    <w:p w14:paraId="6228616C" w14:textId="77777777" w:rsidR="00910C6F" w:rsidRPr="006F58FC" w:rsidRDefault="008032A4">
      <w:pPr>
        <w:rPr>
          <w:sz w:val="24"/>
          <w:szCs w:val="24"/>
        </w:rPr>
      </w:pPr>
      <w:r w:rsidRPr="006F58FC">
        <w:rPr>
          <w:noProof/>
          <w:sz w:val="24"/>
          <w:szCs w:val="24"/>
        </w:rPr>
        <w:drawing>
          <wp:inline distT="0" distB="0" distL="0" distR="0" wp14:anchorId="007AE29F" wp14:editId="0DB36FEA">
            <wp:extent cx="5194300" cy="2733675"/>
            <wp:effectExtent l="0" t="0" r="0" b="0"/>
            <wp:docPr id="27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22E5223" w14:textId="77777777" w:rsidR="008032A4" w:rsidRPr="006F58FC" w:rsidRDefault="008032A4" w:rsidP="008032A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8FC">
        <w:rPr>
          <w:rFonts w:ascii="Times New Roman" w:hAnsi="Times New Roman"/>
          <w:sz w:val="24"/>
          <w:szCs w:val="24"/>
        </w:rPr>
        <w:t xml:space="preserve">Таким </w:t>
      </w:r>
      <w:proofErr w:type="gramStart"/>
      <w:r w:rsidRPr="006F58FC">
        <w:rPr>
          <w:rFonts w:ascii="Times New Roman" w:hAnsi="Times New Roman"/>
          <w:sz w:val="24"/>
          <w:szCs w:val="24"/>
        </w:rPr>
        <w:t>образом,  рациональное</w:t>
      </w:r>
      <w:proofErr w:type="gramEnd"/>
      <w:r w:rsidRPr="006F58FC">
        <w:rPr>
          <w:rFonts w:ascii="Times New Roman" w:hAnsi="Times New Roman"/>
          <w:sz w:val="24"/>
          <w:szCs w:val="24"/>
        </w:rPr>
        <w:t xml:space="preserve"> дозирование умственных и физических нагрузок, правильное питание, режим дня, витаминотерапия, закаливание</w:t>
      </w:r>
    </w:p>
    <w:p w14:paraId="0611E3C2" w14:textId="77777777" w:rsidR="008032A4" w:rsidRPr="006F58FC" w:rsidRDefault="008032A4" w:rsidP="008032A4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58FC">
        <w:rPr>
          <w:rFonts w:ascii="Times New Roman" w:hAnsi="Times New Roman"/>
          <w:sz w:val="24"/>
          <w:szCs w:val="24"/>
        </w:rPr>
        <w:t>и  массаж</w:t>
      </w:r>
      <w:proofErr w:type="gramEnd"/>
      <w:r w:rsidRPr="006F58FC">
        <w:rPr>
          <w:rFonts w:ascii="Times New Roman" w:hAnsi="Times New Roman"/>
          <w:sz w:val="24"/>
          <w:szCs w:val="24"/>
        </w:rPr>
        <w:t xml:space="preserve"> можно считать не только целенаправленной профилактикой функциональных  отклонений в работе сердечно – сосудистой  системы,   но и лечением большего числа подобных отклонений.</w:t>
      </w:r>
    </w:p>
    <w:p w14:paraId="775B312F" w14:textId="77777777" w:rsidR="008032A4" w:rsidRPr="006F58FC" w:rsidRDefault="008032A4">
      <w:pPr>
        <w:rPr>
          <w:sz w:val="24"/>
          <w:szCs w:val="24"/>
        </w:rPr>
      </w:pPr>
    </w:p>
    <w:sectPr w:rsidR="008032A4" w:rsidRPr="006F58FC" w:rsidSect="00910C6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68955" w14:textId="77777777" w:rsidR="003C477F" w:rsidRDefault="003C477F" w:rsidP="006D2F73">
      <w:pPr>
        <w:spacing w:after="0" w:line="240" w:lineRule="auto"/>
      </w:pPr>
      <w:r>
        <w:separator/>
      </w:r>
    </w:p>
  </w:endnote>
  <w:endnote w:type="continuationSeparator" w:id="0">
    <w:p w14:paraId="394D59BA" w14:textId="77777777" w:rsidR="003C477F" w:rsidRDefault="003C477F" w:rsidP="006D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37990" w14:textId="77777777" w:rsidR="003C477F" w:rsidRDefault="003C477F" w:rsidP="006D2F73">
      <w:pPr>
        <w:spacing w:after="0" w:line="240" w:lineRule="auto"/>
      </w:pPr>
      <w:r>
        <w:separator/>
      </w:r>
    </w:p>
  </w:footnote>
  <w:footnote w:type="continuationSeparator" w:id="0">
    <w:p w14:paraId="6A5B5A42" w14:textId="77777777" w:rsidR="003C477F" w:rsidRDefault="003C477F" w:rsidP="006D2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4"/>
        <w:szCs w:val="24"/>
      </w:rPr>
      <w:alias w:val="Заголовок"/>
      <w:id w:val="77738743"/>
      <w:placeholder>
        <w:docPart w:val="FC136A3F00414277BEF9413F4F14810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69011D5" w14:textId="46184F9E" w:rsidR="006D2F73" w:rsidRDefault="006D2F73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D2F73">
          <w:rPr>
            <w:rFonts w:asciiTheme="majorHAnsi" w:eastAsiaTheme="majorEastAsia" w:hAnsiTheme="majorHAnsi" w:cstheme="majorBidi"/>
            <w:sz w:val="24"/>
            <w:szCs w:val="24"/>
          </w:rPr>
          <w:t>Ишкинина Татьяна Валерьевна, учитель МБОУ ООШ №2 р.п. Солнечный</w:t>
        </w:r>
        <w:r w:rsidR="003F76B1">
          <w:rPr>
            <w:rFonts w:asciiTheme="majorHAnsi" w:eastAsiaTheme="majorEastAsia" w:hAnsiTheme="majorHAnsi" w:cstheme="majorBidi"/>
            <w:sz w:val="24"/>
            <w:szCs w:val="24"/>
          </w:rPr>
          <w:t>.</w:t>
        </w:r>
        <w:r w:rsidR="006F58FC">
          <w:rPr>
            <w:rFonts w:asciiTheme="majorHAnsi" w:eastAsiaTheme="majorEastAsia" w:hAnsiTheme="majorHAnsi" w:cstheme="majorBidi"/>
            <w:sz w:val="24"/>
            <w:szCs w:val="24"/>
          </w:rPr>
          <w:t xml:space="preserve"> </w:t>
        </w:r>
        <w:r w:rsidR="003F76B1">
          <w:rPr>
            <w:rFonts w:asciiTheme="majorHAnsi" w:eastAsiaTheme="majorEastAsia" w:hAnsiTheme="majorHAnsi" w:cstheme="majorBidi"/>
            <w:sz w:val="24"/>
            <w:szCs w:val="24"/>
          </w:rPr>
          <w:t>Галина Викторовна</w:t>
        </w:r>
        <w:r w:rsidR="006F58FC">
          <w:rPr>
            <w:rFonts w:asciiTheme="majorHAnsi" w:eastAsiaTheme="majorEastAsia" w:hAnsiTheme="majorHAnsi" w:cstheme="majorBidi"/>
            <w:sz w:val="24"/>
            <w:szCs w:val="24"/>
          </w:rPr>
          <w:t xml:space="preserve"> Косякова, врач-педиатр КГБУЗ «Солнечная районная больница.</w:t>
        </w:r>
      </w:p>
    </w:sdtContent>
  </w:sdt>
  <w:p w14:paraId="10092001" w14:textId="77777777" w:rsidR="006D2F73" w:rsidRDefault="006D2F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2A4"/>
    <w:rsid w:val="00133392"/>
    <w:rsid w:val="00365992"/>
    <w:rsid w:val="003C477F"/>
    <w:rsid w:val="003F76B1"/>
    <w:rsid w:val="0056692A"/>
    <w:rsid w:val="00646EC1"/>
    <w:rsid w:val="006B500E"/>
    <w:rsid w:val="006D2F73"/>
    <w:rsid w:val="006F58FC"/>
    <w:rsid w:val="00761029"/>
    <w:rsid w:val="008032A4"/>
    <w:rsid w:val="0090225C"/>
    <w:rsid w:val="00910C6F"/>
    <w:rsid w:val="00A23C8B"/>
    <w:rsid w:val="00D919A6"/>
    <w:rsid w:val="00F9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3D47"/>
  <w15:docId w15:val="{AF5E3D4B-FCEA-48AC-9366-12C06DA6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2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2A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2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2F7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D2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2F7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9813084112150319E-2"/>
          <c:y val="6.4981949458483831E-2"/>
          <c:w val="0.75327102803738721"/>
          <c:h val="0.7833935018050490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группа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23</c:v>
                </c:pt>
                <c:pt idx="1">
                  <c:v>26</c:v>
                </c:pt>
                <c:pt idx="2">
                  <c:v>31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0D34-4244-9444-15FEED9AA74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группа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14</c:v>
                </c:pt>
                <c:pt idx="1">
                  <c:v>12</c:v>
                </c:pt>
                <c:pt idx="2">
                  <c:v>9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0D34-4244-9444-15FEED9AA74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группа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2-0D34-4244-9444-15FEED9AA7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0116224"/>
        <c:axId val="150117760"/>
        <c:axId val="0"/>
      </c:bar3DChart>
      <c:catAx>
        <c:axId val="150116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12700">
            <a:solidFill>
              <a:srgbClr val="CCFFFF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0117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01177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01162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3364485981309289"/>
          <c:y val="0.36823104693140779"/>
          <c:w val="0.15887850467289721"/>
          <c:h val="0.26353790613718414"/>
        </c:manualLayout>
      </c:layout>
      <c:overlay val="0"/>
      <c:spPr>
        <a:gradFill rotWithShape="0">
          <a:gsLst>
            <a:gs pos="0">
              <a:srgbClr val="CCFFCC"/>
            </a:gs>
            <a:gs pos="100000">
              <a:srgbClr val="CCFFCC">
                <a:gamma/>
                <a:shade val="46275"/>
                <a:invGamma/>
              </a:srgbClr>
            </a:gs>
          </a:gsLst>
          <a:lin ang="5400000" scaled="1"/>
        </a:gra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136A3F00414277BEF9413F4F1481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DC392-E584-4A55-8600-296FEE9A371A}"/>
      </w:docPartPr>
      <w:docPartBody>
        <w:p w:rsidR="00DF7A6B" w:rsidRDefault="00151762" w:rsidP="00151762">
          <w:pPr>
            <w:pStyle w:val="FC136A3F00414277BEF9413F4F14810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762"/>
    <w:rsid w:val="00151762"/>
    <w:rsid w:val="00770201"/>
    <w:rsid w:val="007D1587"/>
    <w:rsid w:val="00B52EDC"/>
    <w:rsid w:val="00D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C136A3F00414277BEF9413F4F14810E">
    <w:name w:val="FC136A3F00414277BEF9413F4F14810E"/>
    <w:rsid w:val="001517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Ишкинина Татьяна Валерьевна, учитель МБОУ ООШ №2 р.п. Солнечный</vt:lpstr>
    </vt:vector>
  </TitlesOfParts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Ишкинина Татьяна Валерьевна, учитель МБОУ ООШ №2 р.п. Солнечный. Галина Викторовна Косякова, врач-педиатр КГБУЗ «Солнечная районная больница.</dc:title>
  <dc:subject/>
  <dc:creator>oem</dc:creator>
  <cp:keywords/>
  <dc:description/>
  <cp:lastModifiedBy>Professional</cp:lastModifiedBy>
  <cp:revision>11</cp:revision>
  <dcterms:created xsi:type="dcterms:W3CDTF">2013-03-19T11:01:00Z</dcterms:created>
  <dcterms:modified xsi:type="dcterms:W3CDTF">2023-10-28T11:11:00Z</dcterms:modified>
</cp:coreProperties>
</file>