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7100" w14:textId="56FB8AA6" w:rsidR="00CE16B0" w:rsidRPr="00CE16B0" w:rsidRDefault="00CE16B0" w:rsidP="00CE16B0">
      <w:pPr>
        <w:shd w:val="clear" w:color="auto" w:fill="FFFFFF"/>
        <w:spacing w:after="0" w:line="315" w:lineRule="atLeast"/>
        <w:jc w:val="center"/>
        <w:textAlignment w:val="top"/>
        <w:rPr>
          <w:rFonts w:ascii="Open Sans" w:eastAsia="Times New Roman" w:hAnsi="Open Sans" w:cs="Open Sans"/>
          <w:color w:val="FF0000"/>
          <w:sz w:val="21"/>
          <w:szCs w:val="21"/>
          <w:lang w:eastAsia="ru-RU"/>
        </w:rPr>
      </w:pPr>
      <w:r w:rsidRPr="00CE16B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Консультация</w:t>
      </w:r>
      <w:r w:rsidRPr="00CE16B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для родителей </w:t>
      </w:r>
    </w:p>
    <w:p w14:paraId="1B7FC92C" w14:textId="77777777" w:rsidR="00CE16B0" w:rsidRPr="00CE16B0" w:rsidRDefault="00CE16B0" w:rsidP="00CE16B0">
      <w:pPr>
        <w:shd w:val="clear" w:color="auto" w:fill="FFFFFF"/>
        <w:spacing w:after="0" w:line="315" w:lineRule="atLeast"/>
        <w:jc w:val="center"/>
        <w:textAlignment w:val="top"/>
        <w:rPr>
          <w:rFonts w:ascii="Open Sans" w:eastAsia="Times New Roman" w:hAnsi="Open Sans" w:cs="Open Sans"/>
          <w:color w:val="FF0000"/>
          <w:sz w:val="21"/>
          <w:szCs w:val="21"/>
          <w:lang w:eastAsia="ru-RU"/>
        </w:rPr>
      </w:pPr>
      <w:r w:rsidRPr="00CE16B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«Читаем сказки о животных»</w:t>
      </w:r>
    </w:p>
    <w:p w14:paraId="1932ACC0" w14:textId="77777777" w:rsidR="00CE16B0" w:rsidRDefault="00CE16B0" w:rsidP="00CE16B0">
      <w:pPr>
        <w:shd w:val="clear" w:color="auto" w:fill="FFFFFF"/>
        <w:spacing w:after="0" w:line="31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CDECCFD" w14:textId="14764B47" w:rsidR="00CE16B0" w:rsidRPr="00CE16B0" w:rsidRDefault="00CE16B0" w:rsidP="00CE16B0">
      <w:pPr>
        <w:shd w:val="clear" w:color="auto" w:fill="FFFFFF"/>
        <w:spacing w:after="0" w:line="315" w:lineRule="atLeast"/>
        <w:ind w:firstLine="708"/>
        <w:jc w:val="both"/>
        <w:textAlignment w:val="top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Сказки о животных имеют большое значение для воспитания дошкольников.</w:t>
      </w:r>
    </w:p>
    <w:p w14:paraId="2A6AD87C" w14:textId="77777777" w:rsidR="00CE16B0" w:rsidRPr="00CE16B0" w:rsidRDefault="00CE16B0" w:rsidP="00CE16B0">
      <w:pPr>
        <w:shd w:val="clear" w:color="auto" w:fill="FFFFFF"/>
        <w:spacing w:before="180" w:after="0" w:line="315" w:lineRule="atLeast"/>
        <w:ind w:firstLine="708"/>
        <w:jc w:val="both"/>
        <w:textAlignment w:val="top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Они поучительны и занимательны, поэтому их часто читают детям. Сказки о животных зародились в глубокой древности и на ранней стадии своего развития носили магический характер. С течением времени они утратили своё магическое значение и приблизились к небольшому поучительному рассказу аллегорической формы. В сказках о животных затрагиваются вопросы морали, нравственности. Они учат справедливости, воспитывают чувство коллективизма, вызывают желание помочь слабому.</w:t>
      </w:r>
    </w:p>
    <w:p w14:paraId="5FFFC6F7" w14:textId="77777777" w:rsidR="00CE16B0" w:rsidRPr="00CE16B0" w:rsidRDefault="00CE16B0" w:rsidP="00CE16B0">
      <w:pPr>
        <w:shd w:val="clear" w:color="auto" w:fill="FFFFFF"/>
        <w:spacing w:before="180" w:after="0" w:line="315" w:lineRule="atLeast"/>
        <w:ind w:firstLine="708"/>
        <w:jc w:val="both"/>
        <w:textAlignment w:val="top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Своеобразие сказок о животных обуславливает и особенность их чтения.</w:t>
      </w:r>
    </w:p>
    <w:p w14:paraId="7280DB3A" w14:textId="732B4689" w:rsidR="00CE16B0" w:rsidRPr="00CE16B0" w:rsidRDefault="00CE16B0" w:rsidP="00CE16B0">
      <w:pPr>
        <w:shd w:val="clear" w:color="auto" w:fill="FFFFFF"/>
        <w:spacing w:before="180" w:after="0" w:line="315" w:lineRule="atLeast"/>
        <w:ind w:firstLine="708"/>
        <w:jc w:val="both"/>
        <w:textAlignment w:val="top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 по себе название «сказка» определяет форму чтения. Читается сказка по книге или наизусть всегда в простой, разговорной манере. Воспитатель обращается к детям распространённой сказочной формой повествования. «Я там был…» «Жили – были»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proofErr w:type="gramStart"/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Естественный</w:t>
      </w:r>
      <w:proofErr w:type="gramEnd"/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задушевный тон - одно из главных условий чтения сказки.</w:t>
      </w:r>
    </w:p>
    <w:p w14:paraId="546736AE" w14:textId="77777777" w:rsidR="00CE16B0" w:rsidRPr="00CE16B0" w:rsidRDefault="00CE16B0" w:rsidP="00CE16B0">
      <w:pPr>
        <w:shd w:val="clear" w:color="auto" w:fill="FFFFFF"/>
        <w:spacing w:before="180" w:after="0" w:line="315" w:lineRule="atLeast"/>
        <w:ind w:firstLine="708"/>
        <w:jc w:val="both"/>
        <w:textAlignment w:val="top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Сказки о животных обычно невелики по объёму, содержание их предельно просто, близко и понятно детям. В основе их лежит реальная действительность, элемент фантастики в них незначителен. Он проявляется в очеловечивании животных, которые не только говорят человеческим языком, но и действуют, как люди. Эта особенность сказок о животных также требует чтения их с обычными для бытового общения интонациями, естественно и просто.</w:t>
      </w:r>
    </w:p>
    <w:p w14:paraId="16A99FBC" w14:textId="4D136583" w:rsidR="00CE16B0" w:rsidRPr="00CE16B0" w:rsidRDefault="00CE16B0" w:rsidP="00CE16B0">
      <w:pPr>
        <w:shd w:val="clear" w:color="auto" w:fill="FFFFFF"/>
        <w:spacing w:before="180" w:after="0" w:line="315" w:lineRule="atLeast"/>
        <w:ind w:firstLine="708"/>
        <w:jc w:val="both"/>
        <w:textAlignment w:val="top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 правило, сказки о животных строятся по принципу антитезы: добро противопоставляется злу («Лиса, заяц и Петух»). Ум – глупости («Лиса и козёл»), 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д. Эту особенность сказок надо также учитывать при чтении. Места, в которых делается противопоставление, следует выделять голосом (большей силы), замедлением темпа, паузами (большей силы).</w:t>
      </w:r>
    </w:p>
    <w:p w14:paraId="04619FB4" w14:textId="77777777" w:rsidR="00CE16B0" w:rsidRPr="00CE16B0" w:rsidRDefault="00CE16B0" w:rsidP="00CE16B0">
      <w:pPr>
        <w:shd w:val="clear" w:color="auto" w:fill="FFFFFF"/>
        <w:spacing w:before="180" w:after="0" w:line="315" w:lineRule="atLeast"/>
        <w:ind w:firstLine="708"/>
        <w:jc w:val="both"/>
        <w:textAlignment w:val="top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Подчёркивание этих мест усиливает впечатление от сказки, делает её более понятной для детей. Герои в сказках о животных – хорошо знакомы детям.</w:t>
      </w:r>
    </w:p>
    <w:p w14:paraId="30387CE8" w14:textId="77777777" w:rsidR="00CE16B0" w:rsidRPr="00CE16B0" w:rsidRDefault="00CE16B0" w:rsidP="00CE16B0">
      <w:pPr>
        <w:shd w:val="clear" w:color="auto" w:fill="FFFFFF"/>
        <w:spacing w:before="180" w:after="0" w:line="315" w:lineRule="atLeast"/>
        <w:ind w:firstLine="708"/>
        <w:jc w:val="both"/>
        <w:textAlignment w:val="top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021C92D2" w14:textId="77777777" w:rsidR="00CE16B0" w:rsidRPr="00CE16B0" w:rsidRDefault="00CE16B0" w:rsidP="00CE16B0">
      <w:pPr>
        <w:shd w:val="clear" w:color="auto" w:fill="FFFFFF"/>
        <w:spacing w:before="180" w:after="0" w:line="315" w:lineRule="atLeast"/>
        <w:ind w:firstLine="708"/>
        <w:jc w:val="both"/>
        <w:textAlignment w:val="top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Особенность изображения сказочных героев определяет и своеобразие передачи их образов при чтении. Воспитателю следует так читать сказки, чтобы дети сразу поняли, о каком герое идёт речь.</w:t>
      </w:r>
    </w:p>
    <w:p w14:paraId="1D394128" w14:textId="79FFBDBB" w:rsidR="00CE16B0" w:rsidRPr="00CE16B0" w:rsidRDefault="00CE16B0" w:rsidP="00CE16B0">
      <w:pPr>
        <w:shd w:val="clear" w:color="auto" w:fill="FFFFFF"/>
        <w:spacing w:before="180" w:after="0" w:line="315" w:lineRule="atLeast"/>
        <w:ind w:firstLine="708"/>
        <w:jc w:val="both"/>
        <w:textAlignment w:val="top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Так, те места, где говориться о положительных героях, воспитатель читает ласково, с одобрительными интонациями, стремясь вызвать у слушателей тёплое отношение. Воспроизведению же образов отрицательных героев должны соответствовать сухие, неприязн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нные интонации.</w:t>
      </w:r>
    </w:p>
    <w:p w14:paraId="38855E38" w14:textId="49BFF01A" w:rsidR="00CE16B0" w:rsidRPr="00CE16B0" w:rsidRDefault="00CE16B0" w:rsidP="00CE16B0">
      <w:pPr>
        <w:shd w:val="clear" w:color="auto" w:fill="FFFFFF"/>
        <w:spacing w:before="180" w:after="0" w:line="315" w:lineRule="atLeast"/>
        <w:ind w:firstLine="708"/>
        <w:jc w:val="both"/>
        <w:textAlignment w:val="top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Действие в сказках о животных начинается сразу: «Посадил дед репку…» и развивается непрерывно. Один эпизод сменяется другим. Возьмем, к примеру, сказку «лиса, заяц и петух». Только, что лиса выгнала зайца из избушки, как ему встречается собака, убежала собака, повстречался медведь, ушёл медведь появился петух 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д.</w:t>
      </w:r>
    </w:p>
    <w:p w14:paraId="6F7C6E25" w14:textId="636AF487" w:rsidR="00CE16B0" w:rsidRPr="00CE16B0" w:rsidRDefault="00CE16B0" w:rsidP="00CE16B0">
      <w:pPr>
        <w:shd w:val="clear" w:color="auto" w:fill="FFFFFF"/>
        <w:spacing w:before="180" w:after="0" w:line="315" w:lineRule="atLeast"/>
        <w:ind w:firstLine="708"/>
        <w:jc w:val="both"/>
        <w:textAlignment w:val="top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Сюжет в сказках о животных развивается быстро. Композиция не сложная. Большую роль играют много кратные повторения. Например, заяц, выгнанный из своей избушки лисой «лиса, заяц и петух», встречаются с собаками, медведем, петухом и всем в совершенно одинаковых выражениях, рассказывая о своём несчастье: «Как мне не плакать, была у меня избушка лубяная, а у лисы ледяная….</w:t>
      </w:r>
    </w:p>
    <w:p w14:paraId="139A7F8C" w14:textId="77777777" w:rsidR="00CE16B0" w:rsidRPr="00CE16B0" w:rsidRDefault="00CE16B0" w:rsidP="00CE16B0">
      <w:pPr>
        <w:shd w:val="clear" w:color="auto" w:fill="FFFFFF"/>
        <w:spacing w:before="180" w:after="0" w:line="315" w:lineRule="atLeast"/>
        <w:ind w:firstLine="708"/>
        <w:jc w:val="both"/>
        <w:textAlignment w:val="top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Многократные повторы имеют большое смысловое значение. Они передают постепенное нарастание напряжения, которое в последнем случае достигает наивысшей точки и является кульминационным моментом, после которого наступает решающий перелом в действии. Повторы волнуют детей, помогают им понять сказку и запомнить её.</w:t>
      </w:r>
    </w:p>
    <w:p w14:paraId="291BEC50" w14:textId="77777777" w:rsidR="00CE16B0" w:rsidRPr="00CE16B0" w:rsidRDefault="00CE16B0" w:rsidP="00CE16B0">
      <w:pPr>
        <w:shd w:val="clear" w:color="auto" w:fill="FFFFFF"/>
        <w:spacing w:before="180" w:after="0" w:line="315" w:lineRule="atLeast"/>
        <w:ind w:firstLine="708"/>
        <w:jc w:val="both"/>
        <w:textAlignment w:val="top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Поэтому повторы при чтении необходимо выделять: слова, которые передают нарастающее напряжение, лучше читать с большими паузами, следует замедленно произносить последний повтор, так как он, являясь моментом наивысшего напряжения, настораживает ребят и подготавливает их к восприятию того, что последует за ним.</w:t>
      </w:r>
    </w:p>
    <w:p w14:paraId="2F45735C" w14:textId="77777777" w:rsidR="00CE16B0" w:rsidRPr="00CE16B0" w:rsidRDefault="00CE16B0" w:rsidP="00CE16B0">
      <w:pPr>
        <w:shd w:val="clear" w:color="auto" w:fill="FFFFFF"/>
        <w:spacing w:before="180" w:after="0" w:line="315" w:lineRule="atLeast"/>
        <w:ind w:firstLine="708"/>
        <w:jc w:val="both"/>
        <w:textAlignment w:val="top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1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Читайте детям сказки, ведь дети их так любят.</w:t>
      </w:r>
    </w:p>
    <w:p w14:paraId="423FC5CB" w14:textId="77777777" w:rsidR="00BF3BFC" w:rsidRPr="00CE16B0" w:rsidRDefault="00BF3BFC" w:rsidP="00CE16B0">
      <w:pPr>
        <w:jc w:val="both"/>
      </w:pPr>
    </w:p>
    <w:sectPr w:rsidR="00BF3BFC" w:rsidRPr="00CE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87"/>
    <w:rsid w:val="00937887"/>
    <w:rsid w:val="00BF3BFC"/>
    <w:rsid w:val="00C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500A"/>
  <w15:chartTrackingRefBased/>
  <w15:docId w15:val="{7D5CABB6-E9F5-4BF0-B8F0-37A85204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kritin201@gmail.com</dc:creator>
  <cp:keywords/>
  <dc:description/>
  <cp:lastModifiedBy>kritin201@gmail.com</cp:lastModifiedBy>
  <cp:revision>2</cp:revision>
  <dcterms:created xsi:type="dcterms:W3CDTF">2023-08-09T11:24:00Z</dcterms:created>
  <dcterms:modified xsi:type="dcterms:W3CDTF">2023-08-09T11:26:00Z</dcterms:modified>
</cp:coreProperties>
</file>