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374" w:rsidRDefault="00AC5346" w:rsidP="00DF5374">
      <w:pPr>
        <w:ind w:left="14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AC5346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Муниципальное  дошкольное образовательное учреждение «Детский сад № 125 «Яблонька»</w:t>
      </w:r>
    </w:p>
    <w:p w:rsidR="00AC5346" w:rsidRDefault="00AC5346" w:rsidP="00DF5374">
      <w:pPr>
        <w:ind w:left="14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AC5346" w:rsidRDefault="00AC5346" w:rsidP="00DF5374">
      <w:pPr>
        <w:ind w:left="14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AC5346" w:rsidRDefault="00AC5346" w:rsidP="00DF5374">
      <w:pPr>
        <w:ind w:left="14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AC5346" w:rsidRPr="00AC5346" w:rsidRDefault="00AC5346" w:rsidP="00DF5374">
      <w:pPr>
        <w:ind w:left="14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DF5374" w:rsidRPr="00DF5374" w:rsidRDefault="00DF5374" w:rsidP="00DF5374">
      <w:pPr>
        <w:ind w:left="142"/>
        <w:jc w:val="center"/>
        <w:rPr>
          <w:rFonts w:ascii="Times New Roman" w:hAnsi="Times New Roman" w:cs="Times New Roman"/>
          <w:b/>
          <w:color w:val="7030A0"/>
          <w:sz w:val="96"/>
          <w:szCs w:val="96"/>
          <w:lang w:val="ru-RU"/>
        </w:rPr>
      </w:pPr>
      <w:r w:rsidRPr="00DF5374">
        <w:rPr>
          <w:rFonts w:ascii="Times New Roman" w:hAnsi="Times New Roman" w:cs="Times New Roman"/>
          <w:b/>
          <w:color w:val="7030A0"/>
          <w:sz w:val="96"/>
          <w:szCs w:val="96"/>
          <w:lang w:val="ru-RU"/>
        </w:rPr>
        <w:t>КРУЖОК</w:t>
      </w:r>
    </w:p>
    <w:p w:rsidR="00DF5374" w:rsidRDefault="001B58B0" w:rsidP="00DF5374">
      <w:pPr>
        <w:ind w:left="142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94207">
        <w:rPr>
          <w:rFonts w:ascii="Times New Roman" w:hAnsi="Times New Roman" w:cs="Times New Roman"/>
          <w:b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6pt;height:60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8pt;v-text-kern:t" trim="t" fitpath="t" string=" &quot;Говорит и показывает LEGO&quot;"/>
          </v:shape>
        </w:pict>
      </w:r>
    </w:p>
    <w:p w:rsidR="00D54522" w:rsidRDefault="00A672EB" w:rsidP="00A672EB">
      <w:pPr>
        <w:ind w:left="142"/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4842511" cy="3631882"/>
            <wp:effectExtent l="19050" t="0" r="0" b="0"/>
            <wp:docPr id="17" name="Рисунок 17" descr="G:\диск D\Локальный диск\фото и видео\2017-02-23 23.02.17\23.02.17 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диск D\Локальный диск\фото и видео\2017-02-23 23.02.17\23.02.17 0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363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522" w:rsidRDefault="00594207" w:rsidP="00B52B0A">
      <w:pPr>
        <w:ind w:left="142"/>
        <w:jc w:val="center"/>
      </w:pPr>
      <w:r w:rsidRPr="00594207">
        <w:rPr>
          <w:noProof/>
          <w:lang w:eastAsia="ru-RU"/>
        </w:rPr>
        <w:pict>
          <v:rect id="_x0000_s1027" style="position:absolute;left:0;text-align:left;margin-left:153.05pt;margin-top:236.9pt;width:220pt;height:70.65pt;z-index:251661312">
            <v:textbox style="mso-next-textbox:#_x0000_s1027">
              <w:txbxContent>
                <w:p w:rsidR="00D54522" w:rsidRPr="003A5C5B" w:rsidRDefault="00D54522" w:rsidP="00D54522">
                  <w:pPr>
                    <w:shd w:val="clear" w:color="auto" w:fill="00B0F0"/>
                    <w:spacing w:after="0" w:line="240" w:lineRule="auto"/>
                    <w:ind w:left="0"/>
                    <w:jc w:val="center"/>
                    <w:rPr>
                      <w:rFonts w:ascii="Georgia" w:hAnsi="Georgia"/>
                      <w:b/>
                      <w:i/>
                      <w:sz w:val="44"/>
                      <w:szCs w:val="44"/>
                    </w:rPr>
                  </w:pPr>
                  <w:r>
                    <w:rPr>
                      <w:rFonts w:ascii="Georgia" w:hAnsi="Georgia"/>
                      <w:b/>
                      <w:sz w:val="44"/>
                      <w:szCs w:val="44"/>
                    </w:rPr>
                    <w:t xml:space="preserve"> </w:t>
                  </w:r>
                </w:p>
              </w:txbxContent>
            </v:textbox>
          </v:rect>
        </w:pict>
      </w:r>
    </w:p>
    <w:p w:rsidR="003D58FE" w:rsidRPr="003D58FE" w:rsidRDefault="003D58FE" w:rsidP="003D58FE">
      <w:pPr>
        <w:pStyle w:val="1"/>
        <w:ind w:left="-142"/>
        <w:jc w:val="right"/>
        <w:rPr>
          <w:lang w:val="ru-RU"/>
        </w:rPr>
      </w:pPr>
      <w:r w:rsidRPr="003D58FE">
        <w:rPr>
          <w:lang w:val="ru-RU"/>
        </w:rPr>
        <w:t>Выполнил: Ю.В. Смирнова  –</w:t>
      </w:r>
    </w:p>
    <w:p w:rsidR="003D58FE" w:rsidRDefault="003D58FE" w:rsidP="003D58FE">
      <w:pPr>
        <w:pStyle w:val="1"/>
        <w:ind w:left="-142"/>
        <w:jc w:val="right"/>
        <w:rPr>
          <w:lang w:val="ru-RU"/>
        </w:rPr>
      </w:pPr>
      <w:r w:rsidRPr="003D58FE">
        <w:rPr>
          <w:lang w:val="ru-RU"/>
        </w:rPr>
        <w:t xml:space="preserve"> воспитатель  </w:t>
      </w:r>
      <w:r>
        <w:rPr>
          <w:lang w:val="ru-RU"/>
        </w:rPr>
        <w:t xml:space="preserve"> </w:t>
      </w:r>
    </w:p>
    <w:p w:rsidR="003D58FE" w:rsidRDefault="00EB3EA6" w:rsidP="003D58FE">
      <w:pPr>
        <w:pStyle w:val="1"/>
        <w:ind w:left="-142"/>
        <w:jc w:val="right"/>
        <w:rPr>
          <w:lang w:val="ru-RU"/>
        </w:rPr>
      </w:pPr>
      <w:r>
        <w:rPr>
          <w:lang w:val="ru-RU"/>
        </w:rPr>
        <w:t>высш</w:t>
      </w:r>
      <w:r w:rsidR="003D58FE">
        <w:rPr>
          <w:lang w:val="ru-RU"/>
        </w:rPr>
        <w:t>ая кв</w:t>
      </w:r>
      <w:proofErr w:type="gramStart"/>
      <w:r w:rsidR="003D58FE">
        <w:rPr>
          <w:lang w:val="ru-RU"/>
        </w:rPr>
        <w:t>.к</w:t>
      </w:r>
      <w:proofErr w:type="gramEnd"/>
      <w:r w:rsidR="003D58FE">
        <w:rPr>
          <w:lang w:val="ru-RU"/>
        </w:rPr>
        <w:t>атегория</w:t>
      </w:r>
    </w:p>
    <w:p w:rsidR="00156E71" w:rsidRDefault="00EB3EA6" w:rsidP="00156E71">
      <w:pPr>
        <w:rPr>
          <w:lang w:val="ru-RU"/>
        </w:rPr>
      </w:pPr>
      <w:r>
        <w:rPr>
          <w:lang w:val="ru-RU"/>
        </w:rPr>
        <w:t xml:space="preserve"> </w:t>
      </w:r>
    </w:p>
    <w:p w:rsidR="00EB3EA6" w:rsidRDefault="00EB3EA6" w:rsidP="00156E71">
      <w:pPr>
        <w:rPr>
          <w:lang w:val="ru-RU"/>
        </w:rPr>
      </w:pPr>
    </w:p>
    <w:p w:rsidR="00EB3EA6" w:rsidRDefault="00EB3EA6" w:rsidP="00156E71">
      <w:pPr>
        <w:rPr>
          <w:lang w:val="ru-RU"/>
        </w:rPr>
      </w:pPr>
    </w:p>
    <w:p w:rsidR="00A91665" w:rsidRDefault="00E31DFD" w:rsidP="00A91665">
      <w:pPr>
        <w:spacing w:after="0"/>
        <w:ind w:left="851" w:firstLine="142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A91665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lastRenderedPageBreak/>
        <w:t>Цель:</w:t>
      </w:r>
      <w:r w:rsidR="009A0529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</w:p>
    <w:p w:rsidR="00AC5346" w:rsidRPr="00E31DFD" w:rsidRDefault="00E228F4" w:rsidP="00A91665">
      <w:pPr>
        <w:spacing w:after="0"/>
        <w:ind w:left="851" w:firstLine="142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- Р</w:t>
      </w:r>
      <w:r w:rsidR="00A9166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азвитие содержательного общения, сотрудничества детей и взрослых в конструктивной деятельности с </w:t>
      </w:r>
      <w:proofErr w:type="spellStart"/>
      <w:r w:rsidR="00A91665">
        <w:rPr>
          <w:rFonts w:ascii="Times New Roman" w:hAnsi="Times New Roman" w:cs="Times New Roman"/>
          <w:color w:val="auto"/>
          <w:sz w:val="28"/>
          <w:szCs w:val="28"/>
          <w:lang w:val="ru-RU"/>
        </w:rPr>
        <w:t>ЛЕГО-материалами</w:t>
      </w:r>
      <w:proofErr w:type="spellEnd"/>
      <w:r w:rsidR="00A91665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:rsidR="00A91665" w:rsidRDefault="00A91665" w:rsidP="00A91665">
      <w:pPr>
        <w:spacing w:after="0"/>
        <w:ind w:left="851" w:firstLine="142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 w:rsidRPr="00A91665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Задачи:</w:t>
      </w:r>
    </w:p>
    <w:p w:rsidR="00057F6B" w:rsidRPr="00A91665" w:rsidRDefault="001D2FEC" w:rsidP="00A91665">
      <w:pPr>
        <w:spacing w:after="0"/>
        <w:ind w:left="851" w:firstLine="142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- </w:t>
      </w:r>
      <w:r w:rsidR="0062207B" w:rsidRPr="00A91665">
        <w:rPr>
          <w:rFonts w:ascii="Times New Roman" w:hAnsi="Times New Roman" w:cs="Times New Roman"/>
          <w:color w:val="auto"/>
          <w:sz w:val="28"/>
          <w:szCs w:val="28"/>
          <w:lang w:val="ru-RU"/>
        </w:rPr>
        <w:t>Учить  детей  старшего возраста сотрудничать</w:t>
      </w:r>
      <w:r w:rsidR="00AE0FC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 со  сверстниками  через  ситуацию наставничества  для  малышей, принимать  на  себя  роль «Учителя» (экскурсовода).</w:t>
      </w:r>
    </w:p>
    <w:p w:rsidR="00057F6B" w:rsidRDefault="001D2FEC" w:rsidP="00A91665">
      <w:pPr>
        <w:spacing w:after="0"/>
        <w:ind w:left="851" w:firstLine="142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-</w:t>
      </w:r>
      <w:r w:rsidR="0062207B" w:rsidRPr="00A9166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62207B" w:rsidRPr="001D2FEC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Учить  детей  подчинять  свое  поведение  требованиям, идущим  от  содержания  совместной  деятельности. </w:t>
      </w:r>
    </w:p>
    <w:p w:rsidR="001B1979" w:rsidRDefault="00C3469C" w:rsidP="00C3469C">
      <w:pPr>
        <w:ind w:left="851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 - </w:t>
      </w:r>
      <w:r w:rsidR="001B1979" w:rsidRPr="001D2FEC">
        <w:rPr>
          <w:rFonts w:ascii="Times New Roman" w:hAnsi="Times New Roman" w:cs="Times New Roman"/>
          <w:color w:val="auto"/>
          <w:sz w:val="28"/>
          <w:szCs w:val="28"/>
          <w:lang w:val="ru-RU"/>
        </w:rPr>
        <w:t>Формировать мотивации успеха и достижений, творческой самореализации на основе организации предметно-преобразующей деятельности</w:t>
      </w:r>
      <w:r w:rsidR="00E228F4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:rsidR="00CD28E7" w:rsidRPr="00CD28E7" w:rsidRDefault="00CD28E7" w:rsidP="00CD28E7">
      <w:pPr>
        <w:spacing w:after="0" w:line="240" w:lineRule="auto"/>
        <w:ind w:left="851" w:firstLine="283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 w:rsidRPr="001B58B0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Методы</w:t>
      </w:r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:</w:t>
      </w:r>
    </w:p>
    <w:p w:rsidR="00CD28E7" w:rsidRPr="00EB3EA6" w:rsidRDefault="00CD28E7" w:rsidP="00AE0FC1">
      <w:pPr>
        <w:spacing w:after="0" w:line="240" w:lineRule="auto"/>
        <w:ind w:left="851" w:firstLine="142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EB3EA6">
        <w:rPr>
          <w:rFonts w:ascii="Times New Roman" w:hAnsi="Times New Roman" w:cs="Times New Roman"/>
          <w:color w:val="auto"/>
          <w:sz w:val="28"/>
          <w:szCs w:val="28"/>
          <w:lang w:val="ru-RU"/>
        </w:rPr>
        <w:t>•</w:t>
      </w:r>
      <w:r w:rsidRPr="00CD28E7">
        <w:rPr>
          <w:rFonts w:ascii="Times New Roman" w:hAnsi="Times New Roman" w:cs="Times New Roman"/>
          <w:color w:val="auto"/>
          <w:sz w:val="28"/>
          <w:szCs w:val="28"/>
        </w:rPr>
        <w:t>       </w:t>
      </w:r>
      <w:r w:rsidRPr="00EB3EA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Словесные: изложение материала, беседы, инструкции, анализ выполненных работ.</w:t>
      </w:r>
    </w:p>
    <w:p w:rsidR="00CD28E7" w:rsidRPr="00EB3EA6" w:rsidRDefault="00CD28E7" w:rsidP="00AE0FC1">
      <w:pPr>
        <w:spacing w:after="0" w:line="240" w:lineRule="auto"/>
        <w:ind w:left="851" w:firstLine="142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EB3EA6">
        <w:rPr>
          <w:rFonts w:ascii="Times New Roman" w:hAnsi="Times New Roman" w:cs="Times New Roman"/>
          <w:color w:val="auto"/>
          <w:sz w:val="28"/>
          <w:szCs w:val="28"/>
          <w:lang w:val="ru-RU"/>
        </w:rPr>
        <w:t>•</w:t>
      </w:r>
      <w:r w:rsidRPr="00CD28E7">
        <w:rPr>
          <w:rFonts w:ascii="Times New Roman" w:hAnsi="Times New Roman" w:cs="Times New Roman"/>
          <w:color w:val="auto"/>
          <w:sz w:val="28"/>
          <w:szCs w:val="28"/>
        </w:rPr>
        <w:t>       </w:t>
      </w:r>
      <w:r w:rsidRPr="00EB3EA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Наглядные: компьютерные разработки, иллюстрации готовых работ, инструкционные карты, таблицы, схемы.</w:t>
      </w:r>
    </w:p>
    <w:p w:rsidR="00CD28E7" w:rsidRPr="00EB3EA6" w:rsidRDefault="00CD28E7" w:rsidP="00AE0FC1">
      <w:pPr>
        <w:spacing w:after="0" w:line="240" w:lineRule="auto"/>
        <w:ind w:left="851" w:firstLine="142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EB3EA6">
        <w:rPr>
          <w:rFonts w:ascii="Times New Roman" w:hAnsi="Times New Roman" w:cs="Times New Roman"/>
          <w:color w:val="auto"/>
          <w:sz w:val="28"/>
          <w:szCs w:val="28"/>
          <w:lang w:val="ru-RU"/>
        </w:rPr>
        <w:t>•</w:t>
      </w:r>
      <w:r w:rsidRPr="00CD28E7">
        <w:rPr>
          <w:rFonts w:ascii="Times New Roman" w:hAnsi="Times New Roman" w:cs="Times New Roman"/>
          <w:color w:val="auto"/>
          <w:sz w:val="28"/>
          <w:szCs w:val="28"/>
        </w:rPr>
        <w:t>       </w:t>
      </w:r>
      <w:r w:rsidRPr="00EB3EA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Практические: упражнения, работы по образцу, творческие и индивидуальные работы.</w:t>
      </w:r>
    </w:p>
    <w:p w:rsidR="00CD28E7" w:rsidRPr="00AE0FC1" w:rsidRDefault="00CD28E7" w:rsidP="00AE0FC1">
      <w:pPr>
        <w:spacing w:after="0" w:line="240" w:lineRule="auto"/>
        <w:ind w:left="851" w:firstLine="142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AE0FC1">
        <w:rPr>
          <w:rFonts w:ascii="Times New Roman" w:hAnsi="Times New Roman" w:cs="Times New Roman"/>
          <w:color w:val="auto"/>
          <w:sz w:val="28"/>
          <w:szCs w:val="28"/>
          <w:lang w:val="ru-RU"/>
        </w:rPr>
        <w:t>•</w:t>
      </w:r>
      <w:r w:rsidRPr="00CD28E7">
        <w:rPr>
          <w:rFonts w:ascii="Times New Roman" w:hAnsi="Times New Roman" w:cs="Times New Roman"/>
          <w:color w:val="auto"/>
          <w:sz w:val="28"/>
          <w:szCs w:val="28"/>
        </w:rPr>
        <w:t>       </w:t>
      </w:r>
      <w:r w:rsidRPr="00AE0FC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Объяснительно-иллюстративные: </w:t>
      </w:r>
      <w:r w:rsidR="00AE0FC1">
        <w:rPr>
          <w:rFonts w:ascii="Times New Roman" w:hAnsi="Times New Roman" w:cs="Times New Roman"/>
          <w:color w:val="auto"/>
          <w:sz w:val="28"/>
          <w:szCs w:val="28"/>
          <w:lang w:val="ru-RU"/>
        </w:rPr>
        <w:t>способ взаимодействия детей  разного возраста</w:t>
      </w:r>
      <w:r w:rsidRPr="00AE0FC1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:rsidR="00CD28E7" w:rsidRPr="00EB3EA6" w:rsidRDefault="00CD28E7" w:rsidP="00AE0FC1">
      <w:pPr>
        <w:spacing w:after="0" w:line="240" w:lineRule="auto"/>
        <w:ind w:left="851" w:firstLine="142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EB3EA6">
        <w:rPr>
          <w:rFonts w:ascii="Times New Roman" w:hAnsi="Times New Roman" w:cs="Times New Roman"/>
          <w:color w:val="auto"/>
          <w:sz w:val="28"/>
          <w:szCs w:val="28"/>
          <w:lang w:val="ru-RU"/>
        </w:rPr>
        <w:t>•</w:t>
      </w:r>
      <w:r w:rsidRPr="00CD28E7">
        <w:rPr>
          <w:rFonts w:ascii="Times New Roman" w:hAnsi="Times New Roman" w:cs="Times New Roman"/>
          <w:color w:val="auto"/>
          <w:sz w:val="28"/>
          <w:szCs w:val="28"/>
        </w:rPr>
        <w:t>       </w:t>
      </w:r>
      <w:r w:rsidRPr="00EB3EA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Репродуктивные: ребёнок воспроизводит полученные знания и освоенные способы деятельности.</w:t>
      </w:r>
    </w:p>
    <w:p w:rsidR="00CD28E7" w:rsidRPr="00EB3EA6" w:rsidRDefault="00CD28E7" w:rsidP="00AE0FC1">
      <w:pPr>
        <w:spacing w:after="0" w:line="240" w:lineRule="auto"/>
        <w:ind w:left="851" w:firstLine="142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EB3EA6">
        <w:rPr>
          <w:rFonts w:ascii="Times New Roman" w:hAnsi="Times New Roman" w:cs="Times New Roman"/>
          <w:color w:val="auto"/>
          <w:sz w:val="28"/>
          <w:szCs w:val="28"/>
          <w:lang w:val="ru-RU"/>
        </w:rPr>
        <w:t>•</w:t>
      </w:r>
      <w:r w:rsidRPr="00CD28E7">
        <w:rPr>
          <w:rFonts w:ascii="Times New Roman" w:hAnsi="Times New Roman" w:cs="Times New Roman"/>
          <w:color w:val="auto"/>
          <w:sz w:val="28"/>
          <w:szCs w:val="28"/>
        </w:rPr>
        <w:t>       </w:t>
      </w:r>
      <w:r w:rsidRPr="00EB3EA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Частично-поисковые: дети участвуют в коллективном решении поставленной задачи.</w:t>
      </w:r>
    </w:p>
    <w:p w:rsidR="00CD28E7" w:rsidRPr="00EB3EA6" w:rsidRDefault="00CD28E7" w:rsidP="00AE0FC1">
      <w:pPr>
        <w:ind w:firstLine="142"/>
        <w:jc w:val="both"/>
        <w:rPr>
          <w:lang w:val="ru-RU"/>
        </w:rPr>
      </w:pPr>
      <w:r w:rsidRPr="00CD28E7">
        <w:rPr>
          <w:rFonts w:eastAsia="Times New Roman"/>
          <w:lang w:val="ru-RU" w:eastAsia="ru-RU" w:bidi="ar-SA"/>
        </w:rPr>
        <w:t> </w:t>
      </w:r>
    </w:p>
    <w:p w:rsidR="00D808E2" w:rsidRPr="00D808E2" w:rsidRDefault="00D808E2" w:rsidP="00A91665">
      <w:pPr>
        <w:spacing w:after="0"/>
        <w:ind w:left="851" w:firstLine="142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tbl>
      <w:tblPr>
        <w:tblStyle w:val="af6"/>
        <w:tblW w:w="9502" w:type="dxa"/>
        <w:tblInd w:w="675" w:type="dxa"/>
        <w:tblLayout w:type="fixed"/>
        <w:tblLook w:val="04A0"/>
      </w:tblPr>
      <w:tblGrid>
        <w:gridCol w:w="1843"/>
        <w:gridCol w:w="4678"/>
        <w:gridCol w:w="2981"/>
      </w:tblGrid>
      <w:tr w:rsidR="00D808E2" w:rsidTr="00BD5C9D">
        <w:tc>
          <w:tcPr>
            <w:tcW w:w="1843" w:type="dxa"/>
          </w:tcPr>
          <w:p w:rsidR="00D808E2" w:rsidRPr="00E40390" w:rsidRDefault="00D808E2" w:rsidP="00D808E2">
            <w:pPr>
              <w:ind w:left="0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  <w:lang w:val="ru-RU"/>
              </w:rPr>
            </w:pPr>
            <w:proofErr w:type="spellStart"/>
            <w:r w:rsidRPr="00E40390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Этапы</w:t>
            </w:r>
            <w:proofErr w:type="spellEnd"/>
          </w:p>
          <w:p w:rsidR="00706A8E" w:rsidRPr="00E40390" w:rsidRDefault="00706A8E" w:rsidP="00D808E2">
            <w:pPr>
              <w:ind w:left="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4678" w:type="dxa"/>
          </w:tcPr>
          <w:p w:rsidR="00D808E2" w:rsidRPr="00E40390" w:rsidRDefault="00D808E2" w:rsidP="00D808E2">
            <w:pPr>
              <w:ind w:left="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proofErr w:type="spellStart"/>
            <w:r w:rsidRPr="00E40390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Методы</w:t>
            </w:r>
            <w:proofErr w:type="spellEnd"/>
            <w:r w:rsidRPr="00E40390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40390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взаимодействия</w:t>
            </w:r>
            <w:proofErr w:type="spellEnd"/>
            <w:r w:rsidRPr="00E40390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 с </w:t>
            </w:r>
            <w:proofErr w:type="spellStart"/>
            <w:r w:rsidRPr="00E40390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детьми</w:t>
            </w:r>
            <w:proofErr w:type="spellEnd"/>
          </w:p>
        </w:tc>
        <w:tc>
          <w:tcPr>
            <w:tcW w:w="2981" w:type="dxa"/>
          </w:tcPr>
          <w:p w:rsidR="00D808E2" w:rsidRPr="00E40390" w:rsidRDefault="00D808E2" w:rsidP="00D808E2">
            <w:pPr>
              <w:ind w:left="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proofErr w:type="spellStart"/>
            <w:r w:rsidRPr="00E40390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Формы</w:t>
            </w:r>
            <w:proofErr w:type="spellEnd"/>
            <w:r w:rsidRPr="00E40390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40390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вовлечения</w:t>
            </w:r>
            <w:proofErr w:type="spellEnd"/>
          </w:p>
        </w:tc>
      </w:tr>
      <w:tr w:rsidR="00D808E2" w:rsidRPr="001B58B0" w:rsidTr="00BD5C9D">
        <w:tc>
          <w:tcPr>
            <w:tcW w:w="1843" w:type="dxa"/>
          </w:tcPr>
          <w:p w:rsidR="004D230E" w:rsidRPr="00E40390" w:rsidRDefault="005500F1" w:rsidP="00E40390">
            <w:pPr>
              <w:ind w:left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E40390">
              <w:rPr>
                <w:rFonts w:ascii="Times New Roman" w:hAnsi="Times New Roman"/>
                <w:color w:val="auto"/>
                <w:sz w:val="28"/>
                <w:szCs w:val="28"/>
              </w:rPr>
              <w:t>Подготови</w:t>
            </w:r>
            <w:proofErr w:type="spellEnd"/>
          </w:p>
          <w:p w:rsidR="00D808E2" w:rsidRPr="00E40390" w:rsidRDefault="005500F1" w:rsidP="00E40390">
            <w:pPr>
              <w:ind w:left="0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spellStart"/>
            <w:r w:rsidRPr="00E40390">
              <w:rPr>
                <w:rFonts w:ascii="Times New Roman" w:hAnsi="Times New Roman"/>
                <w:color w:val="auto"/>
                <w:sz w:val="28"/>
                <w:szCs w:val="28"/>
              </w:rPr>
              <w:t>тельный</w:t>
            </w:r>
            <w:proofErr w:type="spellEnd"/>
          </w:p>
        </w:tc>
        <w:tc>
          <w:tcPr>
            <w:tcW w:w="4678" w:type="dxa"/>
          </w:tcPr>
          <w:p w:rsidR="00D808E2" w:rsidRPr="00E40390" w:rsidRDefault="005500F1" w:rsidP="00E40390">
            <w:pPr>
              <w:ind w:left="0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E40390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Наблюдение; рассматривание иллюстраций и фотографий; рассматривание игрушечных машин различных видов; чтение художественных произведений; беседы; экскурсии</w:t>
            </w:r>
            <w:r w:rsidR="00C16F5B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  в  музей, библиотеку</w:t>
            </w:r>
            <w:r w:rsidRPr="00E40390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; целевые прогулки; сбор иллюстраций и фотографий и оформление тематической папки и альбома.</w:t>
            </w:r>
          </w:p>
        </w:tc>
        <w:tc>
          <w:tcPr>
            <w:tcW w:w="2981" w:type="dxa"/>
          </w:tcPr>
          <w:p w:rsidR="00D808E2" w:rsidRDefault="004D230E" w:rsidP="00E40390">
            <w:pPr>
              <w:ind w:left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E40390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Оказание помощи: в сборе материалов на заданную тематику (иллюстрации, фотографии, наборы открыток); организации целевых прогулок и экскурсий; беседы с детьми; рассматривание объектов для конструирования </w:t>
            </w:r>
            <w:r w:rsidRPr="00E40390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lastRenderedPageBreak/>
              <w:t>(здания, транспорт).</w:t>
            </w:r>
          </w:p>
          <w:p w:rsidR="00C16F5B" w:rsidRDefault="00C16F5B" w:rsidP="00E40390">
            <w:pPr>
              <w:ind w:left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Создание  мини-музея в группе  «Кошкин дом».</w:t>
            </w:r>
          </w:p>
          <w:p w:rsidR="00C16F5B" w:rsidRPr="00E40390" w:rsidRDefault="00C16F5B" w:rsidP="00E40390">
            <w:pPr>
              <w:ind w:left="0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D808E2" w:rsidRPr="001B58B0" w:rsidTr="00BD5C9D">
        <w:tc>
          <w:tcPr>
            <w:tcW w:w="1843" w:type="dxa"/>
          </w:tcPr>
          <w:p w:rsidR="00D808E2" w:rsidRPr="00E40390" w:rsidRDefault="00706A8E" w:rsidP="00E40390">
            <w:pPr>
              <w:ind w:left="0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E40390">
              <w:rPr>
                <w:rFonts w:ascii="Times New Roman" w:hAnsi="Times New Roman"/>
                <w:color w:val="auto"/>
                <w:sz w:val="28"/>
                <w:szCs w:val="28"/>
              </w:rPr>
              <w:lastRenderedPageBreak/>
              <w:t>Основной</w:t>
            </w:r>
            <w:proofErr w:type="spellEnd"/>
          </w:p>
        </w:tc>
        <w:tc>
          <w:tcPr>
            <w:tcW w:w="4678" w:type="dxa"/>
          </w:tcPr>
          <w:p w:rsidR="00706A8E" w:rsidRPr="00E40390" w:rsidRDefault="00706A8E" w:rsidP="00E40390">
            <w:pPr>
              <w:ind w:left="77" w:hanging="44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proofErr w:type="gramStart"/>
            <w:r w:rsidRPr="00E40390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Наглядные: схемы, силуэты, рисунки, чертежи, серии иллюстраций, фотографии, игрушки (транспорт), ТСО.</w:t>
            </w:r>
            <w:proofErr w:type="gramEnd"/>
          </w:p>
          <w:p w:rsidR="00706A8E" w:rsidRPr="00E40390" w:rsidRDefault="00706A8E" w:rsidP="00E40390">
            <w:pPr>
              <w:ind w:left="77" w:hanging="44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E40390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Словесные: указания, объяснения, беседа, вопросы, напоминания, анализ конструкций.</w:t>
            </w:r>
          </w:p>
          <w:p w:rsidR="00706A8E" w:rsidRPr="00E40390" w:rsidRDefault="00706A8E" w:rsidP="00E40390">
            <w:pPr>
              <w:ind w:left="77" w:hanging="44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E40390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Практические: сооружение построек, дидактические упражнения ("Угадай на ощупь, какую фигуру тебе положили в руку?"), решение конструкторских задач ("Собери куб из кирпичиков").</w:t>
            </w:r>
          </w:p>
          <w:p w:rsidR="00D808E2" w:rsidRDefault="00706A8E" w:rsidP="00E40390">
            <w:pPr>
              <w:ind w:left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E40390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Игровые: дидактические игры ("Угадай, что изменилось?"), эпизодические игровые приёмы (игровые действия с постройками), украшение построек игрушками, игровые задания (экспериментирование со строительными деталями - внесение своих изменений и дополнений в конструкции), обыгрывание построек.</w:t>
            </w:r>
          </w:p>
          <w:p w:rsidR="00BD5C9D" w:rsidRPr="00E40390" w:rsidRDefault="00BD5C9D" w:rsidP="00E40390">
            <w:pPr>
              <w:ind w:left="0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2981" w:type="dxa"/>
          </w:tcPr>
          <w:p w:rsidR="00D808E2" w:rsidRPr="00E40390" w:rsidRDefault="00706A8E" w:rsidP="00E40390">
            <w:pPr>
              <w:ind w:left="0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E40390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Оказание помощи: в составлении схем, рисунков, чертежей построек; звуковом оформлении (подбор фонограмм); изготовлении дидактических пособий.</w:t>
            </w:r>
          </w:p>
        </w:tc>
      </w:tr>
      <w:tr w:rsidR="00D808E2" w:rsidRPr="001B58B0" w:rsidTr="00BD5C9D">
        <w:tc>
          <w:tcPr>
            <w:tcW w:w="1843" w:type="dxa"/>
          </w:tcPr>
          <w:p w:rsidR="00D808E2" w:rsidRPr="00E40390" w:rsidRDefault="00706A8E" w:rsidP="00E40390">
            <w:pPr>
              <w:ind w:left="0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E40390">
              <w:rPr>
                <w:rFonts w:ascii="Times New Roman" w:hAnsi="Times New Roman"/>
                <w:color w:val="auto"/>
                <w:sz w:val="28"/>
                <w:szCs w:val="28"/>
              </w:rPr>
              <w:t>Заключительный</w:t>
            </w:r>
            <w:proofErr w:type="spellEnd"/>
          </w:p>
        </w:tc>
        <w:tc>
          <w:tcPr>
            <w:tcW w:w="4678" w:type="dxa"/>
          </w:tcPr>
          <w:p w:rsidR="00D808E2" w:rsidRPr="00E40390" w:rsidRDefault="00706A8E" w:rsidP="00E40390">
            <w:pPr>
              <w:ind w:left="0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E40390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Создание фотоальбома с фотографиями лучших детских построек, организация фотовыставки; ко</w:t>
            </w:r>
            <w:r w:rsidR="008C12F3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мплексное конструирование «</w:t>
            </w:r>
            <w:r w:rsidRPr="00E40390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Улица</w:t>
            </w:r>
            <w:r w:rsidR="008C12F3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», «</w:t>
            </w:r>
            <w:r w:rsidRPr="00E40390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Микрорайон</w:t>
            </w:r>
            <w:r w:rsidR="008C12F3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», «Терем-теремок», «Наша квартира», «Снежная крепость»</w:t>
            </w:r>
            <w:r w:rsidRPr="00E40390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.</w:t>
            </w:r>
          </w:p>
        </w:tc>
        <w:tc>
          <w:tcPr>
            <w:tcW w:w="2981" w:type="dxa"/>
          </w:tcPr>
          <w:p w:rsidR="00D808E2" w:rsidRPr="00E40390" w:rsidRDefault="008C12F3" w:rsidP="001C0545">
            <w:pPr>
              <w:ind w:left="0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Помощь в создании экскурсий</w:t>
            </w:r>
            <w:r w:rsidR="00706A8E" w:rsidRPr="00E40390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, оформлении фотовыставки, фотоальбома; создание макетов улиц, акваторий; участие в конкурсах н</w:t>
            </w: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а создание проектов</w:t>
            </w:r>
            <w:r w:rsidR="001C0545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.</w:t>
            </w: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 </w:t>
            </w:r>
            <w:r w:rsidR="001C0545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 </w:t>
            </w:r>
          </w:p>
        </w:tc>
      </w:tr>
    </w:tbl>
    <w:p w:rsidR="00A90B32" w:rsidRPr="005500F1" w:rsidRDefault="00A90B32" w:rsidP="00D808E2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722455" w:rsidRDefault="00722455" w:rsidP="009E1169">
      <w:pPr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C23C44" w:rsidRDefault="00C23C44" w:rsidP="009E1169">
      <w:pPr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f6"/>
        <w:tblW w:w="10598" w:type="dxa"/>
        <w:tblLook w:val="04A0"/>
      </w:tblPr>
      <w:tblGrid>
        <w:gridCol w:w="10598"/>
      </w:tblGrid>
      <w:tr w:rsidR="00403017" w:rsidRPr="001B58B0" w:rsidTr="00403017">
        <w:tc>
          <w:tcPr>
            <w:tcW w:w="10598" w:type="dxa"/>
          </w:tcPr>
          <w:p w:rsidR="00403017" w:rsidRDefault="00403017" w:rsidP="009E1169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2094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lastRenderedPageBreak/>
              <w:drawing>
                <wp:inline distT="0" distB="0" distL="0" distR="0">
                  <wp:extent cx="2712720" cy="3444240"/>
                  <wp:effectExtent l="19050" t="0" r="0" b="0"/>
                  <wp:docPr id="7" name="Рисунок 1" descr="D:\фото и видео\2018-04-07\07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5" descr="D:\фото и видео\2018-04-07\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041" cy="34459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3017" w:rsidRDefault="00403017" w:rsidP="009E1169">
            <w:pPr>
              <w:ind w:left="0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  <w:p w:rsidR="00403017" w:rsidRDefault="00403017" w:rsidP="009E1169">
            <w:pPr>
              <w:ind w:left="0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На  прогулке – конструктивно-игровая  деятельность</w:t>
            </w:r>
          </w:p>
          <w:p w:rsidR="00403017" w:rsidRDefault="00403017" w:rsidP="009E1169">
            <w:pPr>
              <w:ind w:left="0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12094E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Вова  </w:t>
            </w:r>
            <w:proofErr w:type="spellStart"/>
            <w:r w:rsidRPr="0012094E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Анурин</w:t>
            </w:r>
            <w:proofErr w:type="spellEnd"/>
            <w:r w:rsidRPr="0012094E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 и Данила Воронкова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 с  детьми  младшего  возраста «Снежная  крепость»</w:t>
            </w:r>
          </w:p>
          <w:p w:rsidR="00403017" w:rsidRPr="0012094E" w:rsidRDefault="00403017" w:rsidP="009E1169">
            <w:pPr>
              <w:ind w:left="0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403017" w:rsidRPr="001B58B0" w:rsidTr="002F091F">
        <w:tc>
          <w:tcPr>
            <w:tcW w:w="10598" w:type="dxa"/>
          </w:tcPr>
          <w:p w:rsidR="00403017" w:rsidRDefault="00403017" w:rsidP="009E1169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3017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800350" cy="3733800"/>
                  <wp:effectExtent l="19050" t="0" r="0" b="0"/>
                  <wp:docPr id="10" name="Рисунок 5" descr="D:\загрузки\печать2\0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 descr="D:\загрузки\печать2\0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/>
                          <a:srcRect l="39379" b="6619"/>
                          <a:stretch/>
                        </pic:blipFill>
                        <pic:spPr bwMode="auto">
                          <a:xfrm>
                            <a:off x="0" y="0"/>
                            <a:ext cx="2797616" cy="3730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3017" w:rsidRDefault="00403017" w:rsidP="009E1169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03017" w:rsidRDefault="00403017" w:rsidP="009E1169">
            <w:pPr>
              <w:ind w:left="0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403017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Режимные  моменты – мастер-класс  от  Макара Широкова</w:t>
            </w:r>
          </w:p>
          <w:p w:rsidR="00403017" w:rsidRPr="00403017" w:rsidRDefault="00403017" w:rsidP="009E1169">
            <w:pPr>
              <w:ind w:left="0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7F4045" w:rsidRPr="001B58B0" w:rsidTr="00F0225C">
        <w:tc>
          <w:tcPr>
            <w:tcW w:w="10598" w:type="dxa"/>
          </w:tcPr>
          <w:p w:rsidR="007F4045" w:rsidRDefault="007F4045" w:rsidP="009E1169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F4045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lastRenderedPageBreak/>
              <w:drawing>
                <wp:inline distT="0" distB="0" distL="0" distR="0">
                  <wp:extent cx="4514850" cy="3627120"/>
                  <wp:effectExtent l="19050" t="0" r="0" b="0"/>
                  <wp:docPr id="12" name="Рисунок 6" descr="D:\фото и видео\2018-03-18\0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3" descr="D:\фото и видео\2018-03-18\007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 cstate="print"/>
                          <a:srcRect t="3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0002" cy="3623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F4045" w:rsidRDefault="007F4045" w:rsidP="009E1169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F4045" w:rsidRPr="00EF7991" w:rsidRDefault="007F4045" w:rsidP="007F4045">
            <w:pPr>
              <w:ind w:left="0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EF7991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ru-RU"/>
              </w:rPr>
              <w:t xml:space="preserve">Экскурсию по  теме  «Транспорт»  проводит Тимоша </w:t>
            </w:r>
            <w:proofErr w:type="spellStart"/>
            <w:r w:rsidRPr="00EF7991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ru-RU"/>
              </w:rPr>
              <w:t>Емелин</w:t>
            </w:r>
            <w:proofErr w:type="spellEnd"/>
            <w:r w:rsidRPr="00EF7991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ru-RU"/>
              </w:rPr>
              <w:t xml:space="preserve"> </w:t>
            </w:r>
          </w:p>
          <w:p w:rsidR="007F4045" w:rsidRDefault="007F4045" w:rsidP="009E1169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65939" w:rsidTr="00D22904">
        <w:tc>
          <w:tcPr>
            <w:tcW w:w="10598" w:type="dxa"/>
          </w:tcPr>
          <w:p w:rsidR="00A65939" w:rsidRDefault="00A65939" w:rsidP="009E1169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4785359" cy="3589020"/>
                  <wp:effectExtent l="19050" t="0" r="0" b="0"/>
                  <wp:docPr id="14" name="Рисунок 18" descr="D:\фото и видео\07.03.2018\DSC0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фото и видео\07.03.2018\DSC0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5359" cy="3589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939" w:rsidRDefault="00A65939" w:rsidP="009E1169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A65939" w:rsidRDefault="00A65939" w:rsidP="009E1169">
            <w:pPr>
              <w:ind w:left="0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A65939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Тимоша  Бажанов и Ника Китаева  в  процессе  конструирования  космической  станции  ко  Дню  космонавтики.</w:t>
            </w:r>
          </w:p>
          <w:p w:rsidR="00EF7991" w:rsidRPr="00A65939" w:rsidRDefault="00EF7991" w:rsidP="009E1169">
            <w:pPr>
              <w:ind w:left="0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F833E2" w:rsidRPr="001B58B0" w:rsidTr="00D22904">
        <w:tc>
          <w:tcPr>
            <w:tcW w:w="10598" w:type="dxa"/>
          </w:tcPr>
          <w:p w:rsidR="00F833E2" w:rsidRDefault="00F833E2" w:rsidP="009E1169">
            <w:pPr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  <w:r w:rsidRPr="00F833E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lastRenderedPageBreak/>
              <w:drawing>
                <wp:inline distT="0" distB="0" distL="0" distR="0">
                  <wp:extent cx="4145281" cy="3108960"/>
                  <wp:effectExtent l="19050" t="0" r="7619" b="0"/>
                  <wp:docPr id="15" name="Рисунок 19" descr="D:\фото и видео\07.03.2018\DSC0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фото и видео\07.03.2018\DSC0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4874" cy="310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3E2" w:rsidRDefault="00F833E2" w:rsidP="009E1169">
            <w:pPr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</w:p>
          <w:p w:rsidR="00F833E2" w:rsidRDefault="00F833E2" w:rsidP="009E1169">
            <w:pPr>
              <w:ind w:left="0"/>
              <w:jc w:val="center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ru-RU" w:eastAsia="ru-RU" w:bidi="ar-SA"/>
              </w:rPr>
            </w:pPr>
            <w:r w:rsidRPr="00F833E2"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ru-RU" w:eastAsia="ru-RU" w:bidi="ar-SA"/>
              </w:rPr>
              <w:t>На  прогулке - мастер-класс  от  Вани Селихова  «Дома  бывают  разные»</w:t>
            </w:r>
          </w:p>
          <w:p w:rsidR="00C22812" w:rsidRPr="00F833E2" w:rsidRDefault="00C22812" w:rsidP="009E1169">
            <w:pPr>
              <w:ind w:left="0"/>
              <w:jc w:val="center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ru-RU" w:eastAsia="ru-RU" w:bidi="ar-SA"/>
              </w:rPr>
            </w:pPr>
          </w:p>
        </w:tc>
      </w:tr>
      <w:tr w:rsidR="00EF7991" w:rsidRPr="001B58B0" w:rsidTr="00D22904">
        <w:tc>
          <w:tcPr>
            <w:tcW w:w="10598" w:type="dxa"/>
          </w:tcPr>
          <w:p w:rsidR="00EF7991" w:rsidRDefault="00EF7991" w:rsidP="009E1169">
            <w:pPr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  <w:r w:rsidRPr="00EF7991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4568190" cy="3672840"/>
                  <wp:effectExtent l="19050" t="0" r="3810" b="0"/>
                  <wp:docPr id="16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234" cy="3676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2812" w:rsidRDefault="00C22812" w:rsidP="009E1169">
            <w:pPr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</w:p>
          <w:p w:rsidR="00EE4969" w:rsidRDefault="00EE4969" w:rsidP="009E1169">
            <w:pPr>
              <w:ind w:left="0"/>
              <w:jc w:val="center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ru-RU" w:eastAsia="ru-RU"/>
              </w:rPr>
            </w:pPr>
            <w:r w:rsidRPr="00EE4969"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ru-RU" w:eastAsia="ru-RU"/>
              </w:rPr>
              <w:t xml:space="preserve">Фестиваль  технического  творчества </w:t>
            </w:r>
          </w:p>
          <w:p w:rsidR="00EF7991" w:rsidRPr="00EE4969" w:rsidRDefault="00EE4969" w:rsidP="009E1169">
            <w:pPr>
              <w:ind w:left="0"/>
              <w:jc w:val="center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ru-RU" w:eastAsia="ru-RU" w:bidi="ar-SA"/>
              </w:rPr>
            </w:pPr>
            <w:r w:rsidRPr="00EE4969"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ru-RU" w:eastAsia="ru-RU"/>
              </w:rPr>
              <w:t>«ЛЕГО – это  грандиозно, конструируем  виртуозно!»</w:t>
            </w:r>
          </w:p>
          <w:p w:rsidR="00EF7991" w:rsidRPr="00F833E2" w:rsidRDefault="00EF7991" w:rsidP="009E1169">
            <w:pPr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</w:p>
        </w:tc>
      </w:tr>
    </w:tbl>
    <w:p w:rsidR="00C23C44" w:rsidRPr="005500F1" w:rsidRDefault="00C23C44" w:rsidP="009E1169">
      <w:pPr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722455" w:rsidRPr="00EE4969" w:rsidRDefault="00722455" w:rsidP="0054383A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03017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006209" w:rsidRPr="00E66A88" w:rsidRDefault="00006209" w:rsidP="00E66A88">
      <w:pPr>
        <w:ind w:left="0"/>
        <w:rPr>
          <w:rFonts w:ascii="Times New Roman" w:hAnsi="Times New Roman" w:cs="Times New Roman"/>
          <w:sz w:val="28"/>
          <w:szCs w:val="28"/>
          <w:lang w:val="ru-RU"/>
        </w:rPr>
      </w:pPr>
    </w:p>
    <w:sectPr w:rsidR="00006209" w:rsidRPr="00E66A88" w:rsidSect="00DF5374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4C1AF0"/>
    <w:multiLevelType w:val="hybridMultilevel"/>
    <w:tmpl w:val="4C40BC84"/>
    <w:lvl w:ilvl="0" w:tplc="9F062A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90B58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CAC1F4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F6CC3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160CE1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38B30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7806A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48A02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0EFE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06209"/>
    <w:rsid w:val="00000590"/>
    <w:rsid w:val="00006209"/>
    <w:rsid w:val="00033712"/>
    <w:rsid w:val="000448A2"/>
    <w:rsid w:val="00057F6B"/>
    <w:rsid w:val="00071C6B"/>
    <w:rsid w:val="000E171A"/>
    <w:rsid w:val="000E298A"/>
    <w:rsid w:val="00106B98"/>
    <w:rsid w:val="0012094E"/>
    <w:rsid w:val="00124A03"/>
    <w:rsid w:val="00144D30"/>
    <w:rsid w:val="00156E71"/>
    <w:rsid w:val="001608CF"/>
    <w:rsid w:val="001776B3"/>
    <w:rsid w:val="00194485"/>
    <w:rsid w:val="001B1979"/>
    <w:rsid w:val="001B58B0"/>
    <w:rsid w:val="001C0545"/>
    <w:rsid w:val="001D2FEC"/>
    <w:rsid w:val="001D4160"/>
    <w:rsid w:val="001E4B0C"/>
    <w:rsid w:val="002056FC"/>
    <w:rsid w:val="002103BA"/>
    <w:rsid w:val="00250895"/>
    <w:rsid w:val="002B202A"/>
    <w:rsid w:val="002B5E06"/>
    <w:rsid w:val="002C6EBD"/>
    <w:rsid w:val="002F045D"/>
    <w:rsid w:val="002F27ED"/>
    <w:rsid w:val="00353548"/>
    <w:rsid w:val="00360D78"/>
    <w:rsid w:val="00362C8B"/>
    <w:rsid w:val="003A1F18"/>
    <w:rsid w:val="003B6351"/>
    <w:rsid w:val="003D58FE"/>
    <w:rsid w:val="003F0731"/>
    <w:rsid w:val="003F48D0"/>
    <w:rsid w:val="00403017"/>
    <w:rsid w:val="004105A3"/>
    <w:rsid w:val="0041264A"/>
    <w:rsid w:val="004C100B"/>
    <w:rsid w:val="004C63F7"/>
    <w:rsid w:val="004D230E"/>
    <w:rsid w:val="004F71D2"/>
    <w:rsid w:val="0054383A"/>
    <w:rsid w:val="005500F1"/>
    <w:rsid w:val="00551F00"/>
    <w:rsid w:val="00566FEA"/>
    <w:rsid w:val="00580DDB"/>
    <w:rsid w:val="00594207"/>
    <w:rsid w:val="005A5D3C"/>
    <w:rsid w:val="006101F4"/>
    <w:rsid w:val="006119D0"/>
    <w:rsid w:val="0062207B"/>
    <w:rsid w:val="006274A5"/>
    <w:rsid w:val="0066515A"/>
    <w:rsid w:val="006A6CBD"/>
    <w:rsid w:val="006C306E"/>
    <w:rsid w:val="006F2170"/>
    <w:rsid w:val="00706A8E"/>
    <w:rsid w:val="00722455"/>
    <w:rsid w:val="00730A21"/>
    <w:rsid w:val="0074555A"/>
    <w:rsid w:val="0075165E"/>
    <w:rsid w:val="00757F5F"/>
    <w:rsid w:val="00791537"/>
    <w:rsid w:val="007A65DC"/>
    <w:rsid w:val="007C30D9"/>
    <w:rsid w:val="007E0C3C"/>
    <w:rsid w:val="007F1C74"/>
    <w:rsid w:val="007F4045"/>
    <w:rsid w:val="007F6E68"/>
    <w:rsid w:val="00832397"/>
    <w:rsid w:val="00853871"/>
    <w:rsid w:val="00861F18"/>
    <w:rsid w:val="00882297"/>
    <w:rsid w:val="008B7FF8"/>
    <w:rsid w:val="008C12F3"/>
    <w:rsid w:val="008C2CFA"/>
    <w:rsid w:val="008D4D6D"/>
    <w:rsid w:val="008D5709"/>
    <w:rsid w:val="008F773B"/>
    <w:rsid w:val="0092747A"/>
    <w:rsid w:val="00955804"/>
    <w:rsid w:val="0096112C"/>
    <w:rsid w:val="00993EDA"/>
    <w:rsid w:val="009A0529"/>
    <w:rsid w:val="009B304F"/>
    <w:rsid w:val="009E096B"/>
    <w:rsid w:val="009E1169"/>
    <w:rsid w:val="009F3E92"/>
    <w:rsid w:val="00A23947"/>
    <w:rsid w:val="00A268DC"/>
    <w:rsid w:val="00A45A92"/>
    <w:rsid w:val="00A6527C"/>
    <w:rsid w:val="00A65939"/>
    <w:rsid w:val="00A672EB"/>
    <w:rsid w:val="00A7186F"/>
    <w:rsid w:val="00A90B32"/>
    <w:rsid w:val="00A91665"/>
    <w:rsid w:val="00AC5346"/>
    <w:rsid w:val="00AE0FC1"/>
    <w:rsid w:val="00AE1235"/>
    <w:rsid w:val="00AF6BCB"/>
    <w:rsid w:val="00B01933"/>
    <w:rsid w:val="00B43B07"/>
    <w:rsid w:val="00B4759F"/>
    <w:rsid w:val="00B47E13"/>
    <w:rsid w:val="00B52B0A"/>
    <w:rsid w:val="00B5737F"/>
    <w:rsid w:val="00BC39E1"/>
    <w:rsid w:val="00BC5983"/>
    <w:rsid w:val="00BD5C9D"/>
    <w:rsid w:val="00BF4B48"/>
    <w:rsid w:val="00C16F5B"/>
    <w:rsid w:val="00C22812"/>
    <w:rsid w:val="00C23C44"/>
    <w:rsid w:val="00C3469C"/>
    <w:rsid w:val="00C456E9"/>
    <w:rsid w:val="00C601D9"/>
    <w:rsid w:val="00C8207B"/>
    <w:rsid w:val="00CD28E7"/>
    <w:rsid w:val="00CE208A"/>
    <w:rsid w:val="00CE66FA"/>
    <w:rsid w:val="00CF5182"/>
    <w:rsid w:val="00D015FE"/>
    <w:rsid w:val="00D24972"/>
    <w:rsid w:val="00D4194C"/>
    <w:rsid w:val="00D455CA"/>
    <w:rsid w:val="00D51927"/>
    <w:rsid w:val="00D54522"/>
    <w:rsid w:val="00D808E2"/>
    <w:rsid w:val="00DA76FA"/>
    <w:rsid w:val="00DF1887"/>
    <w:rsid w:val="00DF5374"/>
    <w:rsid w:val="00E01D9E"/>
    <w:rsid w:val="00E228F4"/>
    <w:rsid w:val="00E22B36"/>
    <w:rsid w:val="00E31DFD"/>
    <w:rsid w:val="00E3648E"/>
    <w:rsid w:val="00E40390"/>
    <w:rsid w:val="00E52A18"/>
    <w:rsid w:val="00E63688"/>
    <w:rsid w:val="00E65AAE"/>
    <w:rsid w:val="00E66A88"/>
    <w:rsid w:val="00EA21CD"/>
    <w:rsid w:val="00EB2504"/>
    <w:rsid w:val="00EB3EA6"/>
    <w:rsid w:val="00EE4969"/>
    <w:rsid w:val="00EF7991"/>
    <w:rsid w:val="00F07335"/>
    <w:rsid w:val="00F1782F"/>
    <w:rsid w:val="00F62CFF"/>
    <w:rsid w:val="00F674ED"/>
    <w:rsid w:val="00F833E2"/>
    <w:rsid w:val="00FB38F2"/>
    <w:rsid w:val="00FB5297"/>
    <w:rsid w:val="00FD2B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374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DF537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571F4C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537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842F73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537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B13F9A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F5374"/>
    <w:pPr>
      <w:pBdr>
        <w:bottom w:val="single" w:sz="4" w:space="1" w:color="DB9BCE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CA69B6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F5374"/>
    <w:pPr>
      <w:pBdr>
        <w:bottom w:val="single" w:sz="4" w:space="1" w:color="D487C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CA69B6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F5374"/>
    <w:pPr>
      <w:pBdr>
        <w:bottom w:val="dotted" w:sz="8" w:space="1" w:color="A24A72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A24A72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F5374"/>
    <w:pPr>
      <w:pBdr>
        <w:bottom w:val="dotted" w:sz="8" w:space="1" w:color="A24A72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A24A72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F537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A24A72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F537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A24A72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45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F537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F5374"/>
    <w:rPr>
      <w:rFonts w:asciiTheme="majorHAnsi" w:eastAsiaTheme="majorEastAsia" w:hAnsiTheme="majorHAnsi" w:cstheme="majorBidi"/>
      <w:smallCaps/>
      <w:color w:val="571F4C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F5374"/>
    <w:rPr>
      <w:rFonts w:asciiTheme="majorHAnsi" w:eastAsiaTheme="majorEastAsia" w:hAnsiTheme="majorHAnsi" w:cstheme="majorBidi"/>
      <w:smallCaps/>
      <w:color w:val="842F73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F5374"/>
    <w:rPr>
      <w:rFonts w:asciiTheme="majorHAnsi" w:eastAsiaTheme="majorEastAsia" w:hAnsiTheme="majorHAnsi" w:cstheme="majorBidi"/>
      <w:smallCaps/>
      <w:color w:val="B13F9A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F5374"/>
    <w:rPr>
      <w:rFonts w:asciiTheme="majorHAnsi" w:eastAsiaTheme="majorEastAsia" w:hAnsiTheme="majorHAnsi" w:cstheme="majorBidi"/>
      <w:b/>
      <w:bCs/>
      <w:smallCaps/>
      <w:color w:val="CA69B6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DF5374"/>
    <w:rPr>
      <w:rFonts w:asciiTheme="majorHAnsi" w:eastAsiaTheme="majorEastAsia" w:hAnsiTheme="majorHAnsi" w:cstheme="majorBidi"/>
      <w:smallCaps/>
      <w:color w:val="CA69B6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DF5374"/>
    <w:rPr>
      <w:rFonts w:asciiTheme="majorHAnsi" w:eastAsiaTheme="majorEastAsia" w:hAnsiTheme="majorHAnsi" w:cstheme="majorBidi"/>
      <w:smallCaps/>
      <w:color w:val="A24A72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DF5374"/>
    <w:rPr>
      <w:rFonts w:asciiTheme="majorHAnsi" w:eastAsiaTheme="majorEastAsia" w:hAnsiTheme="majorHAnsi" w:cstheme="majorBidi"/>
      <w:b/>
      <w:bCs/>
      <w:smallCaps/>
      <w:color w:val="A24A72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DF5374"/>
    <w:rPr>
      <w:rFonts w:asciiTheme="majorHAnsi" w:eastAsiaTheme="majorEastAsia" w:hAnsiTheme="majorHAnsi" w:cstheme="majorBidi"/>
      <w:b/>
      <w:smallCaps/>
      <w:color w:val="A24A72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DF5374"/>
    <w:rPr>
      <w:rFonts w:asciiTheme="majorHAnsi" w:eastAsiaTheme="majorEastAsia" w:hAnsiTheme="majorHAnsi" w:cstheme="majorBidi"/>
      <w:smallCaps/>
      <w:color w:val="A24A72" w:themeColor="background2" w:themeShade="7F"/>
      <w:spacing w:val="20"/>
      <w:sz w:val="16"/>
      <w:szCs w:val="16"/>
    </w:rPr>
  </w:style>
  <w:style w:type="paragraph" w:styleId="a6">
    <w:name w:val="caption"/>
    <w:basedOn w:val="a"/>
    <w:next w:val="a"/>
    <w:uiPriority w:val="35"/>
    <w:semiHidden/>
    <w:unhideWhenUsed/>
    <w:qFormat/>
    <w:rsid w:val="00DF5374"/>
    <w:rPr>
      <w:b/>
      <w:bCs/>
      <w:smallCaps/>
      <w:color w:val="B13F9A" w:themeColor="text2"/>
      <w:spacing w:val="10"/>
      <w:sz w:val="18"/>
      <w:szCs w:val="18"/>
    </w:rPr>
  </w:style>
  <w:style w:type="paragraph" w:styleId="a7">
    <w:name w:val="Title"/>
    <w:next w:val="a"/>
    <w:link w:val="a8"/>
    <w:uiPriority w:val="10"/>
    <w:qFormat/>
    <w:rsid w:val="00DF5374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842F73" w:themeColor="text2" w:themeShade="BF"/>
      <w:spacing w:val="5"/>
      <w:sz w:val="72"/>
      <w:szCs w:val="72"/>
    </w:rPr>
  </w:style>
  <w:style w:type="character" w:customStyle="1" w:styleId="a8">
    <w:name w:val="Название Знак"/>
    <w:basedOn w:val="a0"/>
    <w:link w:val="a7"/>
    <w:uiPriority w:val="10"/>
    <w:rsid w:val="00DF5374"/>
    <w:rPr>
      <w:rFonts w:asciiTheme="majorHAnsi" w:eastAsiaTheme="majorEastAsia" w:hAnsiTheme="majorHAnsi" w:cstheme="majorBidi"/>
      <w:smallCaps/>
      <w:color w:val="842F73" w:themeColor="text2" w:themeShade="BF"/>
      <w:spacing w:val="5"/>
      <w:sz w:val="72"/>
      <w:szCs w:val="72"/>
    </w:rPr>
  </w:style>
  <w:style w:type="paragraph" w:styleId="a9">
    <w:name w:val="Subtitle"/>
    <w:next w:val="a"/>
    <w:link w:val="aa"/>
    <w:uiPriority w:val="11"/>
    <w:qFormat/>
    <w:rsid w:val="00DF5374"/>
    <w:pPr>
      <w:spacing w:after="600" w:line="240" w:lineRule="auto"/>
      <w:ind w:left="0"/>
    </w:pPr>
    <w:rPr>
      <w:smallCaps/>
      <w:color w:val="A24A72" w:themeColor="background2" w:themeShade="7F"/>
      <w:spacing w:val="5"/>
      <w:sz w:val="28"/>
      <w:szCs w:val="28"/>
    </w:rPr>
  </w:style>
  <w:style w:type="character" w:customStyle="1" w:styleId="aa">
    <w:name w:val="Подзаголовок Знак"/>
    <w:basedOn w:val="a0"/>
    <w:link w:val="a9"/>
    <w:uiPriority w:val="11"/>
    <w:rsid w:val="00DF5374"/>
    <w:rPr>
      <w:smallCaps/>
      <w:color w:val="A24A72" w:themeColor="background2" w:themeShade="7F"/>
      <w:spacing w:val="5"/>
      <w:sz w:val="28"/>
      <w:szCs w:val="28"/>
    </w:rPr>
  </w:style>
  <w:style w:type="character" w:styleId="ab">
    <w:name w:val="Strong"/>
    <w:uiPriority w:val="22"/>
    <w:qFormat/>
    <w:rsid w:val="00DF5374"/>
    <w:rPr>
      <w:b/>
      <w:bCs/>
      <w:spacing w:val="0"/>
    </w:rPr>
  </w:style>
  <w:style w:type="character" w:styleId="ac">
    <w:name w:val="Emphasis"/>
    <w:uiPriority w:val="20"/>
    <w:qFormat/>
    <w:rsid w:val="00DF537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d">
    <w:name w:val="No Spacing"/>
    <w:basedOn w:val="a"/>
    <w:uiPriority w:val="1"/>
    <w:qFormat/>
    <w:rsid w:val="00DF5374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DF537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DF5374"/>
    <w:rPr>
      <w:i/>
      <w:iCs/>
      <w:color w:val="5A5A5A" w:themeColor="text1" w:themeTint="A5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DF5374"/>
    <w:pPr>
      <w:pBdr>
        <w:top w:val="single" w:sz="4" w:space="12" w:color="CD698C" w:themeColor="accent1" w:themeTint="BF"/>
        <w:left w:val="single" w:sz="4" w:space="15" w:color="CD698C" w:themeColor="accent1" w:themeTint="BF"/>
        <w:bottom w:val="single" w:sz="12" w:space="10" w:color="892D4D" w:themeColor="accent1" w:themeShade="BF"/>
        <w:right w:val="single" w:sz="12" w:space="15" w:color="892D4D" w:themeColor="accent1" w:themeShade="BF"/>
        <w:between w:val="single" w:sz="4" w:space="12" w:color="CD698C" w:themeColor="accent1" w:themeTint="BF"/>
        <w:bar w:val="single" w:sz="4" w:color="CD698C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892D4D" w:themeColor="accent1" w:themeShade="BF"/>
    </w:rPr>
  </w:style>
  <w:style w:type="character" w:customStyle="1" w:styleId="af">
    <w:name w:val="Выделенная цитата Знак"/>
    <w:basedOn w:val="a0"/>
    <w:link w:val="ae"/>
    <w:uiPriority w:val="30"/>
    <w:rsid w:val="00DF5374"/>
    <w:rPr>
      <w:rFonts w:asciiTheme="majorHAnsi" w:eastAsiaTheme="majorEastAsia" w:hAnsiTheme="majorHAnsi" w:cstheme="majorBidi"/>
      <w:smallCaps/>
      <w:color w:val="892D4D" w:themeColor="accent1" w:themeShade="BF"/>
      <w:sz w:val="20"/>
      <w:szCs w:val="20"/>
    </w:rPr>
  </w:style>
  <w:style w:type="character" w:styleId="af0">
    <w:name w:val="Subtle Emphasis"/>
    <w:uiPriority w:val="19"/>
    <w:qFormat/>
    <w:rsid w:val="00DF5374"/>
    <w:rPr>
      <w:smallCaps/>
      <w:dstrike w:val="0"/>
      <w:color w:val="5A5A5A" w:themeColor="text1" w:themeTint="A5"/>
      <w:vertAlign w:val="baseline"/>
    </w:rPr>
  </w:style>
  <w:style w:type="character" w:styleId="af1">
    <w:name w:val="Intense Emphasis"/>
    <w:uiPriority w:val="21"/>
    <w:qFormat/>
    <w:rsid w:val="00DF5374"/>
    <w:rPr>
      <w:b/>
      <w:bCs/>
      <w:smallCaps/>
      <w:color w:val="B83D68" w:themeColor="accent1"/>
      <w:spacing w:val="40"/>
    </w:rPr>
  </w:style>
  <w:style w:type="character" w:styleId="af2">
    <w:name w:val="Subtle Reference"/>
    <w:uiPriority w:val="31"/>
    <w:qFormat/>
    <w:rsid w:val="00DF537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3">
    <w:name w:val="Intense Reference"/>
    <w:uiPriority w:val="32"/>
    <w:qFormat/>
    <w:rsid w:val="00DF5374"/>
    <w:rPr>
      <w:rFonts w:asciiTheme="majorHAnsi" w:eastAsiaTheme="majorEastAsia" w:hAnsiTheme="majorHAnsi" w:cstheme="majorBidi"/>
      <w:b/>
      <w:bCs/>
      <w:i/>
      <w:iCs/>
      <w:smallCaps/>
      <w:color w:val="842F73" w:themeColor="text2" w:themeShade="BF"/>
      <w:spacing w:val="20"/>
    </w:rPr>
  </w:style>
  <w:style w:type="character" w:styleId="af4">
    <w:name w:val="Book Title"/>
    <w:uiPriority w:val="33"/>
    <w:qFormat/>
    <w:rsid w:val="00DF5374"/>
    <w:rPr>
      <w:rFonts w:asciiTheme="majorHAnsi" w:eastAsiaTheme="majorEastAsia" w:hAnsiTheme="majorHAnsi" w:cstheme="majorBidi"/>
      <w:b/>
      <w:bCs/>
      <w:smallCaps/>
      <w:color w:val="842F73" w:themeColor="text2" w:themeShade="BF"/>
      <w:spacing w:val="10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DF5374"/>
    <w:pPr>
      <w:outlineLvl w:val="9"/>
    </w:pPr>
  </w:style>
  <w:style w:type="table" w:styleId="af6">
    <w:name w:val="Table Grid"/>
    <w:basedOn w:val="a1"/>
    <w:uiPriority w:val="59"/>
    <w:rsid w:val="00D808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2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Другая 12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FF00"/>
      </a:hlink>
      <a:folHlink>
        <a:srgbClr val="D490C5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C257C9-BCCD-4F40-8A48-57CB212AA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6</Pages>
  <Words>537</Words>
  <Characters>3063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52</cp:revision>
  <dcterms:created xsi:type="dcterms:W3CDTF">2018-05-12T15:56:00Z</dcterms:created>
  <dcterms:modified xsi:type="dcterms:W3CDTF">2023-10-21T19:19:00Z</dcterms:modified>
</cp:coreProperties>
</file>