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color w:val="000000"/>
          <w:sz w:val="27"/>
          <w:szCs w:val="27"/>
        </w:rPr>
        <w:t>Досуг-развлечение по правилам дорожного движения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« Маленькие</w:t>
      </w:r>
      <w:proofErr w:type="gramEnd"/>
      <w:r>
        <w:rPr>
          <w:rStyle w:val="a4"/>
          <w:color w:val="000000"/>
          <w:sz w:val="27"/>
          <w:szCs w:val="27"/>
        </w:rPr>
        <w:t xml:space="preserve"> пешеходы»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Знакомство детей с правилами безопасного перехода дороги по пешеходному переходу с помощью игры. Профилактика детского дорожного травматизма в раннем дошкольном возрасте.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Задачи: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Знакомить с дорожной разметкой пешеходного перехода – «зеброй».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Дать знания о сигналах светофора.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Воспитывать осознанное отношение к правилам безопасного поведения на дороге.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Воспитывать любовь и сочувствие к животным.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Создать хорошее настроение, положительный эмоциональный настрой.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Обогатить словарный запас (светофор, зебра, пешеходный переход).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Материалы: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Игрушечный заяц </w:t>
      </w:r>
      <w:proofErr w:type="gramStart"/>
      <w:r>
        <w:rPr>
          <w:color w:val="000000"/>
          <w:sz w:val="27"/>
          <w:szCs w:val="27"/>
        </w:rPr>
        <w:t>или ,</w:t>
      </w:r>
      <w:proofErr w:type="gramEnd"/>
      <w:r>
        <w:rPr>
          <w:color w:val="000000"/>
          <w:sz w:val="27"/>
          <w:szCs w:val="27"/>
        </w:rPr>
        <w:t xml:space="preserve"> макет пешеходного перехода (если занятие проводится в помещении), дорожные знаки: пешеходный переход и светофор, игрушечные машины, подготовленные листы-раскраски с изображением светофора.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Ход занятия-развлечения: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с детьми входит в зал, где находится разметка дороги с пешеходным переходом, светофор, знак пешеходного перехода. Пока дети строятся возле знаков, появляется Заяц с забинтованной ногой).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 Дети, посмотрите, кто это к нам прискакал.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Ответы детей:</w:t>
      </w:r>
      <w:r>
        <w:rPr>
          <w:color w:val="000000"/>
          <w:sz w:val="27"/>
          <w:szCs w:val="27"/>
        </w:rPr>
        <w:t> зайчик.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Это не простой зайчик, а это тот самый зайчик, который попал под трамвайчик и поранил лапку. Ему вылечил лапку доктор Айболит. Помните, мы с вами читали про доброго доктора Айболита.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Ответы детей.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-Зайчик расскажи, что с тобой случилось.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бежал, бежал по полю за красивой бабочкой, выбежал за ней на дорогу, а там столько машин, я растерялся и не заметил трамвайчик, который не успел затормозить. Мне было очень больно и страшно.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как вы думаете, почему с ним случилась эта беда? (</w:t>
      </w: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-ль подводит детей к выводу о том, что дорогу нужно переходить только вместе с взрослыми и в специальных местах, которые называются пешеходные переходы на зелёный сигнал светофора).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 Ребята, помогите мне, я теперь боюсь переходить дорогу. Что мне делать?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давайте поможем зайчику, объясним и покажем, как нужно правильно переходить дорогу.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Ответы детей.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Слушай зайчик: (воспитатель читает стихотворение о светофоре)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стоит у перехода.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зной стоит и в непогоду.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помощник с давних пор –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Работяга – светофор.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Зайчик, ты знаком с нашим другом-светофором?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</w:t>
      </w:r>
      <w:r>
        <w:rPr>
          <w:color w:val="000000"/>
          <w:sz w:val="27"/>
          <w:szCs w:val="27"/>
        </w:rPr>
        <w:t> Нет.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Воспитатель: </w:t>
      </w:r>
      <w:r>
        <w:rPr>
          <w:color w:val="000000"/>
          <w:sz w:val="27"/>
          <w:szCs w:val="27"/>
        </w:rPr>
        <w:t>Слушай дальше: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знакомые полоски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Знают дети, знает взрослый.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ту сторону ведет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Пешеходный переход.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Зайчик, ты знаком с нашим другом - пешеходным переходом?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 </w:t>
      </w:r>
      <w:r>
        <w:rPr>
          <w:color w:val="000000"/>
          <w:sz w:val="27"/>
          <w:szCs w:val="27"/>
        </w:rPr>
        <w:t>Нет.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Поэтому ты и попал в аварию, без друзей- светофора и пешеходного перехода не перейти дорогу. Ничего, зайчик мы тебя с ними познакомим. Да, ребята?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Ответы детей.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Игра «Маленькие пешеходы».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Материал: </w:t>
      </w:r>
      <w:r>
        <w:rPr>
          <w:color w:val="000000"/>
          <w:sz w:val="27"/>
          <w:szCs w:val="27"/>
        </w:rPr>
        <w:t>знак пешеходного перехода, светофор, машина, кукла.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пешеходного перехода стоит Зайчик, ждет разрешающего сигнала светофора, чтобы перейти улицу.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Воспитатель показывает красный сигнал светофора.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переходить дорогу?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Зайчик стоит.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Воспитатель показывает зелёный сигнал светофора.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переходить дорогу?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Стоп, Машина!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Тише Ход!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дороге пешеход.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дорогу переходит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 дорожке "Переход".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Через улицу, дружок,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беги наискосок,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без риска и хлопот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 иди, где переход.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Заяц переходит дорогу по «зебре». Игра повторяется несколько раз. (Вместо зайца дорогу могут переходить дети по очереди).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сейчас, Зайчик, мы с ребятами поиграем в одну игру. Ты поиграешь с нами?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</w:t>
      </w:r>
      <w:r>
        <w:rPr>
          <w:color w:val="000000"/>
          <w:sz w:val="27"/>
          <w:szCs w:val="27"/>
        </w:rPr>
        <w:t> Конечно поиграю.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Игра «Красный, жёлтый, зелёный»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идут по кругу друг за другом. На сигнал «красный» - стоят, на сигнал «зелёный» - едут, на сигнал «жёлтый» - хлопают в ладоши.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Зайчик, тебе понравилась наша игра?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</w:t>
      </w:r>
      <w:r>
        <w:rPr>
          <w:color w:val="000000"/>
          <w:sz w:val="27"/>
          <w:szCs w:val="27"/>
        </w:rPr>
        <w:t> Да.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наши друзья - светофор и пешеходный переход?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</w:t>
      </w:r>
      <w:r>
        <w:rPr>
          <w:color w:val="000000"/>
          <w:sz w:val="27"/>
          <w:szCs w:val="27"/>
        </w:rPr>
        <w:t> Да. Ребята, вы так хорошо знаете правила, что я тоже их запомнил и расскажу о них своим друзьям, чтобы они не попали как я в беду.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Вот видишь, Зайчик, ты один переходил дорогу на красный сигнал светофора и не по пешеходному переходу, поэтому и попал под трамвай. Зайчик, а что ты расскажешь своим друзьям?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 </w:t>
      </w:r>
      <w:r>
        <w:rPr>
          <w:color w:val="000000"/>
          <w:sz w:val="27"/>
          <w:szCs w:val="27"/>
        </w:rPr>
        <w:t>Я расскажу своим друзьям о том, что дорогу нужно переходить только в положенном месте и по пешеходному переходу на зелёный сигнал светофора, и только с взрослыми.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Спасибо, вам ребята, теперь я отправлюсь домой, к маме-зайчихе и буду очень осторожен на дороге.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Воспитатель: </w:t>
      </w:r>
      <w:r>
        <w:rPr>
          <w:color w:val="000000"/>
          <w:sz w:val="27"/>
          <w:szCs w:val="27"/>
        </w:rPr>
        <w:t>Зайчик, приходи к нам в гости ещё, мы тебе расскажем о других правилах дорожной безопасности.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Зайчик: </w:t>
      </w:r>
      <w:r>
        <w:rPr>
          <w:color w:val="000000"/>
          <w:sz w:val="27"/>
          <w:szCs w:val="27"/>
        </w:rPr>
        <w:t>Спасибо, вам ребята, обязательно приду. У вас очень весело и интересно. Но теперь мне пора отправляться домой, к маме-зайчихе. Я буду очень осторожен на дороге. До свидания!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Обращение к гостям:</w:t>
      </w:r>
      <w:r>
        <w:rPr>
          <w:color w:val="000000"/>
          <w:sz w:val="27"/>
          <w:szCs w:val="27"/>
        </w:rPr>
        <w:t> Дети, давайте поиграем в игру «Воробушки и автомобили»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ИГРА «ВОРОБУШКИ И АВТОМОБИЛЬ».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одном конце площадки на скамейках - дети «воробышки». На другом в гараже «автомобиль». Воробышки вылетают из гнезда - спрыгивают со скамеек, начинают бегать в разных направлениях, прыгают на двух ногах. Раздается гудок, выезжает автомобиль. Воробышки пугаются и улетают в гнезда. Автомобиль возвращается в гараж.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вы запомнили, как надо себя вести на дороге?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У дороги не играй,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неё не выбегай,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Вдруг споткнешься, упадешь –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колеса попадешь.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На улице будьте внимательны, дети! Твердо запомните правила эти! Правила эти помни всегда, чтоб не случилась с тобою беда!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83DD7" w:rsidRDefault="00C83DD7" w:rsidP="00C83D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1BE1" w:rsidRDefault="00F11BE1"/>
    <w:sectPr w:rsidR="00F1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D7"/>
    <w:rsid w:val="001631F1"/>
    <w:rsid w:val="00812D73"/>
    <w:rsid w:val="00A52D3F"/>
    <w:rsid w:val="00A66D2C"/>
    <w:rsid w:val="00C83DD7"/>
    <w:rsid w:val="00F11BE1"/>
    <w:rsid w:val="00F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90B31-EFD7-4F5D-8C50-07F59500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DD7"/>
    <w:rPr>
      <w:b/>
      <w:bCs/>
    </w:rPr>
  </w:style>
  <w:style w:type="character" w:styleId="a5">
    <w:name w:val="Emphasis"/>
    <w:basedOn w:val="a0"/>
    <w:uiPriority w:val="20"/>
    <w:qFormat/>
    <w:rsid w:val="00C83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2023-10-19T19:03:00Z</dcterms:created>
  <dcterms:modified xsi:type="dcterms:W3CDTF">2023-10-19T19:03:00Z</dcterms:modified>
</cp:coreProperties>
</file>