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</w:tblGrid>
      <w:tr w:rsidR="008367BC" w:rsidTr="008367BC">
        <w:trPr>
          <w:trHeight w:val="10622"/>
        </w:trPr>
        <w:tc>
          <w:tcPr>
            <w:tcW w:w="4846" w:type="dxa"/>
          </w:tcPr>
          <w:p w:rsidR="008367BC" w:rsidRPr="00F2339E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39E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задача педагога </w:t>
            </w:r>
            <w:r w:rsidRPr="00545C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 утренний отрезок времени</w:t>
            </w:r>
            <w:r w:rsidRPr="00F2339E">
              <w:rPr>
                <w:rFonts w:ascii="Times New Roman" w:hAnsi="Times New Roman" w:cs="Times New Roman"/>
                <w:sz w:val="20"/>
                <w:szCs w:val="20"/>
              </w:rPr>
              <w:t xml:space="preserve"> состоит в том, чтобы включить детей в общий ритм жизни ДОО, создать у них бодрое настроение.</w:t>
            </w:r>
          </w:p>
          <w:p w:rsidR="008367BC" w:rsidRPr="00545CF8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CF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осуществляемая в утренний отрезок времени, может включать:</w:t>
            </w:r>
          </w:p>
          <w:p w:rsidR="008367BC" w:rsidRPr="00545CF8" w:rsidRDefault="008367BC" w:rsidP="008367BC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CF8">
              <w:rPr>
                <w:rFonts w:ascii="Times New Roman" w:hAnsi="Times New Roman" w:cs="Times New Roman"/>
                <w:sz w:val="20"/>
                <w:szCs w:val="20"/>
              </w:rPr>
              <w:t>игровые ситуации, индивидуальные игры и игры небольшими подгруппами;</w:t>
            </w:r>
          </w:p>
          <w:p w:rsidR="008367BC" w:rsidRPr="00545CF8" w:rsidRDefault="008367BC" w:rsidP="008367BC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CF8">
              <w:rPr>
                <w:rFonts w:ascii="Times New Roman" w:hAnsi="Times New Roman" w:cs="Times New Roman"/>
                <w:sz w:val="20"/>
                <w:szCs w:val="20"/>
              </w:rPr>
              <w:t xml:space="preserve">беседы с детьми по их интересам, развивающее общение педагога с детьми (в </w:t>
            </w:r>
            <w:proofErr w:type="spellStart"/>
            <w:r w:rsidRPr="00545CF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45CF8">
              <w:rPr>
                <w:rFonts w:ascii="Times New Roman" w:hAnsi="Times New Roman" w:cs="Times New Roman"/>
                <w:sz w:val="20"/>
                <w:szCs w:val="20"/>
              </w:rPr>
              <w:t>. в форме утреннего и вечернего круга), рассматривание картин, иллюстраций;</w:t>
            </w:r>
          </w:p>
          <w:p w:rsidR="008367BC" w:rsidRPr="00545CF8" w:rsidRDefault="008367BC" w:rsidP="008367BC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CF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практические, проблемные ситуации, упражнения (по освоению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КГН</w:t>
            </w:r>
            <w:r w:rsidRPr="00545CF8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культуры здоровья, правил и норм поведения и другие);</w:t>
            </w:r>
          </w:p>
          <w:p w:rsidR="008367BC" w:rsidRPr="00545CF8" w:rsidRDefault="008367BC" w:rsidP="008367BC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CF8">
              <w:rPr>
                <w:rFonts w:ascii="Times New Roman" w:hAnsi="Times New Roman" w:cs="Times New Roman"/>
                <w:sz w:val="20"/>
                <w:szCs w:val="20"/>
              </w:rPr>
              <w:t>наблюдения за объектами и явлениями природы, трудом взрослых;</w:t>
            </w:r>
          </w:p>
          <w:p w:rsidR="008367BC" w:rsidRPr="00545CF8" w:rsidRDefault="008367BC" w:rsidP="008367BC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CF8">
              <w:rPr>
                <w:rFonts w:ascii="Times New Roman" w:hAnsi="Times New Roman" w:cs="Times New Roman"/>
                <w:sz w:val="20"/>
                <w:szCs w:val="20"/>
              </w:rPr>
              <w:t>трудовые поручения и дежурства;</w:t>
            </w:r>
          </w:p>
          <w:p w:rsidR="008367BC" w:rsidRPr="00545CF8" w:rsidRDefault="008367BC" w:rsidP="008367BC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CF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индивидуальную работу с детьми в соответствии с задачами разных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545C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67BC" w:rsidRPr="00545CF8" w:rsidRDefault="008367BC" w:rsidP="008367BC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CF8">
              <w:rPr>
                <w:rFonts w:ascii="Times New Roman" w:hAnsi="Times New Roman" w:cs="Times New Roman"/>
                <w:sz w:val="20"/>
                <w:szCs w:val="20"/>
              </w:rPr>
              <w:t>продуктивную деятельность детей по интересам детей (рисование, конструирование, лепка и другое);</w:t>
            </w:r>
          </w:p>
          <w:p w:rsidR="008367BC" w:rsidRDefault="008367BC" w:rsidP="008367BC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CF8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оздоровительные и закаливающие процедуры,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ЗСТ</w:t>
            </w:r>
            <w:r w:rsidRPr="00545CF8">
              <w:rPr>
                <w:rFonts w:ascii="Times New Roman" w:hAnsi="Times New Roman" w:cs="Times New Roman"/>
                <w:sz w:val="20"/>
                <w:szCs w:val="20"/>
              </w:rPr>
              <w:t>, двигательную деятельность (подвижные игры, гимнастика и другое).</w:t>
            </w:r>
          </w:p>
          <w:p w:rsidR="008367BC" w:rsidRDefault="008367BC" w:rsidP="008367BC">
            <w:pPr>
              <w:pStyle w:val="a4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7BC" w:rsidRPr="00CC3AFA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осуществляемая во время </w:t>
            </w:r>
            <w:r w:rsidRPr="00CC3A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прогулки</w:t>
            </w:r>
            <w:r w:rsidRPr="00CC3AFA">
              <w:rPr>
                <w:rFonts w:ascii="Times New Roman" w:hAnsi="Times New Roman" w:cs="Times New Roman"/>
                <w:b/>
                <w:sz w:val="20"/>
                <w:szCs w:val="20"/>
              </w:rPr>
              <w:t>, включает:</w:t>
            </w:r>
          </w:p>
          <w:p w:rsidR="008367BC" w:rsidRPr="00CC3AFA" w:rsidRDefault="008367BC" w:rsidP="008367BC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AFA">
              <w:rPr>
                <w:rFonts w:ascii="Times New Roman" w:hAnsi="Times New Roman" w:cs="Times New Roman"/>
                <w:sz w:val="20"/>
                <w:szCs w:val="20"/>
              </w:rPr>
              <w:t>наблюдения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объектами и явлениями природы</w:t>
            </w:r>
            <w:r w:rsidRPr="00CC3AFA">
              <w:rPr>
                <w:rFonts w:ascii="Times New Roman" w:hAnsi="Times New Roman" w:cs="Times New Roman"/>
                <w:sz w:val="20"/>
                <w:szCs w:val="20"/>
              </w:rPr>
              <w:t>, воспитание отношения к ней;</w:t>
            </w:r>
          </w:p>
          <w:p w:rsidR="008367BC" w:rsidRPr="00CC3AFA" w:rsidRDefault="008367BC" w:rsidP="008367BC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AFA">
              <w:rPr>
                <w:rFonts w:ascii="Times New Roman" w:hAnsi="Times New Roman" w:cs="Times New Roman"/>
                <w:sz w:val="20"/>
                <w:szCs w:val="20"/>
              </w:rPr>
              <w:t>подвижн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игры и спортивные упражнения</w:t>
            </w:r>
            <w:r w:rsidRPr="00CC3AF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67BC" w:rsidRPr="00CC3AFA" w:rsidRDefault="008367BC" w:rsidP="008367BC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AFA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с объектами неживой природы;</w:t>
            </w:r>
          </w:p>
          <w:p w:rsidR="008367BC" w:rsidRPr="00CC3AFA" w:rsidRDefault="008367BC" w:rsidP="008367BC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AFA">
              <w:rPr>
                <w:rFonts w:ascii="Times New Roman" w:hAnsi="Times New Roman" w:cs="Times New Roman"/>
                <w:sz w:val="20"/>
                <w:szCs w:val="20"/>
              </w:rPr>
              <w:t>сюжетно-ролевые и конструктивные игры (с песком, со снегом, с природным материалом);</w:t>
            </w:r>
          </w:p>
          <w:p w:rsidR="008367BC" w:rsidRPr="00CC3AFA" w:rsidRDefault="008367BC" w:rsidP="008367BC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AFA">
              <w:rPr>
                <w:rFonts w:ascii="Times New Roman" w:hAnsi="Times New Roman" w:cs="Times New Roman"/>
                <w:sz w:val="20"/>
                <w:szCs w:val="20"/>
              </w:rPr>
              <w:t>элементарную трудовую деятельность детей на участке ДОО;</w:t>
            </w:r>
          </w:p>
          <w:p w:rsidR="00DB6ECD" w:rsidRDefault="008367BC" w:rsidP="008367BC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AFA">
              <w:rPr>
                <w:rFonts w:ascii="Times New Roman" w:hAnsi="Times New Roman" w:cs="Times New Roman"/>
                <w:sz w:val="20"/>
                <w:szCs w:val="20"/>
              </w:rPr>
              <w:t>свободное общение педагога с детьми, индивидуальную работу;</w:t>
            </w:r>
          </w:p>
          <w:p w:rsidR="008367BC" w:rsidRPr="00DB6ECD" w:rsidRDefault="008367BC" w:rsidP="008367BC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6ECD">
              <w:rPr>
                <w:rFonts w:ascii="Times New Roman" w:hAnsi="Times New Roman" w:cs="Times New Roman"/>
                <w:sz w:val="20"/>
                <w:szCs w:val="20"/>
              </w:rPr>
              <w:t>проведение спортивных праздников (при необходимости).</w:t>
            </w:r>
          </w:p>
        </w:tc>
      </w:tr>
      <w:tr w:rsidR="008367BC" w:rsidTr="008367BC">
        <w:trPr>
          <w:trHeight w:val="10622"/>
        </w:trPr>
        <w:tc>
          <w:tcPr>
            <w:tcW w:w="4846" w:type="dxa"/>
          </w:tcPr>
          <w:p w:rsidR="008367BC" w:rsidRPr="008367BC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 xml:space="preserve">Образовательная деятельность, осуществляемая </w:t>
            </w:r>
            <w:r w:rsidRPr="008367BC">
              <w:rPr>
                <w:rFonts w:ascii="Times New Roman" w:hAnsi="Times New Roman" w:cs="Times New Roman"/>
                <w:b/>
                <w:color w:val="FF0000"/>
                <w:sz w:val="16"/>
                <w:szCs w:val="20"/>
              </w:rPr>
              <w:t>во вторую половину дня</w:t>
            </w:r>
            <w:r w:rsidRPr="008367BC">
              <w:rPr>
                <w:rFonts w:ascii="Times New Roman" w:hAnsi="Times New Roman" w:cs="Times New Roman"/>
                <w:b/>
                <w:sz w:val="16"/>
                <w:szCs w:val="20"/>
              </w:rPr>
              <w:t>, может включать:</w:t>
            </w:r>
          </w:p>
          <w:p w:rsidR="008367BC" w:rsidRPr="008367BC" w:rsidRDefault="008367BC" w:rsidP="008367BC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      </w:r>
          </w:p>
          <w:p w:rsidR="008367BC" w:rsidRPr="008367BC" w:rsidRDefault="008367BC" w:rsidP="008367BC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</w:p>
          <w:p w:rsidR="008367BC" w:rsidRPr="008367BC" w:rsidRDefault="008367BC" w:rsidP="008367BC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8367BC" w:rsidRPr="008367BC" w:rsidRDefault="008367BC" w:rsidP="008367BC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опыты и эксперименты, практико-ориентированные проекты, коллекционирование и другое;</w:t>
            </w:r>
          </w:p>
          <w:p w:rsidR="008367BC" w:rsidRPr="008367BC" w:rsidRDefault="008367BC" w:rsidP="008367BC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ЧХЛ, прослушивание аудиозаписей лучших образов чтения, рассматривание иллюстраций, просмотр м/ф и так далее;</w:t>
            </w:r>
          </w:p>
          <w:p w:rsidR="008367BC" w:rsidRPr="008367BC" w:rsidRDefault="008367BC" w:rsidP="008367BC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слушание и исполнение музыкальных произведений, музыкально-ритмические движения, музыкальные игры и импровизации;</w:t>
            </w:r>
          </w:p>
          <w:p w:rsidR="008367BC" w:rsidRPr="008367BC" w:rsidRDefault="008367BC" w:rsidP="008367BC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      </w:r>
          </w:p>
          <w:p w:rsidR="008367BC" w:rsidRPr="008367BC" w:rsidRDefault="008367BC" w:rsidP="008367BC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индивидуальную работу по всем видам деятельности и образовательным областям;</w:t>
            </w:r>
          </w:p>
          <w:p w:rsidR="008367BC" w:rsidRPr="008367BC" w:rsidRDefault="008367BC" w:rsidP="008367BC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работу с родителями (законными представителями).</w:t>
            </w:r>
          </w:p>
          <w:p w:rsidR="008367BC" w:rsidRPr="008367BC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b/>
                <w:color w:val="FF0000"/>
                <w:sz w:val="16"/>
                <w:szCs w:val="20"/>
              </w:rPr>
              <w:t>Во вторую половину дня педагог может организовывать культурные практики.</w:t>
            </w:r>
          </w:p>
          <w:p w:rsidR="008367BC" w:rsidRPr="008367BC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b/>
                <w:sz w:val="16"/>
                <w:szCs w:val="20"/>
              </w:rPr>
              <w:t>К культурным практикам относят</w:t>
            </w:r>
            <w:r w:rsidRPr="008367BC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 xml:space="preserve"> </w:t>
            </w: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 xml:space="preserve">игровую, продуктивную, познавательно-исследовательскую, коммуникативную практики, ЧХЛ. Культурные практики предоставляют ребёнку возможность проявить свою </w:t>
            </w:r>
            <w:proofErr w:type="spellStart"/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субъектность</w:t>
            </w:r>
            <w:proofErr w:type="spellEnd"/>
            <w:r w:rsidRPr="008367BC">
              <w:rPr>
                <w:rFonts w:ascii="Times New Roman" w:hAnsi="Times New Roman" w:cs="Times New Roman"/>
                <w:sz w:val="16"/>
                <w:szCs w:val="20"/>
              </w:rPr>
              <w:t xml:space="preserve"> с разных сторон, что, в свою очередь, способствует становлению разных </w:t>
            </w:r>
            <w:r w:rsidRPr="008367BC">
              <w:rPr>
                <w:rFonts w:ascii="Times New Roman" w:hAnsi="Times New Roman" w:cs="Times New Roman"/>
                <w:b/>
                <w:sz w:val="16"/>
                <w:szCs w:val="20"/>
              </w:rPr>
              <w:t>видов детских инициатив</w:t>
            </w: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:</w:t>
            </w:r>
          </w:p>
          <w:p w:rsidR="008367BC" w:rsidRPr="008367BC" w:rsidRDefault="008367BC" w:rsidP="008367B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в игровой практике ребёнок проявляет себя как творческий субъект (творческая инициатива);</w:t>
            </w:r>
          </w:p>
          <w:p w:rsidR="008367BC" w:rsidRPr="008367BC" w:rsidRDefault="008367BC" w:rsidP="008367B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в продуктивной - созидающий и волевой субъект (инициатива целеполагания);</w:t>
            </w:r>
          </w:p>
          <w:p w:rsidR="008367BC" w:rsidRPr="008367BC" w:rsidRDefault="008367BC" w:rsidP="008367B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в познавательно-исследовательской практике - как субъект исследования (познавательная инициатива);</w:t>
            </w:r>
          </w:p>
          <w:p w:rsidR="008367BC" w:rsidRPr="008367BC" w:rsidRDefault="008367BC" w:rsidP="008367B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в коммуникативной практике - как партнер по взаимодействию и собеседник (коммуникативная инициатива);</w:t>
            </w:r>
          </w:p>
          <w:p w:rsidR="008367BC" w:rsidRPr="008367BC" w:rsidRDefault="008367BC" w:rsidP="008367B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ЧХЛ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      </w:r>
          </w:p>
          <w:p w:rsidR="008367BC" w:rsidRPr="008367BC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hAnsi="Times New Roman" w:cs="Times New Roman"/>
                <w:b/>
                <w:sz w:val="16"/>
                <w:szCs w:val="20"/>
              </w:rPr>
              <w:t>Тематику культурных практик</w:t>
            </w:r>
            <w:r w:rsidRPr="008367BC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 xml:space="preserve"> </w:t>
            </w:r>
            <w:r w:rsidRPr="008367BC">
              <w:rPr>
                <w:rFonts w:ascii="Times New Roman" w:hAnsi="Times New Roman" w:cs="Times New Roman"/>
                <w:sz w:val="16"/>
                <w:szCs w:val="20"/>
              </w:rPr>
              <w:t>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 В процессе культурных практик педагог создает атмосферу свободы выбора, творческого обмена и самовыражения, сотрудничества взрослого и детей.</w:t>
            </w:r>
          </w:p>
          <w:p w:rsidR="008367BC" w:rsidRDefault="008367BC" w:rsidP="008367BC">
            <w:r w:rsidRPr="008367BC">
              <w:rPr>
                <w:rFonts w:ascii="Times New Roman" w:hAnsi="Times New Roman" w:cs="Times New Roman"/>
                <w:b/>
                <w:sz w:val="16"/>
                <w:szCs w:val="20"/>
              </w:rPr>
              <w:t>Организация культурных практик предполагает подгрупповой способ объединения детей.</w:t>
            </w:r>
          </w:p>
        </w:tc>
      </w:tr>
      <w:tr w:rsidR="008367BC" w:rsidTr="008367BC">
        <w:trPr>
          <w:trHeight w:val="10622"/>
        </w:trPr>
        <w:tc>
          <w:tcPr>
            <w:tcW w:w="4846" w:type="dxa"/>
          </w:tcPr>
          <w:p w:rsidR="008367BC" w:rsidRPr="00171556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5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Для </w:t>
            </w:r>
            <w:r w:rsidRPr="000305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организации самостоятельной деятельности</w:t>
            </w:r>
            <w:r w:rsidRPr="00171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в группе создаются различные центры активности</w:t>
            </w:r>
            <w:r w:rsidRPr="00171556">
              <w:rPr>
                <w:rFonts w:ascii="Times New Roman" w:hAnsi="Times New Roman" w:cs="Times New Roman"/>
                <w:sz w:val="20"/>
                <w:szCs w:val="20"/>
              </w:rPr>
      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      </w:r>
          </w:p>
          <w:p w:rsidR="008367BC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515">
              <w:rPr>
                <w:rFonts w:ascii="Times New Roman" w:hAnsi="Times New Roman" w:cs="Times New Roman"/>
                <w:b/>
                <w:sz w:val="20"/>
                <w:szCs w:val="20"/>
              </w:rPr>
      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 и вторая половина дня.</w:t>
            </w:r>
          </w:p>
          <w:p w:rsidR="008367BC" w:rsidRPr="00030515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556">
              <w:rPr>
                <w:rFonts w:ascii="Times New Roman" w:hAnsi="Times New Roman" w:cs="Times New Roman"/>
                <w:sz w:val="20"/>
                <w:szCs w:val="20"/>
              </w:rPr>
              <w:t xml:space="preserve">Любая деятельность ребёнка в ДОО может протекать в форме </w:t>
            </w:r>
            <w:r w:rsidRPr="00030515">
              <w:rPr>
                <w:rFonts w:ascii="Times New Roman" w:hAnsi="Times New Roman" w:cs="Times New Roman"/>
                <w:sz w:val="20"/>
                <w:szCs w:val="20"/>
              </w:rPr>
              <w:t>самостоятельной инициативной деятельности</w:t>
            </w:r>
            <w:r w:rsidRPr="00171556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171556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71556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8367BC" w:rsidRPr="0092278D" w:rsidRDefault="008367BC" w:rsidP="008367BC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78D">
              <w:rPr>
                <w:rFonts w:ascii="Times New Roman" w:hAnsi="Times New Roman" w:cs="Times New Roman"/>
                <w:sz w:val="20"/>
                <w:szCs w:val="20"/>
              </w:rPr>
              <w:t>самостоятельная исследовательская деятельность и экспериментирование;</w:t>
            </w:r>
          </w:p>
          <w:p w:rsidR="008367BC" w:rsidRPr="0092278D" w:rsidRDefault="008367BC" w:rsidP="008367BC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78D">
              <w:rPr>
                <w:rFonts w:ascii="Times New Roman" w:hAnsi="Times New Roman" w:cs="Times New Roman"/>
                <w:sz w:val="20"/>
                <w:szCs w:val="20"/>
              </w:rPr>
              <w:t>свободные сюжетно-ролевые, театрализованные, режиссерские игры;</w:t>
            </w:r>
          </w:p>
          <w:p w:rsidR="008367BC" w:rsidRPr="0092278D" w:rsidRDefault="008367BC" w:rsidP="008367BC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</w:t>
            </w:r>
            <w:r w:rsidRPr="0092278D">
              <w:rPr>
                <w:rFonts w:ascii="Times New Roman" w:hAnsi="Times New Roman" w:cs="Times New Roman"/>
                <w:sz w:val="20"/>
                <w:szCs w:val="20"/>
              </w:rPr>
              <w:t>импровизации и музыкальные игры;</w:t>
            </w:r>
          </w:p>
          <w:p w:rsidR="008367BC" w:rsidRPr="0092278D" w:rsidRDefault="008367BC" w:rsidP="008367BC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78D">
              <w:rPr>
                <w:rFonts w:ascii="Times New Roman" w:hAnsi="Times New Roman" w:cs="Times New Roman"/>
                <w:sz w:val="20"/>
                <w:szCs w:val="20"/>
              </w:rPr>
              <w:t>речевые и словесные игры, игры с буквами, слогами, звуками;</w:t>
            </w:r>
          </w:p>
          <w:p w:rsidR="008367BC" w:rsidRPr="0092278D" w:rsidRDefault="008367BC" w:rsidP="008367BC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78D">
              <w:rPr>
                <w:rFonts w:ascii="Times New Roman" w:hAnsi="Times New Roman" w:cs="Times New Roman"/>
                <w:sz w:val="20"/>
                <w:szCs w:val="20"/>
              </w:rPr>
              <w:t>логические игры, развивающие игры математического содержания;</w:t>
            </w:r>
          </w:p>
          <w:p w:rsidR="008367BC" w:rsidRPr="0092278D" w:rsidRDefault="008367BC" w:rsidP="008367BC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78D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книжном уголке;</w:t>
            </w:r>
          </w:p>
          <w:p w:rsidR="00DB6ECD" w:rsidRDefault="008367BC" w:rsidP="008367BC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78D">
              <w:rPr>
                <w:rFonts w:ascii="Times New Roman" w:hAnsi="Times New Roman" w:cs="Times New Roman"/>
                <w:sz w:val="20"/>
                <w:szCs w:val="20"/>
              </w:rPr>
              <w:t>самостоятельная изобразительная деятельность, конструирование;</w:t>
            </w:r>
          </w:p>
          <w:p w:rsidR="008367BC" w:rsidRPr="00DB6ECD" w:rsidRDefault="008367BC" w:rsidP="008367BC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6ECD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деятельность, подвижные игры, выполнение ритмических и танцевальных движений.</w:t>
            </w:r>
          </w:p>
        </w:tc>
      </w:tr>
      <w:tr w:rsidR="008367BC" w:rsidTr="008367BC">
        <w:trPr>
          <w:trHeight w:val="10622"/>
        </w:trPr>
        <w:tc>
          <w:tcPr>
            <w:tcW w:w="4846" w:type="dxa"/>
          </w:tcPr>
          <w:p w:rsidR="008367BC" w:rsidRPr="008367BC" w:rsidRDefault="008367BC" w:rsidP="0083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0"/>
              </w:rPr>
              <w:lastRenderedPageBreak/>
              <w:t>Виды детской деятельности:</w:t>
            </w:r>
          </w:p>
          <w:p w:rsidR="008367BC" w:rsidRPr="008367BC" w:rsidRDefault="008367BC" w:rsidP="0083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1) в младенческом возрасте (2 месяца - 1 год):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непосредственное эмоциональное общение со взрослым;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двигательная деятельность (пространственно-предметные перемещения, хватание, ползание, ходьба, тактильно-двигательные игры);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предметно-</w:t>
            </w:r>
            <w:proofErr w:type="spellStart"/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манипулятивная</w:t>
            </w:r>
            <w:proofErr w:type="spellEnd"/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деятельность (орудийные и соотносящие действия с предметами);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речевая деятельность (слушание и понимание речи взрослого, </w:t>
            </w:r>
            <w:proofErr w:type="spellStart"/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гуление</w:t>
            </w:r>
            <w:proofErr w:type="spellEnd"/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, лепет и первые слова);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элементарная музыкальная деятельность (слушание музыки, танцевальные движения на основе подражания, музыкальные игры);</w:t>
            </w:r>
          </w:p>
          <w:p w:rsidR="008367BC" w:rsidRPr="008367BC" w:rsidRDefault="008367BC" w:rsidP="0083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2) в раннем возрасте (1 год - 3 года):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предметная деятельность (орудийно-предметные действия - ест ложкой, пьет из кружки и другое);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экспериментирование с материалами и веществами (песок, вода, тесто и другие);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ситуативно-деловое общение со взрослым и эмоционально-практическое со сверстниками под руководством взрослого;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двигательная деятельность (ОВД, ОРУ, простые подвижные игры);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игровая деятельность (</w:t>
            </w:r>
            <w:proofErr w:type="spellStart"/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отобразительная</w:t>
            </w:r>
            <w:proofErr w:type="spellEnd"/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и сюжетно-</w:t>
            </w:r>
            <w:proofErr w:type="spellStart"/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отобразительная</w:t>
            </w:r>
            <w:proofErr w:type="spellEnd"/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игра, игры с дидактическими игрушками);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речевая деятельность (понимание речи взрослого, слушание и понимание стихов, активная речь);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изобразительная деятельность (рисование, лепка) и конструирование из мелкого и крупного строительного материала;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самообслуживание и элементарные трудовые действия (убирает игрушки, подметает веником, поливает цветы из лейки и другое);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музыкальная деятельность (слушание музыки и исполнительство, музыкально-ритмические движения).</w:t>
            </w:r>
          </w:p>
          <w:p w:rsidR="008367BC" w:rsidRPr="008367BC" w:rsidRDefault="008367BC" w:rsidP="0083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3) в дошкольном возрасте (3 года - 8 лет):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игровая деятельность (сюжетно-ролевая, театрализованная, режиссерская, строительно-конструктивная, дидактическая, подвижная и другие);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общение со взрослым (ситуативно-деловое, </w:t>
            </w:r>
            <w:proofErr w:type="spellStart"/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внеситуативно</w:t>
            </w:r>
            <w:proofErr w:type="spellEnd"/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-познавательное, </w:t>
            </w:r>
            <w:proofErr w:type="spellStart"/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внеситуативно</w:t>
            </w:r>
            <w:proofErr w:type="spellEnd"/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-личностное) и сверстниками (ситуативно-деловое, </w:t>
            </w:r>
            <w:proofErr w:type="spellStart"/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внеситуативно</w:t>
            </w:r>
            <w:proofErr w:type="spellEnd"/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-деловое);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речевая деятельность (слушание речи взрослого и сверстников, активная диалогическая и монологическая речь);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ПИД и экспериментирование;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изобразительная деятельность (рисование, лепка, аппликация) и конструирование из разных материалов по образцу, условию и замыслу ребёнка;</w:t>
            </w:r>
          </w:p>
          <w:p w:rsidR="008367BC" w:rsidRPr="008367BC" w:rsidRDefault="008367BC" w:rsidP="008367B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двигательная деятельность (ОВД, ОРУ и спортивные упражнения, подвижные и элементы спортивных игр и другие);</w:t>
            </w:r>
          </w:p>
          <w:p w:rsidR="00DB6ECD" w:rsidRDefault="008367BC" w:rsidP="008367B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67BC">
              <w:rPr>
                <w:rFonts w:ascii="Times New Roman" w:eastAsia="Times New Roman" w:hAnsi="Times New Roman" w:cs="Times New Roman"/>
                <w:sz w:val="16"/>
                <w:szCs w:val="20"/>
              </w:rPr>
              <w:t>элементарная трудовая деятельность (самообслуживание, хозяйственно-бытовой труд, труд в природе, ручной труд);</w:t>
            </w:r>
          </w:p>
          <w:p w:rsidR="008367BC" w:rsidRPr="00DB6ECD" w:rsidRDefault="008367BC" w:rsidP="008367B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B6ECD">
              <w:rPr>
                <w:rFonts w:ascii="Times New Roman" w:eastAsia="Times New Roman" w:hAnsi="Times New Roman" w:cs="Times New Roman"/>
                <w:sz w:val="16"/>
                <w:szCs w:val="20"/>
              </w:rP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      </w:r>
          </w:p>
        </w:tc>
      </w:tr>
      <w:tr w:rsidR="008367BC" w:rsidTr="008367BC">
        <w:trPr>
          <w:trHeight w:val="10622"/>
        </w:trPr>
        <w:tc>
          <w:tcPr>
            <w:tcW w:w="4846" w:type="dxa"/>
          </w:tcPr>
          <w:p w:rsidR="008367BC" w:rsidRPr="002945B2" w:rsidRDefault="008367BC" w:rsidP="0083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 организации обучения </w:t>
            </w:r>
            <w:r w:rsidRPr="00294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целесообразно дополнять традиционные </w:t>
            </w:r>
            <w:r w:rsidRPr="002945B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методы</w:t>
            </w:r>
            <w:r w:rsidRPr="00294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(словесные, наглядные, практические) методами, в основу которых положен характер познавательной деятельности детей:</w:t>
            </w:r>
          </w:p>
          <w:p w:rsidR="008367BC" w:rsidRPr="002945B2" w:rsidRDefault="008367BC" w:rsidP="0083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при использовании </w:t>
            </w:r>
            <w:r w:rsidRPr="00294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информационно-рецептивного</w:t>
            </w: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метода предъявляется информация, организуются действия ребёнка с объектом изучения (распознающее наблюден</w:t>
            </w:r>
            <w:bookmarkStart w:id="0" w:name="_GoBack"/>
            <w:bookmarkEnd w:id="0"/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ие, рассматривание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картин, демонстрация </w:t>
            </w: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>фильмов, просмотр презентаций, рассказы педагога или детей, чтение);</w:t>
            </w:r>
          </w:p>
          <w:p w:rsidR="008367BC" w:rsidRPr="002945B2" w:rsidRDefault="008367BC" w:rsidP="0083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294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репродуктивный</w:t>
            </w: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модель);</w:t>
            </w:r>
          </w:p>
          <w:p w:rsidR="008367BC" w:rsidRPr="002945B2" w:rsidRDefault="008367BC" w:rsidP="0083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метод </w:t>
            </w:r>
            <w:r w:rsidRPr="00294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проблемного изложения</w:t>
            </w: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представляет собой постановку проблемы и раскрытие пути её решения в процессе организации опытов, наблюдений;</w:t>
            </w:r>
          </w:p>
          <w:p w:rsidR="008367BC" w:rsidRPr="002945B2" w:rsidRDefault="008367BC" w:rsidP="0083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при применении </w:t>
            </w:r>
            <w:r w:rsidRPr="00294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эвристического</w:t>
            </w: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      </w:r>
          </w:p>
          <w:p w:rsidR="008367BC" w:rsidRDefault="008367BC" w:rsidP="0083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Pr="00294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исследовательский</w:t>
            </w: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 включает составление и предъявление проблемных ситуаций, ситуаций для экспериментирования и опытов (творческие задани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я, опыты, экспериментирование).</w:t>
            </w:r>
          </w:p>
          <w:p w:rsidR="008367BC" w:rsidRPr="002945B2" w:rsidRDefault="008367BC" w:rsidP="0083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решения задач воспитания и обучения широко применяется метод </w:t>
            </w:r>
            <w:r w:rsidRPr="00294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проектов</w:t>
            </w: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      </w:r>
          </w:p>
          <w:p w:rsidR="008367BC" w:rsidRPr="002945B2" w:rsidRDefault="008367BC" w:rsidP="00836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67BC" w:rsidRPr="002945B2" w:rsidRDefault="008367BC" w:rsidP="0083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4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может использовать различные </w:t>
            </w:r>
            <w:r w:rsidRPr="002945B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средства</w:t>
            </w:r>
            <w:r w:rsidRPr="00294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представленные совокупностью материальных и идеальных объектов:</w:t>
            </w:r>
          </w:p>
          <w:p w:rsidR="008367BC" w:rsidRPr="002945B2" w:rsidRDefault="008367BC" w:rsidP="008367BC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демонстрационные и раздаточные;</w:t>
            </w:r>
          </w:p>
          <w:p w:rsidR="008367BC" w:rsidRPr="002945B2" w:rsidRDefault="008367BC" w:rsidP="008367BC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визуальные, </w:t>
            </w:r>
            <w:proofErr w:type="spellStart"/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аудийные</w:t>
            </w:r>
            <w:proofErr w:type="spellEnd"/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>, аудиовизуальные;</w:t>
            </w:r>
          </w:p>
          <w:p w:rsidR="008E4971" w:rsidRDefault="008367BC" w:rsidP="008367BC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B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естественные и искусственные;</w:t>
            </w:r>
          </w:p>
          <w:p w:rsidR="008367BC" w:rsidRPr="008E4971" w:rsidRDefault="008367BC" w:rsidP="008367BC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9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реальные и виртуальные.</w:t>
            </w:r>
          </w:p>
        </w:tc>
      </w:tr>
      <w:tr w:rsidR="008367BC" w:rsidTr="008367BC">
        <w:trPr>
          <w:trHeight w:val="10622"/>
        </w:trPr>
        <w:tc>
          <w:tcPr>
            <w:tcW w:w="4846" w:type="dxa"/>
          </w:tcPr>
          <w:p w:rsidR="008367BC" w:rsidRPr="008367BC" w:rsidRDefault="008367BC" w:rsidP="0083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«СОШ №4»</w:t>
            </w:r>
          </w:p>
          <w:p w:rsidR="008367BC" w:rsidRPr="008367BC" w:rsidRDefault="008367BC" w:rsidP="0083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7BC">
              <w:rPr>
                <w:rFonts w:ascii="Times New Roman" w:hAnsi="Times New Roman" w:cs="Times New Roman"/>
                <w:sz w:val="20"/>
                <w:szCs w:val="20"/>
              </w:rPr>
              <w:t>(дошкольное отделение)</w:t>
            </w:r>
          </w:p>
          <w:p w:rsidR="008367BC" w:rsidRPr="008367BC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7BC" w:rsidRPr="008367BC" w:rsidRDefault="008367BC" w:rsidP="0083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20"/>
              </w:rPr>
            </w:pPr>
            <w:r w:rsidRPr="008367BC"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20"/>
              </w:rPr>
              <w:t>Буклет</w:t>
            </w:r>
          </w:p>
          <w:p w:rsidR="008367BC" w:rsidRPr="008367BC" w:rsidRDefault="008367BC" w:rsidP="0083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20"/>
              </w:rPr>
            </w:pPr>
            <w:r w:rsidRPr="008367BC"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20"/>
              </w:rPr>
              <w:t>«В помощь воспитателю: особенности работы по ФОП»</w:t>
            </w:r>
          </w:p>
          <w:p w:rsidR="008367BC" w:rsidRPr="008367BC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7BC" w:rsidRPr="008367BC" w:rsidRDefault="00FF7CEB" w:rsidP="00836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Составил воспитатель Ельцова М.А.</w:t>
            </w:r>
          </w:p>
          <w:p w:rsidR="008367BC" w:rsidRPr="008367BC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7BC" w:rsidRPr="008367BC" w:rsidRDefault="008367BC" w:rsidP="0083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7BC">
              <w:rPr>
                <w:rFonts w:ascii="Times New Roman" w:hAnsi="Times New Roman" w:cs="Times New Roman"/>
                <w:sz w:val="20"/>
                <w:szCs w:val="20"/>
              </w:rPr>
              <w:t>Апрель 2023г.</w:t>
            </w:r>
          </w:p>
          <w:p w:rsidR="008367BC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7BC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7BC" w:rsidRPr="008367BC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7BC" w:rsidRPr="002945B2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945B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Образовательная деятельность в ДОО включает:</w:t>
            </w:r>
          </w:p>
          <w:p w:rsidR="008367BC" w:rsidRPr="002945B2" w:rsidRDefault="008367BC" w:rsidP="008367B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45B2">
              <w:rPr>
                <w:rFonts w:ascii="Times New Roman" w:hAnsi="Times New Roman" w:cs="Times New Roman"/>
                <w:sz w:val="20"/>
                <w:szCs w:val="20"/>
              </w:rPr>
              <w:t>образовательную деятельность, осуществляемую в процессе организации различных видов детской деятельности;</w:t>
            </w:r>
          </w:p>
          <w:p w:rsidR="008367BC" w:rsidRPr="002945B2" w:rsidRDefault="008367BC" w:rsidP="008367B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45B2">
              <w:rPr>
                <w:rFonts w:ascii="Times New Roman" w:hAnsi="Times New Roman" w:cs="Times New Roman"/>
                <w:sz w:val="20"/>
                <w:szCs w:val="20"/>
              </w:rPr>
              <w:t>образовательную деятельность, осуществляемую в ходе режимных процессов;</w:t>
            </w:r>
          </w:p>
          <w:p w:rsidR="008367BC" w:rsidRPr="002945B2" w:rsidRDefault="008367BC" w:rsidP="008367B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45B2">
              <w:rPr>
                <w:rFonts w:ascii="Times New Roman" w:hAnsi="Times New Roman" w:cs="Times New Roman"/>
                <w:sz w:val="20"/>
                <w:szCs w:val="20"/>
              </w:rPr>
              <w:t>самостоятельную деятельность детей;</w:t>
            </w:r>
          </w:p>
          <w:p w:rsidR="008367BC" w:rsidRPr="002945B2" w:rsidRDefault="008367BC" w:rsidP="008367B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45B2">
              <w:rPr>
                <w:rFonts w:ascii="Times New Roman" w:hAnsi="Times New Roman" w:cs="Times New Roman"/>
                <w:sz w:val="20"/>
                <w:szCs w:val="20"/>
              </w:rPr>
              <w:t>взаимодействие с семьями детей.</w:t>
            </w:r>
          </w:p>
          <w:p w:rsidR="008367BC" w:rsidRPr="002945B2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7BC" w:rsidRPr="00EB3F30" w:rsidRDefault="008367BC" w:rsidP="008367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859">
              <w:rPr>
                <w:rFonts w:ascii="Times New Roman" w:hAnsi="Times New Roman" w:cs="Times New Roman"/>
                <w:sz w:val="20"/>
                <w:szCs w:val="20"/>
              </w:rPr>
              <w:t>Педагог может выбрать один или несколько</w:t>
            </w:r>
            <w:r w:rsidRPr="00647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3F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вариантов совместной деятельности:</w:t>
            </w:r>
          </w:p>
          <w:p w:rsidR="008367BC" w:rsidRPr="00647859" w:rsidRDefault="008367BC" w:rsidP="008367B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Pr="00647859">
              <w:rPr>
                <w:rFonts w:ascii="Times New Roman" w:hAnsi="Times New Roman" w:cs="Times New Roman"/>
                <w:sz w:val="20"/>
                <w:szCs w:val="20"/>
              </w:rPr>
              <w:t xml:space="preserve"> обучает ребёнка чему-то новому;</w:t>
            </w:r>
          </w:p>
          <w:p w:rsidR="008367BC" w:rsidRPr="00647859" w:rsidRDefault="008367BC" w:rsidP="008367B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859">
              <w:rPr>
                <w:rFonts w:ascii="Times New Roman" w:hAnsi="Times New Roman" w:cs="Times New Roman"/>
                <w:sz w:val="20"/>
                <w:szCs w:val="20"/>
              </w:rPr>
              <w:t>ребёнок и педагог - равноправные партнеры;</w:t>
            </w:r>
          </w:p>
          <w:p w:rsidR="008367BC" w:rsidRPr="00647859" w:rsidRDefault="008367BC" w:rsidP="008367B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859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      </w:r>
          </w:p>
          <w:p w:rsidR="008367BC" w:rsidRPr="00647859" w:rsidRDefault="008367BC" w:rsidP="008367B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859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детей со сверстниками без участия педагога, но по его заданию. Педагог в этой ситуации не является участником, но выступает в роли организатора, ставящего задачу группе детей, тем самым, актуализируя лидерские ресурсы самих детей;</w:t>
            </w:r>
          </w:p>
          <w:p w:rsidR="008367BC" w:rsidRPr="00647859" w:rsidRDefault="008367BC" w:rsidP="008367B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859">
              <w:rPr>
                <w:rFonts w:ascii="Times New Roman" w:hAnsi="Times New Roman" w:cs="Times New Roman"/>
                <w:sz w:val="20"/>
                <w:szCs w:val="20"/>
              </w:rPr>
              <w:t>самостоятельная, спонтанно возникающая, совместная деятельность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без всякого участия педагога</w:t>
            </w:r>
            <w:r w:rsidRPr="00647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7BC" w:rsidRDefault="008367BC"/>
        </w:tc>
      </w:tr>
    </w:tbl>
    <w:p w:rsidR="0082572F" w:rsidRDefault="0082572F"/>
    <w:sectPr w:rsidR="0082572F" w:rsidSect="008367BC">
      <w:pgSz w:w="16838" w:h="11906" w:orient="landscape" w:code="9"/>
      <w:pgMar w:top="567" w:right="567" w:bottom="567" w:left="567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616"/>
    <w:multiLevelType w:val="hybridMultilevel"/>
    <w:tmpl w:val="C59EC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78A"/>
    <w:multiLevelType w:val="hybridMultilevel"/>
    <w:tmpl w:val="C9266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289B"/>
    <w:multiLevelType w:val="hybridMultilevel"/>
    <w:tmpl w:val="1CBE1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F78C6"/>
    <w:multiLevelType w:val="hybridMultilevel"/>
    <w:tmpl w:val="315263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4FFD"/>
    <w:multiLevelType w:val="hybridMultilevel"/>
    <w:tmpl w:val="E5547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33DFE"/>
    <w:multiLevelType w:val="hybridMultilevel"/>
    <w:tmpl w:val="F3EA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E7ED6"/>
    <w:multiLevelType w:val="hybridMultilevel"/>
    <w:tmpl w:val="6478C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21B00"/>
    <w:multiLevelType w:val="hybridMultilevel"/>
    <w:tmpl w:val="E98071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743F1"/>
    <w:multiLevelType w:val="hybridMultilevel"/>
    <w:tmpl w:val="58F05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F4C7D"/>
    <w:multiLevelType w:val="hybridMultilevel"/>
    <w:tmpl w:val="592EB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85AA4"/>
    <w:multiLevelType w:val="hybridMultilevel"/>
    <w:tmpl w:val="0FCE95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BC"/>
    <w:rsid w:val="0082572F"/>
    <w:rsid w:val="008367BC"/>
    <w:rsid w:val="008E4971"/>
    <w:rsid w:val="00DB6ECD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0BB2"/>
  <w15:chartTrackingRefBased/>
  <w15:docId w15:val="{66E86FEF-0504-48C4-AFD6-7BAEFA68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1592</Words>
  <Characters>9079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Беспалова</dc:creator>
  <cp:keywords/>
  <dc:description/>
  <cp:lastModifiedBy>Майя Беспалова</cp:lastModifiedBy>
  <cp:revision>4</cp:revision>
  <dcterms:created xsi:type="dcterms:W3CDTF">2023-04-15T07:10:00Z</dcterms:created>
  <dcterms:modified xsi:type="dcterms:W3CDTF">2023-05-17T11:41:00Z</dcterms:modified>
</cp:coreProperties>
</file>