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B7" w:rsidRPr="00532C25" w:rsidRDefault="00C80B08" w:rsidP="00C80B08">
      <w:pPr>
        <w:tabs>
          <w:tab w:val="left" w:pos="63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2C25">
        <w:rPr>
          <w:rFonts w:ascii="Times New Roman" w:hAnsi="Times New Roman" w:cs="Times New Roman"/>
          <w:b/>
          <w:bCs/>
          <w:sz w:val="32"/>
          <w:szCs w:val="32"/>
        </w:rPr>
        <w:t>Воспитываем в детях финансовую грамотность.</w:t>
      </w:r>
    </w:p>
    <w:p w:rsidR="003A704E" w:rsidRDefault="003A704E" w:rsidP="00C80B08">
      <w:pPr>
        <w:tabs>
          <w:tab w:val="left" w:pos="633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A704E" w:rsidRPr="003A704E" w:rsidRDefault="003A704E" w:rsidP="00EE4C05">
      <w:pPr>
        <w:tabs>
          <w:tab w:val="left" w:pos="6336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704E">
        <w:rPr>
          <w:rFonts w:ascii="Times New Roman" w:hAnsi="Times New Roman" w:cs="Times New Roman"/>
          <w:bCs/>
          <w:sz w:val="28"/>
          <w:szCs w:val="28"/>
        </w:rPr>
        <w:t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</w:t>
      </w:r>
      <w:bookmarkStart w:id="0" w:name="_GoBack"/>
      <w:bookmarkEnd w:id="0"/>
      <w:r w:rsidRPr="003A704E">
        <w:rPr>
          <w:rFonts w:ascii="Times New Roman" w:hAnsi="Times New Roman" w:cs="Times New Roman"/>
          <w:bCs/>
          <w:sz w:val="28"/>
          <w:szCs w:val="28"/>
        </w:rPr>
        <w:t>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</w:p>
    <w:p w:rsidR="003A5AB7" w:rsidRPr="003A5AB7" w:rsidRDefault="003A5AB7" w:rsidP="003A5AB7">
      <w:pPr>
        <w:tabs>
          <w:tab w:val="left" w:pos="63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Финансовое просвещение и воспитание детей дошкольного возраста - </w:t>
      </w: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сравнительно новое направление в дошкольной педагогике,</w:t>
      </w:r>
      <w:r w:rsidRPr="003A5A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является </w:t>
      </w: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глобальной социальной проблемой, неотделимой от ребенка с самых ранних лет его жизни.  Малыши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таким образом экономической информацией на житейском уровне. Дети как губка, впитывают впечатления, знания, стили поведения взрослых, окружающих их.</w:t>
      </w:r>
    </w:p>
    <w:p w:rsidR="003A5AB7" w:rsidRPr="003A5AB7" w:rsidRDefault="003A5AB7" w:rsidP="003A5AB7">
      <w:pPr>
        <w:tabs>
          <w:tab w:val="left" w:pos="63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 Родители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AB7">
        <w:rPr>
          <w:rFonts w:ascii="Times New Roman" w:hAnsi="Times New Roman" w:cs="Times New Roman"/>
          <w:sz w:val="28"/>
          <w:szCs w:val="28"/>
        </w:rPr>
        <w:t xml:space="preserve">и педагоги должны объяснить детям следующие вопросы про деньги: Что такое деньги? Где их взять?  Как ими правильно распоряжаться?  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 Поэтому неоспорима актуальность элементарного экономического образования детей дошкольного возраста. </w:t>
      </w: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Финансы, экономика и дошкольник лишь на первый взгляд кажутся слишком далекими друг от друга. </w:t>
      </w:r>
      <w:r w:rsidR="007D782D"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могут быть преподнесены детям в форме элементарных сведений: </w:t>
      </w:r>
    </w:p>
    <w:p w:rsidR="003A5AB7" w:rsidRPr="003A5AB7" w:rsidRDefault="003A5AB7" w:rsidP="003A5A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их правильному отношению к деньгам, способам их зарабатывания и разумному использованию;</w:t>
      </w:r>
    </w:p>
    <w:p w:rsidR="003A5AB7" w:rsidRPr="003A5AB7" w:rsidRDefault="003A5AB7" w:rsidP="003A5A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игр ввести ребят в сложный мир предметов, вещей, человеческих взаимоотношений;</w:t>
      </w:r>
    </w:p>
    <w:p w:rsidR="003A5AB7" w:rsidRPr="003A5AB7" w:rsidRDefault="003A5AB7" w:rsidP="007D782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взаимосвязь между экономическими и этическими категориями: труд, товар, деньги, стоимость, цена, с одной стороны, и </w:t>
      </w:r>
      <w:proofErr w:type="gramStart"/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нравственными  –</w:t>
      </w:r>
      <w:proofErr w:type="gramEnd"/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«бережливость, честность, экономность, достоинство, щедрость» – с другой;</w:t>
      </w:r>
    </w:p>
    <w:p w:rsidR="003A5AB7" w:rsidRPr="003A5AB7" w:rsidRDefault="003A5AB7" w:rsidP="003A5AB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правильно в реальных жизненных ситуациях, развивать разумные потребности.</w:t>
      </w:r>
      <w:r w:rsidRPr="003A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B7" w:rsidRPr="003A5AB7" w:rsidRDefault="003A5AB7" w:rsidP="003A5AB7">
      <w:pPr>
        <w:tabs>
          <w:tab w:val="left" w:pos="63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B7" w:rsidRPr="003A5AB7" w:rsidRDefault="00FD395D" w:rsidP="003A5AB7">
      <w:pPr>
        <w:pStyle w:val="a4"/>
        <w:spacing w:after="0"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Цель:</w:t>
      </w:r>
      <w:r w:rsidR="003A5AB7" w:rsidRPr="003A5AB7">
        <w:rPr>
          <w:sz w:val="28"/>
          <w:szCs w:val="28"/>
        </w:rPr>
        <w:t xml:space="preserve">  </w:t>
      </w:r>
      <w:r w:rsidR="003A5AB7" w:rsidRPr="003A5AB7">
        <w:rPr>
          <w:bCs/>
          <w:sz w:val="28"/>
          <w:szCs w:val="28"/>
        </w:rPr>
        <w:t>Ознакомление</w:t>
      </w:r>
      <w:proofErr w:type="gramEnd"/>
      <w:r w:rsidR="003A5AB7" w:rsidRPr="003A5AB7">
        <w:rPr>
          <w:bCs/>
          <w:sz w:val="28"/>
          <w:szCs w:val="28"/>
        </w:rPr>
        <w:t xml:space="preserve"> дошкольников с основами финансовой грамотности на доступном уровне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Образовательн</w:t>
      </w:r>
      <w:r w:rsidR="00AA27E5">
        <w:rPr>
          <w:sz w:val="28"/>
          <w:szCs w:val="28"/>
        </w:rPr>
        <w:t xml:space="preserve">ые </w:t>
      </w:r>
      <w:r w:rsidRPr="003A5AB7">
        <w:rPr>
          <w:sz w:val="28"/>
          <w:szCs w:val="28"/>
        </w:rPr>
        <w:t xml:space="preserve">и воспитательные задачи:   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- Сформировать элементарные экономические знания;</w:t>
      </w:r>
    </w:p>
    <w:p w:rsidR="003A5AB7" w:rsidRPr="003A5AB7" w:rsidRDefault="00AA27E5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Расширить </w:t>
      </w:r>
      <w:r w:rsidR="003A5AB7" w:rsidRPr="003A5AB7">
        <w:rPr>
          <w:sz w:val="28"/>
          <w:szCs w:val="28"/>
        </w:rPr>
        <w:t>знания д</w:t>
      </w:r>
      <w:r>
        <w:rPr>
          <w:sz w:val="28"/>
          <w:szCs w:val="28"/>
        </w:rPr>
        <w:t xml:space="preserve">етей о возникновении </w:t>
      </w:r>
      <w:r w:rsidR="003A5AB7" w:rsidRPr="003A5AB7">
        <w:rPr>
          <w:sz w:val="28"/>
          <w:szCs w:val="28"/>
        </w:rPr>
        <w:t>денег;</w:t>
      </w:r>
    </w:p>
    <w:p w:rsidR="003A5AB7" w:rsidRPr="003A5AB7" w:rsidRDefault="00AA27E5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</w:t>
      </w:r>
      <w:r w:rsidR="003A5AB7" w:rsidRPr="003A5AB7">
        <w:rPr>
          <w:sz w:val="28"/>
          <w:szCs w:val="28"/>
        </w:rPr>
        <w:t xml:space="preserve"> представления о сущности таких нравственных категорий, как экономность, бережливость и честность.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Через какие же образовательные области можно решить эти задачи?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В области познавательного развития (ФЦКМ) знакомство с предметами окружающего мира и установление взаимосвязей между ними.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А именно: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 xml:space="preserve">Что же такое Финансы? </w:t>
      </w:r>
    </w:p>
    <w:p w:rsidR="003A5AB7" w:rsidRPr="003A5AB7" w:rsidRDefault="003A5AB7" w:rsidP="00C80B0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 xml:space="preserve">Страна Финансов очень большая, она включает в себя и наличные деньги, и безналичные деньги, различные формы и инструменты денежных средств, а также — финансовые отношения, связанные с денежными расчетами между покупателями и продавцами. Если говорить конкретно, то в понятие финансов входят не только сами деньги, карточные счета в банках, но и дома, магазины, самолеты, заводы, предприятия, природные ресурсы, то есть все, что может быть преобразовано в деньги при их продаже. 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А что представляют собой деньги? И как они возникли?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Деньги – это средство обмена; люди принимают деньги в обмен на товар и услуги, которые они производят.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AB7">
        <w:rPr>
          <w:rFonts w:ascii="Times New Roman" w:eastAsia="Calibri" w:hAnsi="Times New Roman" w:cs="Times New Roman"/>
          <w:sz w:val="28"/>
          <w:szCs w:val="28"/>
        </w:rPr>
        <w:t xml:space="preserve">У первобытных людей не было ни металла, ни бумага, чтобы изготавливать деньги. А чем они могли расплачиваться? Сначала они меняли товар на товар. Кто менял рыбу на яйца, кто мясо на шкуру. Но это было неудобно. И </w:t>
      </w:r>
      <w:r w:rsidR="00AA27E5">
        <w:rPr>
          <w:rFonts w:ascii="Times New Roman" w:eastAsia="Calibri" w:hAnsi="Times New Roman" w:cs="Times New Roman"/>
          <w:sz w:val="28"/>
          <w:szCs w:val="28"/>
        </w:rPr>
        <w:t xml:space="preserve">они </w:t>
      </w:r>
      <w:r w:rsidRPr="003A5AB7">
        <w:rPr>
          <w:rFonts w:ascii="Times New Roman" w:eastAsia="Calibri" w:hAnsi="Times New Roman" w:cs="Times New Roman"/>
          <w:sz w:val="28"/>
          <w:szCs w:val="28"/>
        </w:rPr>
        <w:t>пришли к выводу, что нужны деньги. Первыми деньгами были шкурки зверьков (белок, зайцев). Те, кто жили около моря, расплачив</w:t>
      </w:r>
      <w:r w:rsidR="00FD395D">
        <w:rPr>
          <w:rFonts w:ascii="Times New Roman" w:eastAsia="Calibri" w:hAnsi="Times New Roman" w:cs="Times New Roman"/>
          <w:sz w:val="28"/>
          <w:szCs w:val="28"/>
        </w:rPr>
        <w:t>ались жемчужинами или ракушками, перьями редких птиц.</w:t>
      </w:r>
      <w:r w:rsidRPr="003A5A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AB7">
        <w:rPr>
          <w:rFonts w:ascii="Times New Roman" w:eastAsia="Calibri" w:hAnsi="Times New Roman" w:cs="Times New Roman"/>
          <w:sz w:val="28"/>
          <w:szCs w:val="28"/>
        </w:rPr>
        <w:t>Намного позже появились металлические деньги: золотые, серебряные, медные.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AB7">
        <w:rPr>
          <w:rFonts w:ascii="Times New Roman" w:eastAsia="Calibri" w:hAnsi="Times New Roman" w:cs="Times New Roman"/>
          <w:sz w:val="28"/>
          <w:szCs w:val="28"/>
        </w:rPr>
        <w:t>Металлические деньги называются монетами. Они разного размера, цве</w:t>
      </w:r>
      <w:r w:rsidR="00AA27E5">
        <w:rPr>
          <w:rFonts w:ascii="Times New Roman" w:eastAsia="Calibri" w:hAnsi="Times New Roman" w:cs="Times New Roman"/>
          <w:sz w:val="28"/>
          <w:szCs w:val="28"/>
        </w:rPr>
        <w:t>та и достоинства, т.е. стоят по-</w:t>
      </w:r>
      <w:r w:rsidRPr="003A5AB7">
        <w:rPr>
          <w:rFonts w:ascii="Times New Roman" w:eastAsia="Calibri" w:hAnsi="Times New Roman" w:cs="Times New Roman"/>
          <w:sz w:val="28"/>
          <w:szCs w:val="28"/>
        </w:rPr>
        <w:t>разному. На одной стороне монеты изображен двуглавый орел – символ российского государства, поэтому ее называют орлом, другую сторону, где обозначена цифра – называется решкой от слова «решетка», узора, которым раньше украшали монету.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AB7">
        <w:rPr>
          <w:rFonts w:ascii="Times New Roman" w:eastAsia="Calibri" w:hAnsi="Times New Roman" w:cs="Times New Roman"/>
          <w:sz w:val="28"/>
          <w:szCs w:val="28"/>
        </w:rPr>
        <w:t xml:space="preserve">Бумажные – банкнотами. Они тоже имеют разное достоинство. На </w:t>
      </w:r>
      <w:proofErr w:type="gramStart"/>
      <w:r w:rsidRPr="003A5AB7">
        <w:rPr>
          <w:rFonts w:ascii="Times New Roman" w:eastAsia="Calibri" w:hAnsi="Times New Roman" w:cs="Times New Roman"/>
          <w:sz w:val="28"/>
          <w:szCs w:val="28"/>
        </w:rPr>
        <w:t>рисунке  банкноты</w:t>
      </w:r>
      <w:proofErr w:type="gramEnd"/>
      <w:r w:rsidRPr="003A5AB7">
        <w:rPr>
          <w:rFonts w:ascii="Times New Roman" w:eastAsia="Calibri" w:hAnsi="Times New Roman" w:cs="Times New Roman"/>
          <w:sz w:val="28"/>
          <w:szCs w:val="28"/>
        </w:rPr>
        <w:t xml:space="preserve"> обычно изображают города, достопримечательности России или портреты людей, чьими именами гордится страна.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3A5AB7">
        <w:rPr>
          <w:sz w:val="28"/>
          <w:szCs w:val="28"/>
        </w:rPr>
        <w:t>Например</w:t>
      </w:r>
      <w:proofErr w:type="gramEnd"/>
      <w:r w:rsidRPr="003A5AB7">
        <w:rPr>
          <w:sz w:val="28"/>
          <w:szCs w:val="28"/>
        </w:rPr>
        <w:t>: на банкноте 500 рублей изображен Петр 1 – основатель государства российского на фоне парусника в порту Архангельска. На другой его стороне – Соловецкий монастырь.</w:t>
      </w:r>
    </w:p>
    <w:p w:rsidR="003A5AB7" w:rsidRPr="003A5AB7" w:rsidRDefault="003A5AB7" w:rsidP="001E2D93">
      <w:pPr>
        <w:pStyle w:val="a4"/>
        <w:spacing w:after="0" w:line="360" w:lineRule="auto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Денежные единицы России - это рубли и копейки.</w:t>
      </w:r>
    </w:p>
    <w:p w:rsidR="003A5AB7" w:rsidRPr="003A5AB7" w:rsidRDefault="003A5AB7" w:rsidP="001E2D93">
      <w:pPr>
        <w:pStyle w:val="a4"/>
        <w:spacing w:after="0" w:line="360" w:lineRule="auto"/>
        <w:jc w:val="both"/>
        <w:rPr>
          <w:sz w:val="28"/>
          <w:szCs w:val="28"/>
        </w:rPr>
      </w:pPr>
      <w:r w:rsidRPr="003A5AB7">
        <w:rPr>
          <w:sz w:val="28"/>
          <w:szCs w:val="28"/>
        </w:rPr>
        <w:t xml:space="preserve">Разные страны имеют свои деньги- денежные единицы. </w:t>
      </w:r>
    </w:p>
    <w:p w:rsidR="003A5AB7" w:rsidRPr="003A5AB7" w:rsidRDefault="003A5AB7" w:rsidP="001E2D93">
      <w:pPr>
        <w:pStyle w:val="a4"/>
        <w:spacing w:after="0" w:line="360" w:lineRule="auto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В Америке – это доллар и центы, в Европе – это евро и центы.</w:t>
      </w:r>
    </w:p>
    <w:p w:rsidR="003A5AB7" w:rsidRPr="003A5AB7" w:rsidRDefault="003A5AB7" w:rsidP="001E2D93">
      <w:pPr>
        <w:pStyle w:val="a4"/>
        <w:spacing w:after="0" w:line="360" w:lineRule="auto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Денежные единицы или деньги других стран называются валютой.</w:t>
      </w:r>
    </w:p>
    <w:p w:rsidR="00EE4C05" w:rsidRDefault="003A5AB7" w:rsidP="001E2D93">
      <w:pPr>
        <w:pStyle w:val="a4"/>
        <w:spacing w:after="0" w:line="360" w:lineRule="auto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Интересные факты для детей, названия валюты в других странах.</w:t>
      </w:r>
    </w:p>
    <w:p w:rsidR="003A5AB7" w:rsidRPr="003A5AB7" w:rsidRDefault="003A5AB7" w:rsidP="001E2D93">
      <w:pPr>
        <w:pStyle w:val="a4"/>
        <w:spacing w:after="0" w:line="360" w:lineRule="auto"/>
        <w:jc w:val="both"/>
        <w:rPr>
          <w:sz w:val="28"/>
          <w:szCs w:val="28"/>
        </w:rPr>
      </w:pPr>
      <w:r w:rsidRPr="003A5AB7">
        <w:rPr>
          <w:sz w:val="28"/>
          <w:szCs w:val="28"/>
        </w:rPr>
        <w:lastRenderedPageBreak/>
        <w:t>Болгария – лев, Грузия – лари, Польша – злотый, Киргизия – сом, Монголия – тугрик.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Но есть деньги, которые называются безналичными, т.е. их нет в наличии. Их заменяют банковские карты. Деньги, которые хранятся на банковской карте можно обналичить, т.е. снять с карты в банкомате, тогда их можно назвать наличностью.</w:t>
      </w:r>
    </w:p>
    <w:p w:rsidR="003A5AB7" w:rsidRPr="003A5AB7" w:rsidRDefault="003A5AB7" w:rsidP="00EE4C0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разнообразных игр направленных на формирование представлений об экономике и финансах.  В процессе игровой деятельности нужно донести до детей что: - Деньги не появляются сами собой, а зарабатываются!</w:t>
      </w:r>
    </w:p>
    <w:p w:rsidR="003A5AB7" w:rsidRPr="003A5AB7" w:rsidRDefault="003A5AB7" w:rsidP="001E2D9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 xml:space="preserve">    Объясняем, как люди зарабатывают деньги и каким образ                                                                                      заработок зависит от вида деятельности. – Сначала зарабатываем – потом тратим. 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Игра «Как купить папе автомобиль?»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Прослеживаем логическую цепочку: автомобиль – деньги – работа – профессия – учеба – труд.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Беседы с детьми о профессиях. Все профессии нужны – все профессии важны.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Следующая образовательная область – Познавательное развитие (ФЭМП)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 xml:space="preserve">На занятиях по формированию элементарных математических представлений знакомим детей с внешним видом, цифрами на монетах и банкнотах, и их количественным содержанием. А также упражняем детей в решении примеров и задач. </w:t>
      </w:r>
      <w:proofErr w:type="gramStart"/>
      <w:r w:rsidRPr="003A5AB7">
        <w:rPr>
          <w:sz w:val="28"/>
          <w:szCs w:val="28"/>
        </w:rPr>
        <w:t>Например</w:t>
      </w:r>
      <w:proofErr w:type="gramEnd"/>
      <w:r w:rsidRPr="003A5AB7">
        <w:rPr>
          <w:sz w:val="28"/>
          <w:szCs w:val="28"/>
        </w:rPr>
        <w:t>: Тетрадь стоит 10 рублей. При помощи каких монет можно составить эту сумму? Рассмотреть все варианты слагаемых. Упражнять в решении задач со сдачей, самостоятельном придумывании задач о покупке и продаже.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 xml:space="preserve">Интеграция Образовательных областей – Развитие речи, социально – коммуникативное, физкультура. 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Предусматривается чтение сказок, где говорится про деньги или золото как их эквивалент. (</w:t>
      </w:r>
      <w:proofErr w:type="spellStart"/>
      <w:r w:rsidRPr="003A5AB7">
        <w:rPr>
          <w:sz w:val="28"/>
          <w:szCs w:val="28"/>
        </w:rPr>
        <w:t>Р.н.с</w:t>
      </w:r>
      <w:proofErr w:type="spellEnd"/>
      <w:r w:rsidRPr="003A5AB7">
        <w:rPr>
          <w:sz w:val="28"/>
          <w:szCs w:val="28"/>
        </w:rPr>
        <w:t xml:space="preserve">. «Курочка Ряба», «Муха – Цокотуха» К. Чуковского, </w:t>
      </w:r>
      <w:r w:rsidRPr="003A5AB7">
        <w:rPr>
          <w:sz w:val="28"/>
          <w:szCs w:val="28"/>
        </w:rPr>
        <w:lastRenderedPageBreak/>
        <w:t>«Сказка о золотой рыбке» А.С. Пушкина, «Золотой ключик или приключения Буратино» А.Н. Толстого).</w:t>
      </w: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представления о сущности таких нравственных категорий, как экономность, бережливость и честность.</w:t>
      </w:r>
      <w:r w:rsidRPr="003A5AB7">
        <w:rPr>
          <w:rFonts w:ascii="Times New Roman" w:hAnsi="Times New Roman" w:cs="Times New Roman"/>
          <w:sz w:val="28"/>
          <w:szCs w:val="28"/>
        </w:rPr>
        <w:t xml:space="preserve"> - Не все покупается. Не имей 100 рублей, а имей 100 друзей.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A5AB7">
        <w:rPr>
          <w:rFonts w:ascii="Times New Roman" w:eastAsia="Calibri" w:hAnsi="Times New Roman" w:cs="Times New Roman"/>
          <w:sz w:val="28"/>
          <w:szCs w:val="28"/>
          <w:lang w:eastAsia="ru-RU"/>
        </w:rPr>
        <w:t>Загадки. Какое животное всегда при деньгах?</w:t>
      </w:r>
      <w:r w:rsidRPr="003A5AB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 (Поросёнок, у него всегда есть пятачок.)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3A5AB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Пословицы и поговорки о деньгах, бережливости, дружбе.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rFonts w:eastAsia="Calibri"/>
          <w:bCs/>
          <w:iCs/>
          <w:sz w:val="28"/>
          <w:szCs w:val="28"/>
          <w:lang w:eastAsia="ru-RU"/>
        </w:rPr>
        <w:t>Предложить детям расшифровать пословицу, чтобы они поняли и оценили глубину и мудрость народной мысли</w:t>
      </w:r>
      <w:r w:rsidRPr="003A5AB7">
        <w:rPr>
          <w:sz w:val="28"/>
          <w:szCs w:val="28"/>
        </w:rPr>
        <w:t>: с древности люди ценили деньги, заработанные честным трудом и считали важным умением грамотно распоряжаться своими доходами и планировать расходы – именно это и есть основа личной финансовой грамотности.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Интересно поговорить о фразеологизмах – устойчивых словосочетаниях, что подразумевается под этими выражениями.</w:t>
      </w:r>
    </w:p>
    <w:p w:rsidR="003A5AB7" w:rsidRPr="003A5AB7" w:rsidRDefault="003A5AB7" w:rsidP="001E2D93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Золотые руки – мастер искусный в своем деле.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Золотое сердце – отзывчивый, добрый человек.</w:t>
      </w:r>
    </w:p>
    <w:p w:rsidR="003A5AB7" w:rsidRPr="003A5AB7" w:rsidRDefault="003A5AB7" w:rsidP="003A5AB7">
      <w:pPr>
        <w:pStyle w:val="a4"/>
        <w:spacing w:after="0" w:line="360" w:lineRule="auto"/>
        <w:ind w:firstLine="567"/>
        <w:jc w:val="both"/>
        <w:rPr>
          <w:sz w:val="28"/>
          <w:szCs w:val="28"/>
        </w:rPr>
      </w:pPr>
      <w:r w:rsidRPr="003A5AB7">
        <w:rPr>
          <w:sz w:val="28"/>
          <w:szCs w:val="28"/>
        </w:rPr>
        <w:t>Золотой дождь – богатство, много денег.</w:t>
      </w: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>Золотой голос– очень красивый певческий голос.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 xml:space="preserve">Пополнение и обогащение словаря – финансы, монета, банкнота, </w:t>
      </w:r>
      <w:proofErr w:type="spellStart"/>
      <w:r w:rsidRPr="003A5AB7">
        <w:rPr>
          <w:rFonts w:ascii="Times New Roman" w:hAnsi="Times New Roman" w:cs="Times New Roman"/>
          <w:sz w:val="28"/>
          <w:szCs w:val="28"/>
        </w:rPr>
        <w:t>банковскя</w:t>
      </w:r>
      <w:proofErr w:type="spellEnd"/>
      <w:r w:rsidRPr="003A5AB7">
        <w:rPr>
          <w:rFonts w:ascii="Times New Roman" w:hAnsi="Times New Roman" w:cs="Times New Roman"/>
          <w:sz w:val="28"/>
          <w:szCs w:val="28"/>
        </w:rPr>
        <w:t xml:space="preserve"> карта, банкомат, банк, валюта, услуги, купля, продажа, цена, и др.</w:t>
      </w:r>
    </w:p>
    <w:p w:rsidR="003A5AB7" w:rsidRPr="003A5AB7" w:rsidRDefault="003A5AB7" w:rsidP="003A5A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>С детьми можно поиграть в дидактические игры: «Где можно хранить деньги», «Советы покупателю», ««Кафе «Вкусно и полезно», «Доход - расход», «Что и когда лучше продавать?», «Какие бывают доходы?</w:t>
      </w:r>
      <w:proofErr w:type="gramStart"/>
      <w:r w:rsidRPr="003A5AB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3A5AB7">
        <w:rPr>
          <w:rFonts w:ascii="Times New Roman" w:hAnsi="Times New Roman" w:cs="Times New Roman"/>
          <w:sz w:val="28"/>
          <w:szCs w:val="28"/>
        </w:rPr>
        <w:t xml:space="preserve">Чей труд важней», </w:t>
      </w: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 xml:space="preserve">Можно изготовить совместно с детьми коллекции денег, копилки, денежное дерево. </w:t>
      </w: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lastRenderedPageBreak/>
        <w:t>Сделать атрибуты к сюжетно-ролевым играм: «Супермаркет», «Банк», «Магазин», «Торговый центр», «Кафе», «Ателье», «Почта», «Аптека», «Больница», «Парикмахерск</w:t>
      </w:r>
      <w:r w:rsidR="00AA27E5">
        <w:rPr>
          <w:rFonts w:ascii="Times New Roman" w:hAnsi="Times New Roman" w:cs="Times New Roman"/>
          <w:sz w:val="28"/>
          <w:szCs w:val="28"/>
        </w:rPr>
        <w:t>ая», «Строители», «Детский мир».</w:t>
      </w:r>
      <w:r w:rsidRPr="003A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AB7" w:rsidRPr="003A5AB7" w:rsidRDefault="003A5AB7" w:rsidP="001E2D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>Объяснить, как люди зарабатывают деньги и каким образом                                                                                      заработок зависит от вида деят</w:t>
      </w:r>
      <w:r w:rsidR="00AA27E5">
        <w:rPr>
          <w:rFonts w:ascii="Times New Roman" w:hAnsi="Times New Roman" w:cs="Times New Roman"/>
          <w:sz w:val="28"/>
          <w:szCs w:val="28"/>
        </w:rPr>
        <w:t xml:space="preserve">ельности. – Сначала заработать </w:t>
      </w:r>
      <w:r w:rsidRPr="003A5AB7">
        <w:rPr>
          <w:rFonts w:ascii="Times New Roman" w:hAnsi="Times New Roman" w:cs="Times New Roman"/>
          <w:sz w:val="28"/>
          <w:szCs w:val="28"/>
        </w:rPr>
        <w:t>– потом тратить.</w:t>
      </w:r>
    </w:p>
    <w:p w:rsidR="003A5AB7" w:rsidRPr="003A5AB7" w:rsidRDefault="003A5AB7" w:rsidP="00EE4C0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 xml:space="preserve">Итак, финансовая грамотность – это умение использовать знания и навыки </w:t>
      </w:r>
      <w:r w:rsidR="001E2D93">
        <w:rPr>
          <w:rFonts w:ascii="Times New Roman" w:hAnsi="Times New Roman" w:cs="Times New Roman"/>
          <w:sz w:val="28"/>
          <w:szCs w:val="28"/>
        </w:rPr>
        <w:t xml:space="preserve">  </w:t>
      </w:r>
      <w:r w:rsidR="003A704E">
        <w:rPr>
          <w:rFonts w:ascii="Times New Roman" w:hAnsi="Times New Roman" w:cs="Times New Roman"/>
          <w:sz w:val="28"/>
          <w:szCs w:val="28"/>
        </w:rPr>
        <w:t xml:space="preserve">   </w:t>
      </w:r>
      <w:r w:rsidRPr="003A5AB7">
        <w:rPr>
          <w:rFonts w:ascii="Times New Roman" w:hAnsi="Times New Roman" w:cs="Times New Roman"/>
          <w:sz w:val="28"/>
          <w:szCs w:val="28"/>
        </w:rPr>
        <w:t>для принятия правильных решений, связанных с деньгами.</w:t>
      </w:r>
    </w:p>
    <w:p w:rsidR="003A5AB7" w:rsidRPr="003A5AB7" w:rsidRDefault="003A5AB7" w:rsidP="003A5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5AB7" w:rsidRPr="003A5AB7" w:rsidRDefault="003A5AB7" w:rsidP="00EE4C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AB7">
        <w:rPr>
          <w:rFonts w:ascii="Times New Roman" w:hAnsi="Times New Roman" w:cs="Times New Roman"/>
          <w:sz w:val="28"/>
          <w:szCs w:val="28"/>
        </w:rPr>
        <w:t xml:space="preserve">Раннее разумное экономическое воспитание служит основой правильного миропонимания и организации эффективного взаимодействия ребенка с окружающим миром. Осуществляя экономическое воспитание в дошкольном возрасте, мы решаем задачи всестороннего развития личности.  </w:t>
      </w:r>
    </w:p>
    <w:p w:rsidR="001B6DBF" w:rsidRPr="003A5AB7" w:rsidRDefault="00532C25" w:rsidP="003A5A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B6DBF" w:rsidRPr="003A5AB7" w:rsidSect="00C8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3ED"/>
    <w:multiLevelType w:val="multilevel"/>
    <w:tmpl w:val="515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B7"/>
    <w:rsid w:val="001E2D93"/>
    <w:rsid w:val="003A5AB7"/>
    <w:rsid w:val="003A704E"/>
    <w:rsid w:val="00532C25"/>
    <w:rsid w:val="007D782D"/>
    <w:rsid w:val="00AA27E5"/>
    <w:rsid w:val="00AF6142"/>
    <w:rsid w:val="00C80B08"/>
    <w:rsid w:val="00D578CA"/>
    <w:rsid w:val="00E3738C"/>
    <w:rsid w:val="00EE4C05"/>
    <w:rsid w:val="00F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68F4C-C7C5-498B-815B-7E756D06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AB7"/>
    <w:pPr>
      <w:ind w:left="720"/>
      <w:contextualSpacing/>
    </w:pPr>
  </w:style>
  <w:style w:type="paragraph" w:styleId="a4">
    <w:name w:val="Normal (Web)"/>
    <w:aliases w:val="Обычный (Web),Обычный (веб)1,Обычный (веб)11"/>
    <w:basedOn w:val="a"/>
    <w:link w:val="a5"/>
    <w:uiPriority w:val="99"/>
    <w:unhideWhenUsed/>
    <w:rsid w:val="003A5AB7"/>
    <w:rPr>
      <w:rFonts w:ascii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,Обычный (веб)1 Знак,Обычный (веб)11 Знак"/>
    <w:basedOn w:val="a0"/>
    <w:link w:val="a4"/>
    <w:uiPriority w:val="99"/>
    <w:rsid w:val="003A5AB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D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зайцева</dc:creator>
  <cp:keywords/>
  <dc:description/>
  <cp:lastModifiedBy>Лилия</cp:lastModifiedBy>
  <cp:revision>4</cp:revision>
  <cp:lastPrinted>2021-02-10T20:44:00Z</cp:lastPrinted>
  <dcterms:created xsi:type="dcterms:W3CDTF">2018-10-29T21:40:00Z</dcterms:created>
  <dcterms:modified xsi:type="dcterms:W3CDTF">2023-09-17T12:55:00Z</dcterms:modified>
</cp:coreProperties>
</file>