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88" w:rsidRDefault="00732588" w:rsidP="00732588">
      <w:pPr>
        <w:tabs>
          <w:tab w:val="left" w:pos="2700"/>
        </w:tabs>
        <w:jc w:val="center"/>
        <w:rPr>
          <w:rFonts w:ascii="Book Antiqua" w:hAnsi="Book Antiqua" w:cs="Arial"/>
          <w:b/>
          <w:sz w:val="36"/>
          <w:szCs w:val="36"/>
        </w:rPr>
      </w:pPr>
      <w:r w:rsidRPr="00732588">
        <w:rPr>
          <w:rFonts w:ascii="Book Antiqua" w:hAnsi="Book Antiqua" w:cs="Arial"/>
          <w:b/>
          <w:sz w:val="36"/>
          <w:szCs w:val="36"/>
        </w:rPr>
        <w:t xml:space="preserve">Правила безопасной работы </w:t>
      </w:r>
      <w:r w:rsidRPr="00732588">
        <w:rPr>
          <w:rFonts w:ascii="Book Antiqua" w:hAnsi="Book Antiqua" w:cs="Arial"/>
          <w:b/>
          <w:sz w:val="36"/>
          <w:szCs w:val="36"/>
          <w:lang w:val="en-US"/>
        </w:rPr>
        <w:t>co</w:t>
      </w:r>
      <w:r w:rsidR="003D6075">
        <w:rPr>
          <w:rFonts w:ascii="Book Antiqua" w:hAnsi="Book Antiqua" w:cs="Arial"/>
          <w:b/>
          <w:sz w:val="36"/>
          <w:szCs w:val="36"/>
        </w:rPr>
        <w:t xml:space="preserve"> швейной иглой</w:t>
      </w:r>
    </w:p>
    <w:p w:rsidR="003D6075" w:rsidRPr="00732588" w:rsidRDefault="003D6075" w:rsidP="00732588">
      <w:pPr>
        <w:tabs>
          <w:tab w:val="left" w:pos="2700"/>
        </w:tabs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>для 5 класса</w:t>
      </w:r>
    </w:p>
    <w:p w:rsidR="00732588" w:rsidRPr="00732588" w:rsidRDefault="00732588" w:rsidP="00732588">
      <w:pPr>
        <w:tabs>
          <w:tab w:val="left" w:pos="2700"/>
        </w:tabs>
        <w:rPr>
          <w:rFonts w:ascii="Book Antiqua" w:hAnsi="Book Antiqua" w:cs="Arial"/>
          <w:sz w:val="32"/>
          <w:szCs w:val="32"/>
        </w:rPr>
      </w:pPr>
    </w:p>
    <w:p w:rsidR="00732588" w:rsidRPr="00732588" w:rsidRDefault="00732588" w:rsidP="00732588">
      <w:pPr>
        <w:numPr>
          <w:ilvl w:val="0"/>
          <w:numId w:val="1"/>
        </w:numPr>
        <w:tabs>
          <w:tab w:val="left" w:pos="2700"/>
        </w:tabs>
        <w:rPr>
          <w:rFonts w:ascii="Book Antiqua" w:hAnsi="Book Antiqua" w:cs="Arial"/>
          <w:sz w:val="32"/>
          <w:szCs w:val="32"/>
        </w:rPr>
      </w:pPr>
      <w:r w:rsidRPr="00732588">
        <w:rPr>
          <w:rFonts w:ascii="Book Antiqua" w:hAnsi="Book Antiqua" w:cs="Arial"/>
          <w:sz w:val="32"/>
          <w:szCs w:val="32"/>
        </w:rPr>
        <w:t>Храни иглу всегда в игольнице.</w:t>
      </w:r>
    </w:p>
    <w:p w:rsidR="00732588" w:rsidRPr="00732588" w:rsidRDefault="00732588" w:rsidP="00732588">
      <w:pPr>
        <w:numPr>
          <w:ilvl w:val="0"/>
          <w:numId w:val="1"/>
        </w:numPr>
        <w:tabs>
          <w:tab w:val="left" w:pos="2700"/>
        </w:tabs>
        <w:rPr>
          <w:rFonts w:ascii="Book Antiqua" w:hAnsi="Book Antiqua" w:cs="Arial"/>
          <w:sz w:val="32"/>
          <w:szCs w:val="32"/>
        </w:rPr>
      </w:pPr>
      <w:r w:rsidRPr="00732588">
        <w:rPr>
          <w:rFonts w:ascii="Book Antiqua" w:hAnsi="Book Antiqua" w:cs="Arial"/>
          <w:sz w:val="32"/>
          <w:szCs w:val="32"/>
        </w:rPr>
        <w:t>Не оставляй иглу на рабочем месте без нитки.</w:t>
      </w:r>
    </w:p>
    <w:p w:rsidR="00732588" w:rsidRPr="00732588" w:rsidRDefault="00732588" w:rsidP="00732588">
      <w:pPr>
        <w:numPr>
          <w:ilvl w:val="0"/>
          <w:numId w:val="1"/>
        </w:numPr>
        <w:tabs>
          <w:tab w:val="left" w:pos="2700"/>
        </w:tabs>
        <w:rPr>
          <w:rFonts w:ascii="Book Antiqua" w:hAnsi="Book Antiqua" w:cs="Arial"/>
          <w:sz w:val="32"/>
          <w:szCs w:val="32"/>
        </w:rPr>
      </w:pPr>
      <w:r w:rsidRPr="00732588">
        <w:rPr>
          <w:rFonts w:ascii="Book Antiqua" w:hAnsi="Book Antiqua" w:cs="Arial"/>
          <w:sz w:val="32"/>
          <w:szCs w:val="32"/>
        </w:rPr>
        <w:t>Передавай иглу только в игольнице и с ниткой.</w:t>
      </w:r>
    </w:p>
    <w:p w:rsidR="00732588" w:rsidRPr="00732588" w:rsidRDefault="00732588" w:rsidP="00732588">
      <w:pPr>
        <w:numPr>
          <w:ilvl w:val="0"/>
          <w:numId w:val="1"/>
        </w:numPr>
        <w:tabs>
          <w:tab w:val="left" w:pos="2700"/>
        </w:tabs>
        <w:rPr>
          <w:rFonts w:ascii="Book Antiqua" w:hAnsi="Book Antiqua" w:cs="Arial"/>
          <w:sz w:val="32"/>
          <w:szCs w:val="32"/>
        </w:rPr>
      </w:pPr>
      <w:r w:rsidRPr="00732588">
        <w:rPr>
          <w:rFonts w:ascii="Book Antiqua" w:hAnsi="Book Antiqua" w:cs="Arial"/>
          <w:sz w:val="32"/>
          <w:szCs w:val="32"/>
        </w:rPr>
        <w:t>Не втыкай иглу в одежду.</w:t>
      </w:r>
    </w:p>
    <w:p w:rsidR="00732588" w:rsidRPr="00732588" w:rsidRDefault="00732588" w:rsidP="00732588">
      <w:pPr>
        <w:numPr>
          <w:ilvl w:val="0"/>
          <w:numId w:val="1"/>
        </w:numPr>
        <w:tabs>
          <w:tab w:val="left" w:pos="2700"/>
        </w:tabs>
        <w:rPr>
          <w:rFonts w:ascii="Book Antiqua" w:hAnsi="Book Antiqua" w:cs="Arial"/>
          <w:sz w:val="32"/>
          <w:szCs w:val="32"/>
        </w:rPr>
      </w:pPr>
      <w:r w:rsidRPr="00732588">
        <w:rPr>
          <w:rFonts w:ascii="Book Antiqua" w:hAnsi="Book Antiqua" w:cs="Arial"/>
          <w:sz w:val="32"/>
          <w:szCs w:val="32"/>
        </w:rPr>
        <w:t>До и после работы проверь количество игл.</w:t>
      </w:r>
    </w:p>
    <w:p w:rsidR="00732588" w:rsidRPr="00732588" w:rsidRDefault="00732588" w:rsidP="00732588">
      <w:pPr>
        <w:numPr>
          <w:ilvl w:val="0"/>
          <w:numId w:val="1"/>
        </w:numPr>
        <w:tabs>
          <w:tab w:val="left" w:pos="2700"/>
        </w:tabs>
        <w:rPr>
          <w:rFonts w:ascii="Book Antiqua" w:hAnsi="Book Antiqua" w:cs="Arial"/>
          <w:sz w:val="32"/>
          <w:szCs w:val="32"/>
        </w:rPr>
      </w:pPr>
      <w:r w:rsidRPr="00732588">
        <w:rPr>
          <w:rFonts w:ascii="Book Antiqua" w:hAnsi="Book Antiqua" w:cs="Arial"/>
          <w:sz w:val="32"/>
          <w:szCs w:val="32"/>
        </w:rPr>
        <w:t>Храни игольницу с иголками только в одном и том же месте.</w:t>
      </w:r>
    </w:p>
    <w:p w:rsidR="00732588" w:rsidRDefault="00732588" w:rsidP="00732588">
      <w:pPr>
        <w:numPr>
          <w:ilvl w:val="0"/>
          <w:numId w:val="1"/>
        </w:numPr>
        <w:tabs>
          <w:tab w:val="left" w:pos="2700"/>
        </w:tabs>
        <w:rPr>
          <w:rFonts w:ascii="Book Antiqua" w:hAnsi="Book Antiqua" w:cs="Arial"/>
          <w:sz w:val="32"/>
          <w:szCs w:val="32"/>
        </w:rPr>
      </w:pPr>
      <w:r w:rsidRPr="00732588">
        <w:rPr>
          <w:rFonts w:ascii="Book Antiqua" w:hAnsi="Book Antiqua" w:cs="Arial"/>
          <w:sz w:val="32"/>
          <w:szCs w:val="32"/>
        </w:rPr>
        <w:t>Не отвлекайся во время работы с иглой.</w:t>
      </w:r>
    </w:p>
    <w:p w:rsidR="003D6075" w:rsidRDefault="003D6075" w:rsidP="003D6075">
      <w:pPr>
        <w:numPr>
          <w:ilvl w:val="0"/>
          <w:numId w:val="1"/>
        </w:numPr>
        <w:tabs>
          <w:tab w:val="left" w:pos="2700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>При поломке иглы собрать все части и отдать учителю.</w:t>
      </w:r>
    </w:p>
    <w:p w:rsidR="003D6075" w:rsidRDefault="003D6075" w:rsidP="003D6075">
      <w:pPr>
        <w:numPr>
          <w:ilvl w:val="0"/>
          <w:numId w:val="1"/>
        </w:numPr>
        <w:tabs>
          <w:tab w:val="clear" w:pos="720"/>
          <w:tab w:val="num" w:pos="709"/>
        </w:tabs>
        <w:ind w:left="426" w:hanging="142"/>
        <w:rPr>
          <w:rFonts w:ascii="Book Antiqua" w:hAnsi="Book Antiqua" w:cs="Arial"/>
          <w:sz w:val="32"/>
          <w:szCs w:val="32"/>
        </w:rPr>
      </w:pPr>
      <w:r w:rsidRPr="003D6075">
        <w:rPr>
          <w:rFonts w:ascii="Book Antiqua" w:hAnsi="Book Antiqua" w:cs="Arial"/>
          <w:sz w:val="32"/>
          <w:szCs w:val="32"/>
        </w:rPr>
        <w:t>Не пользоваться ржавыми иглами</w:t>
      </w:r>
    </w:p>
    <w:p w:rsidR="003D6075" w:rsidRDefault="003D6075" w:rsidP="003D6075">
      <w:pPr>
        <w:numPr>
          <w:ilvl w:val="0"/>
          <w:numId w:val="1"/>
        </w:numPr>
        <w:tabs>
          <w:tab w:val="clear" w:pos="720"/>
          <w:tab w:val="num" w:pos="709"/>
        </w:tabs>
        <w:ind w:left="426" w:hanging="142"/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Использовать иглы строго по назначению.</w:t>
      </w:r>
    </w:p>
    <w:p w:rsidR="003D6075" w:rsidRDefault="003D6075" w:rsidP="003D6075">
      <w:pPr>
        <w:ind w:left="426"/>
        <w:rPr>
          <w:rFonts w:ascii="Book Antiqua" w:hAnsi="Book Antiqua" w:cs="Arial"/>
          <w:sz w:val="32"/>
          <w:szCs w:val="32"/>
        </w:rPr>
      </w:pPr>
    </w:p>
    <w:p w:rsidR="003D6075" w:rsidRPr="003D6075" w:rsidRDefault="003D6075" w:rsidP="003D6075">
      <w:pPr>
        <w:ind w:left="426"/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1408430</wp:posOffset>
            </wp:positionH>
            <wp:positionV relativeFrom="paragraph">
              <wp:posOffset>102870</wp:posOffset>
            </wp:positionV>
            <wp:extent cx="2707005" cy="2700020"/>
            <wp:effectExtent l="19050" t="0" r="0" b="0"/>
            <wp:wrapThrough wrapText="bothSides">
              <wp:wrapPolygon edited="0">
                <wp:start x="-152" y="0"/>
                <wp:lineTo x="-152" y="21488"/>
                <wp:lineTo x="21585" y="21488"/>
                <wp:lineTo x="21585" y="0"/>
                <wp:lineTo x="-152" y="0"/>
              </wp:wrapPolygon>
            </wp:wrapThrough>
            <wp:docPr id="2" name="Рисунок 1" descr="https://ae01.alicdn.com/kf/HTB1HSyCLpXXXXaLXFXXq6xXFXXX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TB1HSyCLpXXXXaLXFXXq6xXFXXXE/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FC2" w:rsidRDefault="003D6075"/>
    <w:p w:rsidR="00732588" w:rsidRDefault="00732588"/>
    <w:p w:rsidR="00732588" w:rsidRDefault="00732588"/>
    <w:sectPr w:rsidR="00732588" w:rsidSect="00F3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31C5"/>
    <w:multiLevelType w:val="hybridMultilevel"/>
    <w:tmpl w:val="EE500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2588"/>
    <w:rsid w:val="003D6075"/>
    <w:rsid w:val="00595661"/>
    <w:rsid w:val="00640940"/>
    <w:rsid w:val="00732588"/>
    <w:rsid w:val="007A7279"/>
    <w:rsid w:val="00F3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Школа№16</cp:lastModifiedBy>
  <cp:revision>2</cp:revision>
  <dcterms:created xsi:type="dcterms:W3CDTF">2019-02-05T07:07:00Z</dcterms:created>
  <dcterms:modified xsi:type="dcterms:W3CDTF">2019-02-05T07:07:00Z</dcterms:modified>
</cp:coreProperties>
</file>