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«</w:t>
      </w:r>
      <w:proofErr w:type="gramStart"/>
      <w:r>
        <w:rPr>
          <w:b/>
          <w:bCs/>
          <w:color w:val="181818"/>
          <w:sz w:val="32"/>
          <w:szCs w:val="32"/>
        </w:rPr>
        <w:t>Ум  ребёнка</w:t>
      </w:r>
      <w:proofErr w:type="gramEnd"/>
      <w:r>
        <w:rPr>
          <w:b/>
          <w:bCs/>
          <w:color w:val="181818"/>
          <w:sz w:val="32"/>
          <w:szCs w:val="32"/>
        </w:rPr>
        <w:t xml:space="preserve"> находится на кончиках его пальцев»</w:t>
      </w:r>
    </w:p>
    <w:p w:rsidR="00FA733A" w:rsidRDefault="00FA733A" w:rsidP="000677B3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222222"/>
        </w:rPr>
        <w:t>Выражение</w:t>
      </w:r>
      <w:r>
        <w:rPr>
          <w:b/>
          <w:bCs/>
          <w:color w:val="222222"/>
        </w:rPr>
        <w:t> «Ум ребенка — на кончиках пальцев» </w:t>
      </w:r>
      <w:r>
        <w:rPr>
          <w:color w:val="222222"/>
        </w:rPr>
        <w:t>принадлежит известному педагогу Василию Александровичу Сухомлинскому. В этих словах содержится объяснение того, каким образом развивается малыш. Ведь огромное количество нервных окончаний расположено именно в руке и на языке. Отсюда информация постоянно передается в мозг ребенка, где она сопоставляется с данными зрительных, слуховых и обонятельных рецепторов. Чем больше у малыша возможностей для самостоятельного исследования окружающих предметов, тем быстрее развивается его интеллект, тем скорее он начинает говорить. Задача родителей и педагогов — предоставить ребенку возможность всесторонне развиваться с самого раннего возраста.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Я работаю воспитателем в </w:t>
      </w:r>
      <w:r w:rsidR="00FA733A">
        <w:rPr>
          <w:color w:val="181818"/>
        </w:rPr>
        <w:t xml:space="preserve">детском саду 26 лет, и считаю, </w:t>
      </w:r>
      <w:r>
        <w:rPr>
          <w:color w:val="181818"/>
        </w:rPr>
        <w:t>что одна из главных и самых трудных задач для воспитателя – это развить речь у детей дошкольного возраста любой возрастной группы.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В настоящее время зарегистрирован большой процент детей с недоразвитием речи. Поэтому в моей работе не теряет свою актуальность проблема повышения эффективности комплексной работы по развитию речи. Я считаю, что в дошкольном возрасте пристальное внимание следует уделить развитию мелкой моторики рук, так как улучшение речи стоит в прямой зависимости от степени </w:t>
      </w:r>
      <w:proofErr w:type="spellStart"/>
      <w:r>
        <w:rPr>
          <w:color w:val="181818"/>
        </w:rPr>
        <w:t>сформированности</w:t>
      </w:r>
      <w:proofErr w:type="spellEnd"/>
      <w:r>
        <w:rPr>
          <w:color w:val="181818"/>
        </w:rPr>
        <w:t xml:space="preserve"> мелкой моторики. В последние годы у детей, поступающих в дошкольное образовательное учреждение, отмечается недоразвитие мелкой моторики кистей рук, недостаточно развиты речевые навыки, речь не соответствует возрастным нормам.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Существует несколько эффективных способов развития мелкой моторики: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*игры с мелкими предметами (мозаика, </w:t>
      </w:r>
      <w:proofErr w:type="spellStart"/>
      <w:r>
        <w:rPr>
          <w:color w:val="181818"/>
        </w:rPr>
        <w:t>пазлы</w:t>
      </w:r>
      <w:proofErr w:type="spellEnd"/>
      <w:r w:rsidR="00FA733A">
        <w:rPr>
          <w:color w:val="181818"/>
        </w:rPr>
        <w:t>, бусы, конструкторы, шнуровка </w:t>
      </w:r>
      <w:bookmarkStart w:id="0" w:name="_GoBack"/>
      <w:bookmarkEnd w:id="0"/>
      <w:r>
        <w:rPr>
          <w:color w:val="181818"/>
        </w:rPr>
        <w:t>и т.д.);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*пальчиковые игры; *лепка;(</w:t>
      </w:r>
      <w:proofErr w:type="spellStart"/>
      <w:r>
        <w:rPr>
          <w:color w:val="181818"/>
        </w:rPr>
        <w:t>пластилинография</w:t>
      </w:r>
      <w:proofErr w:type="spellEnd"/>
      <w:r>
        <w:rPr>
          <w:color w:val="181818"/>
        </w:rPr>
        <w:t>)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*театрализованные пальчиковые игры *массаж пальцев и кистей.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222222"/>
        </w:rPr>
        <w:t>.</w:t>
      </w:r>
      <w:r>
        <w:rPr>
          <w:color w:val="181818"/>
        </w:rPr>
        <w:t> Поэтому в свою работу с детьми я стала включать не только «пальчиковые игры» и игры с мелкими предметами, но и Су-</w:t>
      </w:r>
      <w:proofErr w:type="spellStart"/>
      <w:r>
        <w:rPr>
          <w:color w:val="181818"/>
        </w:rPr>
        <w:t>Джок</w:t>
      </w:r>
      <w:proofErr w:type="spellEnd"/>
      <w:r>
        <w:rPr>
          <w:color w:val="181818"/>
        </w:rPr>
        <w:t xml:space="preserve"> игры во время утренней стимулирующей гимнастики, в свободное время и после сна – по 3-5 минут. На нашей ладони находится множество биологически активных точек, поэтому эффективным способом их стимуляции является массаж специальным шариком с шипами. Прокатывая шарик между ладошками, дети массируют мышцы рук, повторяя в это время короткие запоминающиеся стихи или </w:t>
      </w:r>
      <w:proofErr w:type="spellStart"/>
      <w:r>
        <w:rPr>
          <w:color w:val="181818"/>
        </w:rPr>
        <w:t>чистоговорки</w:t>
      </w:r>
      <w:proofErr w:type="spellEnd"/>
      <w:r>
        <w:rPr>
          <w:color w:val="181818"/>
        </w:rPr>
        <w:t xml:space="preserve">. </w:t>
      </w:r>
      <w:proofErr w:type="gramStart"/>
      <w:r>
        <w:rPr>
          <w:color w:val="181818"/>
        </w:rPr>
        <w:t>Данная  терапия</w:t>
      </w:r>
      <w:proofErr w:type="gramEnd"/>
      <w:r>
        <w:rPr>
          <w:color w:val="181818"/>
        </w:rPr>
        <w:t xml:space="preserve"> очень понравилась детям, они с большим удовольствием начали играть со специальными шариками.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Увидев детский интерес к данной методике, на родительском собрании я провела мастер-класс «Су-</w:t>
      </w:r>
      <w:proofErr w:type="spellStart"/>
      <w:r>
        <w:rPr>
          <w:color w:val="181818"/>
        </w:rPr>
        <w:t>Джок</w:t>
      </w:r>
      <w:proofErr w:type="spellEnd"/>
      <w:r>
        <w:rPr>
          <w:color w:val="181818"/>
        </w:rPr>
        <w:t xml:space="preserve"> терапия, как метод развития мелкой моторики рук». Родители вместе с детьми проговаривали </w:t>
      </w:r>
      <w:proofErr w:type="spellStart"/>
      <w:r>
        <w:rPr>
          <w:color w:val="181818"/>
        </w:rPr>
        <w:t>чистоговорки</w:t>
      </w:r>
      <w:proofErr w:type="spellEnd"/>
      <w:r>
        <w:rPr>
          <w:color w:val="181818"/>
        </w:rPr>
        <w:t xml:space="preserve"> или стихи с одновременным выполнением определённых упражнений с Су-</w:t>
      </w:r>
      <w:proofErr w:type="spellStart"/>
      <w:r>
        <w:rPr>
          <w:color w:val="181818"/>
        </w:rPr>
        <w:t>Джок</w:t>
      </w:r>
      <w:proofErr w:type="spellEnd"/>
      <w:r>
        <w:rPr>
          <w:color w:val="181818"/>
        </w:rPr>
        <w:t xml:space="preserve"> шариками.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С целью решения вопроса развития мелкой моторики рук, я дополнила предметно-развивающую среду самодельным </w:t>
      </w:r>
      <w:proofErr w:type="spellStart"/>
      <w:r>
        <w:rPr>
          <w:color w:val="181818"/>
        </w:rPr>
        <w:t>бизибордом</w:t>
      </w:r>
      <w:proofErr w:type="spellEnd"/>
      <w:r>
        <w:rPr>
          <w:color w:val="181818"/>
        </w:rPr>
        <w:t xml:space="preserve">, или, другими словами, «умной», развивающей доской. На ней были закреплены всевозможные интересные ребёнку </w:t>
      </w:r>
      <w:proofErr w:type="gramStart"/>
      <w:r>
        <w:rPr>
          <w:color w:val="181818"/>
        </w:rPr>
        <w:t>предметы:,</w:t>
      </w:r>
      <w:proofErr w:type="gramEnd"/>
      <w:r>
        <w:rPr>
          <w:color w:val="181818"/>
        </w:rPr>
        <w:t xml:space="preserve"> </w:t>
      </w:r>
      <w:proofErr w:type="spellStart"/>
      <w:r>
        <w:rPr>
          <w:color w:val="181818"/>
        </w:rPr>
        <w:t>спиннеры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выключaтeль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cвeтa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двepнoй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звoнoк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нa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бaтapeйкax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двepнaя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цeпoчкa</w:t>
      </w:r>
      <w:proofErr w:type="spellEnd"/>
      <w:r>
        <w:rPr>
          <w:color w:val="181818"/>
        </w:rPr>
        <w:t xml:space="preserve">, дверные замки, </w:t>
      </w:r>
      <w:proofErr w:type="spellStart"/>
      <w:r>
        <w:rPr>
          <w:color w:val="181818"/>
        </w:rPr>
        <w:t>плacтикoвoe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зepкaлo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чacы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co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cтpeлкaми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вeлocипeдный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клaкcoн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нeбoльшoй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зaмoк</w:t>
      </w:r>
      <w:proofErr w:type="spellEnd"/>
      <w:r>
        <w:rPr>
          <w:color w:val="181818"/>
        </w:rPr>
        <w:t xml:space="preserve"> c </w:t>
      </w:r>
      <w:proofErr w:type="spellStart"/>
      <w:r>
        <w:rPr>
          <w:color w:val="181818"/>
        </w:rPr>
        <w:t>ключoм</w:t>
      </w:r>
      <w:proofErr w:type="spellEnd"/>
      <w:r>
        <w:rPr>
          <w:color w:val="181818"/>
        </w:rPr>
        <w:t xml:space="preserve">, картинки животных на липучках, </w:t>
      </w:r>
      <w:proofErr w:type="spellStart"/>
      <w:r>
        <w:rPr>
          <w:color w:val="181818"/>
        </w:rPr>
        <w:t>кoлecикo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oт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мeбeли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сaмoдeльныe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двepцы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нa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нaвecax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мoлния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oт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oдeжды</w:t>
      </w:r>
      <w:proofErr w:type="spellEnd"/>
      <w:r>
        <w:rPr>
          <w:color w:val="181818"/>
        </w:rPr>
        <w:t xml:space="preserve">, светодиодная бабочка, липучки, </w:t>
      </w:r>
      <w:proofErr w:type="spellStart"/>
      <w:r>
        <w:rPr>
          <w:color w:val="181818"/>
        </w:rPr>
        <w:t>двepныe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pучки</w:t>
      </w:r>
      <w:proofErr w:type="spellEnd"/>
      <w:r>
        <w:rPr>
          <w:color w:val="181818"/>
        </w:rPr>
        <w:t xml:space="preserve">, фонарики, </w:t>
      </w:r>
      <w:proofErr w:type="spellStart"/>
      <w:r>
        <w:rPr>
          <w:color w:val="181818"/>
        </w:rPr>
        <w:t>кoлoкoльчики</w:t>
      </w:r>
      <w:proofErr w:type="spellEnd"/>
      <w:r>
        <w:rPr>
          <w:color w:val="181818"/>
        </w:rPr>
        <w:t xml:space="preserve">. Такая необычная доска очень удивила и заинтересовала всех детей без исключения. </w:t>
      </w:r>
      <w:proofErr w:type="spellStart"/>
      <w:r>
        <w:rPr>
          <w:color w:val="181818"/>
        </w:rPr>
        <w:t>Бизиборд</w:t>
      </w:r>
      <w:proofErr w:type="spellEnd"/>
      <w:r>
        <w:rPr>
          <w:color w:val="181818"/>
        </w:rPr>
        <w:t xml:space="preserve"> – это дидактическая игра с множеством функций, которую можно использовать для развития мелкой моторики, памяти, логики, усидчивости и воображения.</w:t>
      </w:r>
    </w:p>
    <w:p w:rsidR="000677B3" w:rsidRDefault="000677B3" w:rsidP="000677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Используя в речи данную методику, мы с родителями отметили значительное улучшение речи у детей нашей группы. Дети стали активны в общении, научились слушать и понимать речь, легко стали входить в контакт с детьми и педагогами, а также старались </w:t>
      </w:r>
      <w:r>
        <w:rPr>
          <w:color w:val="181818"/>
        </w:rPr>
        <w:lastRenderedPageBreak/>
        <w:t xml:space="preserve">последовательно выражать свои мысли. Работая уже несколько лет с детьми, я полностью согласна со словами великого педагога </w:t>
      </w:r>
      <w:proofErr w:type="spellStart"/>
      <w:r>
        <w:rPr>
          <w:color w:val="181818"/>
        </w:rPr>
        <w:t>В.А.Сухомлинского</w:t>
      </w:r>
      <w:proofErr w:type="spellEnd"/>
      <w:r>
        <w:rPr>
          <w:color w:val="181818"/>
        </w:rPr>
        <w:t>: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</w:t>
      </w:r>
    </w:p>
    <w:p w:rsidR="004C440E" w:rsidRDefault="004C440E"/>
    <w:sectPr w:rsidR="004C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78"/>
    <w:rsid w:val="000677B3"/>
    <w:rsid w:val="004C440E"/>
    <w:rsid w:val="00EE0278"/>
    <w:rsid w:val="00F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9AB3"/>
  <w15:chartTrackingRefBased/>
  <w15:docId w15:val="{D53C9797-2C33-433E-BB6C-482CC79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6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2023-09-19T17:06:00Z</dcterms:created>
  <dcterms:modified xsi:type="dcterms:W3CDTF">2023-09-19T17:17:00Z</dcterms:modified>
</cp:coreProperties>
</file>