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AC7" w:rsidRPr="00AF3AC7" w:rsidRDefault="00AF3AC7" w:rsidP="00AF3AC7">
      <w:pPr>
        <w:shd w:val="clear" w:color="auto" w:fill="F5F5F5"/>
        <w:spacing w:before="150" w:after="240" w:line="240" w:lineRule="auto"/>
        <w:outlineLvl w:val="0"/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  <w:lang w:eastAsia="ru-RU"/>
        </w:rPr>
      </w:pPr>
      <w:r w:rsidRPr="00AF3AC7"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  <w:lang w:eastAsia="ru-RU"/>
        </w:rPr>
        <w:t>КРИТЕРИИ ОЦЕНИВАНИЯ ПОДГОТОВЛЕННОСТИ УЧАЩИХСЯ ПО ФИЗИЧЕСКОЙ КУЛЬТУРЕ</w:t>
      </w:r>
    </w:p>
    <w:p w:rsidR="00AF3AC7" w:rsidRPr="00AF3AC7" w:rsidRDefault="00AF3AC7" w:rsidP="00AF3A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3AC7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Критерии разработаны в соответствии со следующими нормативными и  правовыми актами:</w:t>
      </w:r>
    </w:p>
    <w:p w:rsidR="00AF3AC7" w:rsidRPr="00AF3AC7" w:rsidRDefault="00AF3AC7" w:rsidP="00AF3A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3AC7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        - Законом Российской Федерации от </w:t>
      </w:r>
      <w:r w:rsidRPr="00AF3AC7">
        <w:rPr>
          <w:rFonts w:ascii="Arial" w:eastAsia="Times New Roman" w:hAnsi="Arial" w:cs="Arial"/>
          <w:color w:val="181818"/>
          <w:sz w:val="29"/>
          <w:szCs w:val="29"/>
          <w:lang w:eastAsia="ru-RU"/>
        </w:rPr>
        <w:t>29 </w:t>
      </w:r>
      <w:r w:rsidRPr="00AF3AC7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декабря </w:t>
      </w:r>
      <w:r w:rsidRPr="00AF3AC7">
        <w:rPr>
          <w:rFonts w:ascii="Arial" w:eastAsia="Times New Roman" w:hAnsi="Arial" w:cs="Arial"/>
          <w:color w:val="181818"/>
          <w:sz w:val="29"/>
          <w:szCs w:val="29"/>
          <w:lang w:eastAsia="ru-RU"/>
        </w:rPr>
        <w:t>2012 </w:t>
      </w:r>
      <w:r w:rsidRPr="00AF3AC7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года</w:t>
      </w:r>
    </w:p>
    <w:p w:rsidR="00AF3AC7" w:rsidRPr="00AF3AC7" w:rsidRDefault="00AF3AC7" w:rsidP="00AF3A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3AC7">
        <w:rPr>
          <w:rFonts w:ascii="Arial" w:eastAsia="Times New Roman" w:hAnsi="Arial" w:cs="Arial"/>
          <w:color w:val="181818"/>
          <w:sz w:val="30"/>
          <w:szCs w:val="30"/>
          <w:lang w:eastAsia="ru-RU"/>
        </w:rPr>
        <w:t>N </w:t>
      </w:r>
      <w:r w:rsidRPr="00AF3AC7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273-ФЗ «Об образовании в Российской Федерации».</w:t>
      </w:r>
    </w:p>
    <w:p w:rsidR="00AF3AC7" w:rsidRPr="00AF3AC7" w:rsidRDefault="00AF3AC7" w:rsidP="00AF3A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3AC7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         - Федеральным Законом Российской Федерации от 04.12.2007 г. № 329-ФЗ «О физической культуре и спорте в Российской Федерации»;</w:t>
      </w:r>
    </w:p>
    <w:p w:rsidR="00AF3AC7" w:rsidRPr="00AF3AC7" w:rsidRDefault="00AF3AC7" w:rsidP="00AF3A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3AC7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        -  Методическим письмом Министерства Просвещения РСФСР от 15.06.1987 г. №105/33-24 «О направлении методических рекомендаций «Организация занятий по физическому воспитанию школьников, отнесенных к специальной медицинской группе»;</w:t>
      </w:r>
    </w:p>
    <w:p w:rsidR="00AF3AC7" w:rsidRPr="00AF3AC7" w:rsidRDefault="00AF3AC7" w:rsidP="00AF3A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3AC7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        - Письмом Министерства образования Российской Федерации от   31.10.2003 г. №13-51-263/123 «Об оценивании и аттестации учащихся, отнесенных по состоянию здоровья к специальной медицинской группе для занятий физической культурой»;</w:t>
      </w:r>
    </w:p>
    <w:p w:rsidR="00AF3AC7" w:rsidRPr="00AF3AC7" w:rsidRDefault="00AF3AC7" w:rsidP="00AF3A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3AC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      - Приказом Министерства образования Российской Федерации, Министерства Здравоохранения Российской Федерации, Госкомспорта Российской Федерации и Российской Академии образования  от 16 июля 2002 г. №2715/227/166/19 «О совершенствовании</w:t>
      </w:r>
      <w:r w:rsidRPr="00AF3AC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  <w:r w:rsidRPr="00AF3AC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процесса физического воспитания в образовательных учреждениях Российской Федерации»;</w:t>
      </w:r>
    </w:p>
    <w:p w:rsidR="00AF3AC7" w:rsidRPr="00AF3AC7" w:rsidRDefault="00AF3AC7" w:rsidP="00AF3A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3AC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      - приказом Министерства образования и Науки от 28.12.2010 г. № 2106 «Об утверждении федеральных требований к образовательным учреждениям в части охраны здоровья обучающихся, воспитанников»;</w:t>
      </w:r>
    </w:p>
    <w:p w:rsidR="00AF3AC7" w:rsidRPr="00AF3AC7" w:rsidRDefault="00AF3AC7" w:rsidP="00AF3A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3AC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      комплексная программа физического воспитания учащихся 1-11 классов; авторы:  доктор педагогических наук В.И.Лях, кандидат педагогических наук А.А. Зданевич - М.: Дрофа,2009.;</w:t>
      </w:r>
    </w:p>
    <w:p w:rsidR="00AF3AC7" w:rsidRPr="00AF3AC7" w:rsidRDefault="00AF3AC7" w:rsidP="00AF3AC7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3AC7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- программа для учащихся специальной медицинской группы общеобразовательных учреждений «Физическая культура» 1-11 классы; авторы: А.П.Матвеев, Т.В. Петров, Л.В. Каверкина-М.: Дрофа,2007.</w:t>
      </w:r>
    </w:p>
    <w:p w:rsidR="00AF3AC7" w:rsidRPr="00AF3AC7" w:rsidRDefault="00AF3AC7" w:rsidP="00AF3A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3AC7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В целях</w:t>
      </w:r>
      <w:r w:rsidRPr="00AF3AC7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 дифференцированного  подхода </w:t>
      </w:r>
      <w:r w:rsidRPr="00AF3AC7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к  организации уроков физической ку</w:t>
      </w:r>
      <w:r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льтуры все обучающиеся МБОУ «ООШ №103</w:t>
      </w:r>
      <w:r w:rsidRPr="00AF3AC7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» в зависимости от состояния здоровья делятся на три группы: </w:t>
      </w:r>
      <w:r w:rsidRPr="00AF3AC7">
        <w:rPr>
          <w:rFonts w:ascii="Arial" w:eastAsia="Times New Roman" w:hAnsi="Arial" w:cs="Arial"/>
          <w:i/>
          <w:iCs/>
          <w:color w:val="181818"/>
          <w:sz w:val="28"/>
          <w:szCs w:val="28"/>
          <w:lang w:eastAsia="ru-RU"/>
        </w:rPr>
        <w:t>основную</w:t>
      </w:r>
      <w:r w:rsidRPr="00AF3AC7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, </w:t>
      </w:r>
      <w:r w:rsidRPr="00AF3AC7">
        <w:rPr>
          <w:rFonts w:ascii="Arial" w:eastAsia="Times New Roman" w:hAnsi="Arial" w:cs="Arial"/>
          <w:i/>
          <w:iCs/>
          <w:color w:val="181818"/>
          <w:sz w:val="28"/>
          <w:szCs w:val="28"/>
          <w:lang w:eastAsia="ru-RU"/>
        </w:rPr>
        <w:t>подготовительную </w:t>
      </w:r>
      <w:r w:rsidRPr="00AF3AC7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и </w:t>
      </w:r>
      <w:r w:rsidRPr="00AF3AC7">
        <w:rPr>
          <w:rFonts w:ascii="Arial" w:eastAsia="Times New Roman" w:hAnsi="Arial" w:cs="Arial"/>
          <w:i/>
          <w:iCs/>
          <w:color w:val="181818"/>
          <w:sz w:val="28"/>
          <w:szCs w:val="28"/>
          <w:lang w:eastAsia="ru-RU"/>
        </w:rPr>
        <w:t>специальную </w:t>
      </w:r>
      <w:r w:rsidRPr="00AF3AC7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медицинскую . Занятия в этих группах отличаются </w:t>
      </w:r>
      <w:r w:rsidRPr="00AF3AC7">
        <w:rPr>
          <w:rFonts w:ascii="Arial" w:eastAsia="Times New Roman" w:hAnsi="Arial" w:cs="Arial"/>
          <w:color w:val="181818"/>
          <w:sz w:val="28"/>
          <w:szCs w:val="28"/>
          <w:lang w:eastAsia="ru-RU"/>
        </w:rPr>
        <w:lastRenderedPageBreak/>
        <w:t>учебными программами, объемом и структурой физической нагрузки, а также требованиями к уровню освоения учебного материала. </w:t>
      </w:r>
    </w:p>
    <w:p w:rsidR="00AF3AC7" w:rsidRPr="00AF3AC7" w:rsidRDefault="00AF3AC7" w:rsidP="00AF3A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3AC7">
        <w:rPr>
          <w:rFonts w:ascii="Arial" w:eastAsia="Times New Roman" w:hAnsi="Arial" w:cs="Arial"/>
          <w:i/>
          <w:iCs/>
          <w:color w:val="181818"/>
          <w:sz w:val="28"/>
          <w:szCs w:val="28"/>
          <w:lang w:eastAsia="ru-RU"/>
        </w:rPr>
        <w:t>         </w:t>
      </w:r>
      <w:r w:rsidRPr="00AF3AC7">
        <w:rPr>
          <w:rFonts w:ascii="Arial" w:eastAsia="Times New Roman" w:hAnsi="Arial" w:cs="Arial"/>
          <w:b/>
          <w:bCs/>
          <w:i/>
          <w:iCs/>
          <w:color w:val="181818"/>
          <w:sz w:val="28"/>
          <w:szCs w:val="28"/>
          <w:lang w:eastAsia="ru-RU"/>
        </w:rPr>
        <w:t>Основная</w:t>
      </w:r>
      <w:r w:rsidRPr="00AF3AC7">
        <w:rPr>
          <w:rFonts w:ascii="Arial" w:eastAsia="Times New Roman" w:hAnsi="Arial" w:cs="Arial"/>
          <w:i/>
          <w:iCs/>
          <w:color w:val="181818"/>
          <w:sz w:val="28"/>
          <w:szCs w:val="28"/>
          <w:lang w:eastAsia="ru-RU"/>
        </w:rPr>
        <w:t> </w:t>
      </w:r>
      <w:r w:rsidRPr="00AF3AC7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медицинская  группа – относятся обучающиеся, имеющие  удовлетворительное  состояние  здоровья,</w:t>
      </w:r>
    </w:p>
    <w:p w:rsidR="00AF3AC7" w:rsidRPr="00AF3AC7" w:rsidRDefault="00AF3AC7" w:rsidP="00AF3A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3AC7">
        <w:rPr>
          <w:rFonts w:ascii="Arial" w:eastAsia="Times New Roman" w:hAnsi="Arial" w:cs="Arial"/>
          <w:i/>
          <w:iCs/>
          <w:color w:val="181818"/>
          <w:sz w:val="28"/>
          <w:szCs w:val="28"/>
          <w:lang w:eastAsia="ru-RU"/>
        </w:rPr>
        <w:t>         </w:t>
      </w:r>
      <w:r w:rsidRPr="00AF3AC7">
        <w:rPr>
          <w:rFonts w:ascii="Arial" w:eastAsia="Times New Roman" w:hAnsi="Arial" w:cs="Arial"/>
          <w:b/>
          <w:bCs/>
          <w:i/>
          <w:iCs/>
          <w:color w:val="181818"/>
          <w:sz w:val="28"/>
          <w:szCs w:val="28"/>
          <w:lang w:eastAsia="ru-RU"/>
        </w:rPr>
        <w:t>Подготовительная</w:t>
      </w:r>
      <w:r w:rsidRPr="00AF3AC7">
        <w:rPr>
          <w:rFonts w:ascii="Arial" w:eastAsia="Times New Roman" w:hAnsi="Arial" w:cs="Arial"/>
          <w:i/>
          <w:iCs/>
          <w:color w:val="181818"/>
          <w:sz w:val="28"/>
          <w:szCs w:val="28"/>
          <w:lang w:eastAsia="ru-RU"/>
        </w:rPr>
        <w:t>  </w:t>
      </w:r>
      <w:r w:rsidRPr="00AF3AC7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медицинская  группа - относятся обучающиеся с недостаточным физическим  развитием  и  низкой физической подготовленностью или имеющие незначительные отклонения в состоянии здоровья. Этой категории обучающихся разрешается заниматься физической культурой по программе дня основной группы с учетом некоторых ограничений в объеме и интенсивности физических нагрузок (в том числе временных). </w:t>
      </w:r>
    </w:p>
    <w:p w:rsidR="00AF3AC7" w:rsidRPr="00AF3AC7" w:rsidRDefault="00AF3AC7" w:rsidP="00AF3A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3AC7">
        <w:rPr>
          <w:rFonts w:ascii="Arial" w:eastAsia="Times New Roman" w:hAnsi="Arial" w:cs="Arial"/>
          <w:i/>
          <w:iCs/>
          <w:color w:val="181818"/>
          <w:sz w:val="28"/>
          <w:szCs w:val="28"/>
          <w:lang w:eastAsia="ru-RU"/>
        </w:rPr>
        <w:t>         </w:t>
      </w:r>
      <w:r w:rsidRPr="00AF3AC7">
        <w:rPr>
          <w:rFonts w:ascii="Arial" w:eastAsia="Times New Roman" w:hAnsi="Arial" w:cs="Arial"/>
          <w:b/>
          <w:bCs/>
          <w:i/>
          <w:iCs/>
          <w:color w:val="181818"/>
          <w:sz w:val="28"/>
          <w:szCs w:val="28"/>
          <w:lang w:eastAsia="ru-RU"/>
        </w:rPr>
        <w:t>Специальная</w:t>
      </w:r>
      <w:r w:rsidRPr="00AF3AC7">
        <w:rPr>
          <w:rFonts w:ascii="Arial" w:eastAsia="Times New Roman" w:hAnsi="Arial" w:cs="Arial"/>
          <w:i/>
          <w:iCs/>
          <w:color w:val="181818"/>
          <w:sz w:val="28"/>
          <w:szCs w:val="28"/>
          <w:lang w:eastAsia="ru-RU"/>
        </w:rPr>
        <w:t>  </w:t>
      </w:r>
      <w:r w:rsidRPr="00AF3AC7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медицинская  группа (СМГ) – относятся обучающиеся, которые на основании медицинского заключения  о состоянии их здоровья не могут заниматься физической культурой по программе для основной группы.</w:t>
      </w:r>
    </w:p>
    <w:p w:rsidR="00AF3AC7" w:rsidRPr="00AF3AC7" w:rsidRDefault="00AF3AC7" w:rsidP="00AF3A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3AC7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В аттестаты об основном общем образовании и среднем (полном) общем образовании обязательно выставляется отметка по физической культуре. </w:t>
      </w:r>
    </w:p>
    <w:p w:rsidR="00AF3AC7" w:rsidRPr="00AF3AC7" w:rsidRDefault="00AF3AC7" w:rsidP="00AF3A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3AC7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         Уроки физической культуры посещают все обучающиеся, имея с собой спортивную форму в соответствии с  погодными условиями, видом спортивного занятия или урока, согласно требованиям техники безопасности и охраны труда. </w:t>
      </w:r>
    </w:p>
    <w:p w:rsidR="00AF3AC7" w:rsidRPr="00AF3AC7" w:rsidRDefault="00AF3AC7" w:rsidP="00AF3A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3AC7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         С учащимися, включенными в СМГ,  занимаются учителя физкультуры на основном уроке для всего класса.</w:t>
      </w:r>
    </w:p>
    <w:p w:rsidR="00AF3AC7" w:rsidRPr="00AF3AC7" w:rsidRDefault="00AF3AC7" w:rsidP="00AF3A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3AC7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AF3AC7" w:rsidRPr="00AF3AC7" w:rsidRDefault="00AF3AC7" w:rsidP="00AF3AC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3AC7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Спортивная форма для уроков физической культуры                                           </w:t>
      </w:r>
    </w:p>
    <w:p w:rsidR="00AF3AC7" w:rsidRPr="00AF3AC7" w:rsidRDefault="00AF3AC7" w:rsidP="00AF3AC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3AC7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 </w:t>
      </w:r>
    </w:p>
    <w:p w:rsidR="00AF3AC7" w:rsidRPr="00AF3AC7" w:rsidRDefault="00AF3AC7" w:rsidP="00AF3A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3AC7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         *для </w:t>
      </w:r>
      <w:r w:rsidRPr="00AF3AC7">
        <w:rPr>
          <w:rFonts w:ascii="Arial" w:eastAsia="Times New Roman" w:hAnsi="Arial" w:cs="Arial"/>
          <w:b/>
          <w:bCs/>
          <w:i/>
          <w:iCs/>
          <w:color w:val="181818"/>
          <w:sz w:val="28"/>
          <w:szCs w:val="28"/>
          <w:lang w:eastAsia="ru-RU"/>
        </w:rPr>
        <w:t>зала</w:t>
      </w:r>
      <w:r w:rsidRPr="00AF3AC7">
        <w:rPr>
          <w:rFonts w:ascii="Arial" w:eastAsia="Times New Roman" w:hAnsi="Arial" w:cs="Arial"/>
          <w:i/>
          <w:iCs/>
          <w:color w:val="181818"/>
          <w:sz w:val="28"/>
          <w:szCs w:val="28"/>
          <w:lang w:eastAsia="ru-RU"/>
        </w:rPr>
        <w:t> </w:t>
      </w:r>
      <w:r w:rsidRPr="00AF3AC7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–  футболка или  майка, тёмного цвета спортивные  шорты, белая подошва  кед (кроссовок).</w:t>
      </w:r>
    </w:p>
    <w:p w:rsidR="00AF3AC7" w:rsidRPr="00AF3AC7" w:rsidRDefault="00AF3AC7" w:rsidP="00AF3AC7">
      <w:pPr>
        <w:shd w:val="clear" w:color="auto" w:fill="FFFFFF"/>
        <w:spacing w:after="10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3AC7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*</w:t>
      </w:r>
      <w:r w:rsidRPr="00AF3AC7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для </w:t>
      </w:r>
      <w:r w:rsidRPr="00AF3AC7">
        <w:rPr>
          <w:rFonts w:ascii="Arial" w:eastAsia="Times New Roman" w:hAnsi="Arial" w:cs="Arial"/>
          <w:b/>
          <w:bCs/>
          <w:i/>
          <w:iCs/>
          <w:color w:val="181818"/>
          <w:sz w:val="28"/>
          <w:szCs w:val="28"/>
          <w:lang w:eastAsia="ru-RU"/>
        </w:rPr>
        <w:t>улицы</w:t>
      </w:r>
      <w:r w:rsidRPr="00AF3AC7">
        <w:rPr>
          <w:rFonts w:ascii="Arial" w:eastAsia="Times New Roman" w:hAnsi="Arial" w:cs="Arial"/>
          <w:i/>
          <w:iCs/>
          <w:color w:val="181818"/>
          <w:sz w:val="28"/>
          <w:szCs w:val="28"/>
          <w:lang w:eastAsia="ru-RU"/>
        </w:rPr>
        <w:t>  </w:t>
      </w:r>
      <w:r w:rsidRPr="00AF3AC7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(осенний и весенний периоды) – куртка (лёгкая), спортивный костюм, шапочка,  кеды (кроссовки).  </w:t>
      </w:r>
    </w:p>
    <w:p w:rsidR="00AF3AC7" w:rsidRPr="00AF3AC7" w:rsidRDefault="00AF3AC7" w:rsidP="00AF3AC7">
      <w:pPr>
        <w:shd w:val="clear" w:color="auto" w:fill="FFFFFF"/>
        <w:spacing w:after="10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3AC7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*</w:t>
      </w:r>
      <w:r w:rsidRPr="00AF3AC7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для  </w:t>
      </w:r>
      <w:r w:rsidRPr="00AF3AC7">
        <w:rPr>
          <w:rFonts w:ascii="Arial" w:eastAsia="Times New Roman" w:hAnsi="Arial" w:cs="Arial"/>
          <w:b/>
          <w:bCs/>
          <w:i/>
          <w:iCs/>
          <w:color w:val="181818"/>
          <w:sz w:val="28"/>
          <w:szCs w:val="28"/>
          <w:lang w:eastAsia="ru-RU"/>
        </w:rPr>
        <w:t>лыжной подготовки</w:t>
      </w:r>
      <w:r w:rsidRPr="00AF3AC7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(зимний период) -  лыжный костюм или куртка и теплые спортивные штаны, теплое нижнее бельё, шапочка и перчатки или рукавицы.</w:t>
      </w:r>
    </w:p>
    <w:p w:rsidR="00AF3AC7" w:rsidRPr="00AF3AC7" w:rsidRDefault="00AF3AC7" w:rsidP="00AF3A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3AC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lastRenderedPageBreak/>
        <w:t>         При пропуске уроков физической культуры</w:t>
      </w:r>
      <w:r w:rsidRPr="00AF3AC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учащийся обязан  подтвердить причину отсутствия заверенной медицинской справкой или иным официальным документом, который передаётся классному руководителю и учителю физкультуры.</w:t>
      </w:r>
    </w:p>
    <w:p w:rsidR="00AF3AC7" w:rsidRPr="00AF3AC7" w:rsidRDefault="00AF3AC7" w:rsidP="00AF3A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3AC7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        </w:t>
      </w:r>
      <w:r w:rsidRPr="00AF3AC7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Все обучающиеся освобождённые от физических нагрузок</w:t>
      </w:r>
      <w:r w:rsidRPr="00AF3AC7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  <w:r w:rsidRPr="00AF3AC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находятся в помещении спортивного зала, или на стадионе под присмотром учителя физической культуры.</w:t>
      </w:r>
    </w:p>
    <w:p w:rsidR="00AF3AC7" w:rsidRPr="00AF3AC7" w:rsidRDefault="00AF3AC7" w:rsidP="00AF3AC7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3AC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Учитель физической культуры определяет вид, степень и уровень физических или иных  занятий,  с данными учащимися.</w:t>
      </w:r>
    </w:p>
    <w:p w:rsidR="00AF3AC7" w:rsidRPr="00AF3AC7" w:rsidRDefault="00AF3AC7" w:rsidP="00AF3AC7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3AC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Положительная отметка обучающимся,  освобождённым от физических нагрузок  выставляется в зависимости от следующих конкретных условий:</w:t>
      </w:r>
    </w:p>
    <w:p w:rsidR="00AF3AC7" w:rsidRPr="00AF3AC7" w:rsidRDefault="00AF3AC7" w:rsidP="00AF3A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3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AF3AC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AF3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Регулярное посещение обучающимся занятий по физической культуре.</w:t>
      </w:r>
    </w:p>
    <w:p w:rsidR="00AF3AC7" w:rsidRPr="00AF3AC7" w:rsidRDefault="00AF3AC7" w:rsidP="00AF3A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3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AF3AC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AF3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Старательное выполнение обучающимся указаний учителя.</w:t>
      </w:r>
    </w:p>
    <w:p w:rsidR="00AF3AC7" w:rsidRPr="00AF3AC7" w:rsidRDefault="00AF3AC7" w:rsidP="00AF3A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3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AF3AC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AF3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  обучающимся доступными ему навыками самостоятельных занятий оздоровительной или корригирующей гимнастики.</w:t>
      </w:r>
    </w:p>
    <w:p w:rsidR="00AF3AC7" w:rsidRPr="00AF3AC7" w:rsidRDefault="00AF3AC7" w:rsidP="00AF3A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3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AF3AC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AF3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Обучающимся,   изучившим  необходимые  теоретические  знания в области физической культуры и спорта.</w:t>
      </w:r>
    </w:p>
    <w:p w:rsidR="00AF3AC7" w:rsidRPr="00AF3AC7" w:rsidRDefault="00AF3AC7" w:rsidP="00AF3A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3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AF3AC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AF3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Обучающимся,  оказывающим посильную помощь в судействе или организации урока.</w:t>
      </w:r>
    </w:p>
    <w:p w:rsidR="00AF3AC7" w:rsidRPr="00AF3AC7" w:rsidRDefault="00AF3AC7" w:rsidP="00AF3A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3AC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</w:p>
    <w:p w:rsidR="00AF3AC7" w:rsidRPr="00AF3AC7" w:rsidRDefault="00AF3AC7" w:rsidP="00AF3AC7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3AC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</w:p>
    <w:p w:rsidR="00AF3AC7" w:rsidRPr="00AF3AC7" w:rsidRDefault="00AF3AC7" w:rsidP="00AF3AC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3AC7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Критерии оценивания обучающегося на уроках физической культуры.</w:t>
      </w:r>
    </w:p>
    <w:p w:rsidR="00AF3AC7" w:rsidRPr="00AF3AC7" w:rsidRDefault="00AF3AC7" w:rsidP="00AF3AC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3AC7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 </w:t>
      </w:r>
    </w:p>
    <w:p w:rsidR="00AF3AC7" w:rsidRPr="00AF3AC7" w:rsidRDefault="00AF3AC7" w:rsidP="00AF3AC7">
      <w:pPr>
        <w:shd w:val="clear" w:color="auto" w:fill="FFFFFF"/>
        <w:spacing w:after="0" w:line="210" w:lineRule="atLeast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3AC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Критерии оценивания по физической культуре являются качественными и количественными.</w:t>
      </w:r>
    </w:p>
    <w:p w:rsidR="00AF3AC7" w:rsidRPr="00AF3AC7" w:rsidRDefault="00AF3AC7" w:rsidP="00AF3AC7">
      <w:pPr>
        <w:shd w:val="clear" w:color="auto" w:fill="FFFFFF"/>
        <w:spacing w:after="0" w:line="210" w:lineRule="atLeast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3AC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Качественные критерии успеваемости характеризуют степень овладения программным материалом: знаниями, двигательными умениями и навыками, способами физкультурно-оздоровительной деятельности, включенными в обязательный минимум содержания образования и в школьный образовательный стандарт.</w:t>
      </w:r>
    </w:p>
    <w:p w:rsidR="00AF3AC7" w:rsidRPr="00AF3AC7" w:rsidRDefault="00AF3AC7" w:rsidP="00AF3AC7">
      <w:pPr>
        <w:shd w:val="clear" w:color="auto" w:fill="FFFFFF"/>
        <w:spacing w:after="0" w:line="210" w:lineRule="atLeast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3AC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Количественные критерии успеваемости определяют сдвиги в физической подготовленности, складывающиеся из показателей развития основных физических способностей: силовых, скоростных, координационных, выносливости, гибкости и их сочетаний, что отражает направленность и уровни реализуемых образовательных программ.</w:t>
      </w:r>
    </w:p>
    <w:p w:rsidR="00AF3AC7" w:rsidRPr="00AF3AC7" w:rsidRDefault="00AF3AC7" w:rsidP="00AF3AC7">
      <w:pPr>
        <w:shd w:val="clear" w:color="auto" w:fill="FFFFFF"/>
        <w:spacing w:after="0" w:line="210" w:lineRule="atLeast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3AC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Осуществляя оценивание подготовленности по физической культуре, учителя реализуют не только собственно оценочную, но и стимулирующую и воспитывающую функции, учитывая темп (динамику </w:t>
      </w:r>
      <w:r w:rsidRPr="00AF3AC7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изменения развития физических качеств за определенный период времени, а не в данный момент) и индивидуальные особенности учащихся (типы телосложения, психические и физиологические особенности). При этом учителю необходимо быть максимально тактичным, внимательным, не унижать человеческое достоинство обучающегося, заботясь о повышении и дальнейшем развитии интереса к физической культуре.</w:t>
      </w:r>
    </w:p>
    <w:p w:rsidR="00AF3AC7" w:rsidRPr="00AF3AC7" w:rsidRDefault="00AF3AC7" w:rsidP="00AF3AC7">
      <w:pPr>
        <w:shd w:val="clear" w:color="auto" w:fill="FFFFFF"/>
        <w:spacing w:after="0" w:line="210" w:lineRule="atLeast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3AC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И т о г о в а я</w:t>
      </w:r>
      <w:r w:rsidRPr="00AF3AC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 оценка выставляется учащимся за овладение темы, раздела, за четверть (в старших классах – за полугодие), за учебный год. Она включает в себя текущие оценки, полученные учащимися за овладение всеми составляющими успеваемости: знаниями, двигательными умениями и навыками, а также отражает сдвиги в развитии физических способностей, умений осуществлять физкультурно-оздоровительную деятельность.</w:t>
      </w:r>
    </w:p>
    <w:p w:rsidR="00AF3AC7" w:rsidRPr="00AF3AC7" w:rsidRDefault="00AF3AC7" w:rsidP="00AF3AC7">
      <w:pPr>
        <w:shd w:val="clear" w:color="auto" w:fill="FFFFFF"/>
        <w:spacing w:after="0" w:line="210" w:lineRule="atLeast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3AC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К р и т е р и и   о ц е н и в а н и я   у с п е в а е м о с т и  по базовым составляющим физической подготовки учащихся</w:t>
      </w:r>
      <w:r w:rsidRPr="00AF3AC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</w:t>
      </w:r>
    </w:p>
    <w:p w:rsidR="00AF3AC7" w:rsidRPr="00AF3AC7" w:rsidRDefault="00AF3AC7" w:rsidP="00AF3AC7">
      <w:pPr>
        <w:shd w:val="clear" w:color="auto" w:fill="FFFFFF"/>
        <w:spacing w:after="60" w:line="21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3AC7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 </w:t>
      </w:r>
    </w:p>
    <w:p w:rsidR="00AF3AC7" w:rsidRPr="00AF3AC7" w:rsidRDefault="00AF3AC7" w:rsidP="00AF3AC7">
      <w:pPr>
        <w:shd w:val="clear" w:color="auto" w:fill="FFFFFF"/>
        <w:spacing w:after="60" w:line="21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3AC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I. Знания</w:t>
      </w:r>
    </w:p>
    <w:p w:rsidR="00AF3AC7" w:rsidRPr="00AF3AC7" w:rsidRDefault="00AF3AC7" w:rsidP="00AF3AC7">
      <w:pPr>
        <w:shd w:val="clear" w:color="auto" w:fill="FFFFFF"/>
        <w:spacing w:after="0" w:line="210" w:lineRule="atLeast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3AC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 оценивании знаний по предмету «Физическая культура» учитываются такие показатели: глубина, полнота, аргументированность, умение использовать их применительно к конкретным случаям и занятиям физическими упражнениями.</w:t>
      </w:r>
    </w:p>
    <w:p w:rsidR="00AF3AC7" w:rsidRPr="00AF3AC7" w:rsidRDefault="00AF3AC7" w:rsidP="00AF3AC7">
      <w:pPr>
        <w:shd w:val="clear" w:color="auto" w:fill="FFFFFF"/>
        <w:spacing w:after="60" w:line="210" w:lineRule="atLeast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3AC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 целью проверки знаний используются следующие методы: опрос, проверочные беседы (без вызова из строя), тестирование, защита реферата, слайдовая презентация.</w:t>
      </w:r>
    </w:p>
    <w:p w:rsidR="008F159E" w:rsidRDefault="008F159E"/>
    <w:p w:rsidR="00AF3AC7" w:rsidRDefault="00AF3AC7"/>
    <w:sectPr w:rsidR="00AF3AC7" w:rsidSect="00AF3AC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AF3AC7"/>
    <w:rsid w:val="008F159E"/>
    <w:rsid w:val="00AF3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59E"/>
  </w:style>
  <w:style w:type="paragraph" w:styleId="1">
    <w:name w:val="heading 1"/>
    <w:basedOn w:val="a"/>
    <w:link w:val="10"/>
    <w:uiPriority w:val="9"/>
    <w:qFormat/>
    <w:rsid w:val="00AF3A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3A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AF3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5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1070</Words>
  <Characters>6105</Characters>
  <Application>Microsoft Office Word</Application>
  <DocSecurity>0</DocSecurity>
  <Lines>50</Lines>
  <Paragraphs>14</Paragraphs>
  <ScaleCrop>false</ScaleCrop>
  <Company/>
  <LinksUpToDate>false</LinksUpToDate>
  <CharactersWithSpaces>7161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</cp:revision>
  <dcterms:created xsi:type="dcterms:W3CDTF">2023-09-20T07:35:00Z</dcterms:created>
  <dcterms:modified xsi:type="dcterms:W3CDTF">2023-09-20T07:38:00Z</dcterms:modified>
</cp:coreProperties>
</file>