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A9" w:rsidRDefault="00EF7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5948F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Конспект игры – занятия </w:t>
      </w:r>
    </w:p>
    <w:p w:rsidR="00EF79A9" w:rsidRDefault="005948F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для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подготовительной группы</w:t>
      </w:r>
    </w:p>
    <w:p w:rsidR="00EF79A9" w:rsidRDefault="005948F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«Путешествие на лесную полянку»</w:t>
      </w:r>
    </w:p>
    <w:p w:rsidR="00EF79A9" w:rsidRDefault="00EF79A9">
      <w:pPr>
        <w:ind w:firstLine="24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EF79A9">
      <w:pPr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5948FE" w:rsidP="005948F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конкретизировать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детей о лесных растениях, ягодах, грибах; совершенствовать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воображение детей во время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финала рассказа; упорядочить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знания детей о защитной окраске насекомых с помощью моделирования; 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культуру общения детей; 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>добрые чувства у детей к природе.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зелёная ткань с пристегивающимися цветами, грибами, ягодами; запись с голосами птиц; несколько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изображений деревьев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птиц; «волшебная» палочка.</w:t>
      </w:r>
      <w:proofErr w:type="gramEnd"/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красные, си</w:t>
      </w:r>
      <w:r>
        <w:rPr>
          <w:rFonts w:ascii="Times New Roman" w:eastAsia="Times New Roman" w:hAnsi="Times New Roman" w:cs="Times New Roman"/>
          <w:sz w:val="28"/>
          <w:szCs w:val="28"/>
        </w:rPr>
        <w:t>ние, зелёные кружки по числу детей.</w:t>
      </w:r>
    </w:p>
    <w:p w:rsidR="00EF79A9" w:rsidRDefault="005948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EF79A9" w:rsidRDefault="005948FE" w:rsidP="005948FE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а вы знаете, что я волшебница? Не верите? А я вам сейчас это докажу. Я «заколдую» каждого из вас: </w:t>
      </w:r>
      <w:r>
        <w:rPr>
          <w:rFonts w:ascii="Times New Roman" w:eastAsia="Times New Roman" w:hAnsi="Times New Roman" w:cs="Times New Roman"/>
          <w:sz w:val="28"/>
          <w:szCs w:val="28"/>
        </w:rPr>
        <w:t>дотронусь своей «волшебной» палочкой, вы все закроете глаза и откроете их тогда, когда услышите чьи-то таинственные голоса. Договорились? Итак, я - волшебница лесная, дотрагиваюсь до вас своей волшебной палочкой, и вы засыпаете.</w:t>
      </w:r>
    </w:p>
    <w:p w:rsidR="00EF79A9" w:rsidRDefault="005948FE" w:rsidP="005948FE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дотрагивается п</w:t>
      </w:r>
      <w:r>
        <w:rPr>
          <w:rFonts w:ascii="Times New Roman" w:eastAsia="Times New Roman" w:hAnsi="Times New Roman" w:cs="Times New Roman"/>
          <w:sz w:val="28"/>
          <w:szCs w:val="28"/>
        </w:rPr>
        <w:t>алочкой до каждого ребёнка, дети закрывают глаза. Воспитатель быстро расстилает ткань с пристёгивающимися цветами, грибами, ягодами, включает  магнитофонную запись с шелестом листьев, голосами птиц.</w:t>
      </w:r>
    </w:p>
    <w:p w:rsidR="00EF79A9" w:rsidRDefault="005948FE" w:rsidP="005948FE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расколдовываю всех! Посмотрите, ребята, куда это мы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вами попали? В лес или на лесную поляну? Почему вы решили, что это полянка? Да на ней что-то растет!</w:t>
      </w:r>
    </w:p>
    <w:p w:rsidR="00EF79A9" w:rsidRDefault="005948FE" w:rsidP="005948FE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предлагает детям сначала отгадать названия лесных цветов, ягод, грибов, используя загадки, а затем придумать свои загадки. Например:</w:t>
      </w:r>
    </w:p>
    <w:p w:rsidR="00EF79A9" w:rsidRDefault="005948FE" w:rsidP="005948F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Вот цвет</w:t>
      </w:r>
      <w:r>
        <w:rPr>
          <w:rFonts w:ascii="Times New Roman" w:eastAsia="Times New Roman" w:hAnsi="Times New Roman" w:cs="Times New Roman"/>
          <w:sz w:val="28"/>
          <w:szCs w:val="28"/>
        </w:rPr>
        <w:t>очек на поляне,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Серединка солнцем взглянет,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Сам же в беленькой рубашке.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траве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(Ромашка.)</w:t>
      </w:r>
    </w:p>
    <w:p w:rsidR="005948FE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48FE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F79A9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Угадай, какой цветок</w:t>
      </w:r>
    </w:p>
    <w:p w:rsidR="00EF79A9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Вырастет игрушкой? </w:t>
      </w:r>
    </w:p>
    <w:p w:rsidR="00EF79A9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Потеряет лепесток — </w:t>
      </w:r>
    </w:p>
    <w:p w:rsidR="00EF79A9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Станет погремушкой</w:t>
      </w:r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(Мак.)</w:t>
      </w:r>
    </w:p>
    <w:p w:rsidR="00EF79A9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Шляпка да ножка. </w:t>
      </w:r>
    </w:p>
    <w:p w:rsidR="00EF79A9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Дождь пойдёт — </w:t>
      </w:r>
    </w:p>
    <w:p w:rsidR="00EF79A9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подрастёт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 (Гриб.)</w:t>
      </w:r>
    </w:p>
    <w:p w:rsidR="00EF79A9" w:rsidRDefault="005948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Спелая, сладкая,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Красная, ароматная: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саду растет клубника,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в лесу что?..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 (Земляника.)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Какой можно назвать эту полянку? (цветочной</w:t>
      </w:r>
      <w:r>
        <w:rPr>
          <w:rFonts w:ascii="Times New Roman" w:eastAsia="Times New Roman" w:hAnsi="Times New Roman" w:cs="Times New Roman"/>
          <w:sz w:val="28"/>
          <w:szCs w:val="28"/>
        </w:rPr>
        <w:t>, лесной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 Потрогайте ладошками траву. Какая она на ощупь? Давайте посидим на этой полянке.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удобно рассаживаются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«полянке». Воспитатель входит в образ волшебницы и опять «заколдовывает» детей: предлагает на минутку закрыть глаза, разбрасывает по полянке красные и зелёные кружки.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Открыв глаза, дети обнаруживают кружки и обращаются к воспитателю с вопросом: «Что это т</w:t>
      </w:r>
      <w:r>
        <w:rPr>
          <w:rFonts w:ascii="Times New Roman" w:eastAsia="Times New Roman" w:hAnsi="Times New Roman" w:cs="Times New Roman"/>
          <w:sz w:val="28"/>
          <w:szCs w:val="28"/>
        </w:rPr>
        <w:t>акое?».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 не догадались, что это такое может быть? Вспомните, мы с вами находимся не на простой полянке, а на волшебной... И, может быть, я, волшебница, заколдовала кого-нибудь из лесных жителей? Теперь вы догадались, кто это? Молодцы! Это жуки: красные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зелёные. Пусть каждый из вас поймает двух жуков: красного и зелёного. Поймали? Держите их бережно, но крепко в ладошке, чтобы они не убежали. Как вы думаете, ребята, почему эти жуки оказались здесь? А теперь послушайте, какая удивительная история произо</w:t>
      </w:r>
      <w:r>
        <w:rPr>
          <w:rFonts w:ascii="Times New Roman" w:eastAsia="Times New Roman" w:hAnsi="Times New Roman" w:cs="Times New Roman"/>
          <w:sz w:val="28"/>
          <w:szCs w:val="28"/>
        </w:rPr>
        <w:t>шла с жуками.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читает отрывок из книги Ю. Дмитриева «Если посмотреть вокруг».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«Встретились два жука. Посмотрели друг на друга и удивились. Красный жук спросил: «Ты почему такой зелёный?».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Это чтоб в траве и на листьях не видно было?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заче</w:t>
      </w:r>
      <w:r>
        <w:rPr>
          <w:rFonts w:ascii="Times New Roman" w:eastAsia="Times New Roman" w:hAnsi="Times New Roman" w:cs="Times New Roman"/>
          <w:sz w:val="28"/>
          <w:szCs w:val="28"/>
        </w:rPr>
        <w:t>м надо, чтоб тебя не видно было?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затем, чтобы птицы меня не съели, - сказал зелёный жук.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чудак! - сказал красный жук. - Чтобы птицы не съели, чадо быть, наоборот, очень заметным.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Нет! - сказал зелёный.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Да! - сказал красный.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Нет! - замахал </w:t>
      </w:r>
      <w:r>
        <w:rPr>
          <w:rFonts w:ascii="Times New Roman" w:eastAsia="Times New Roman" w:hAnsi="Times New Roman" w:cs="Times New Roman"/>
          <w:sz w:val="28"/>
          <w:szCs w:val="28"/>
        </w:rPr>
        <w:t>усиками зелёный. - Ты всё перепутал.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Это ты перепутал, - топнул ножкой красный жук».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(прерывает чтение, спрашивает). А вы ребята, как думаете, кто из них прав? Чтобы птицы не съели каким нужно быть жуком: красным или зелёным? Обязательно посо</w:t>
      </w:r>
      <w:r>
        <w:rPr>
          <w:rFonts w:ascii="Times New Roman" w:eastAsia="Times New Roman" w:hAnsi="Times New Roman" w:cs="Times New Roman"/>
          <w:sz w:val="28"/>
          <w:szCs w:val="28"/>
        </w:rPr>
        <w:t>ветуйтесь друг с другом и попробуйте помочь жукам разрешить их спор.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дискуссии воспитатель продолжает чтение.</w:t>
      </w:r>
    </w:p>
    <w:p w:rsidR="00EF79A9" w:rsidRDefault="005948FE" w:rsidP="005948FE">
      <w:pPr>
        <w:spacing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«Долго спорили зелёный и красный жук. И неизвестно, чем бы закончился этот спор, но вдруг оба жука увидали птицу (воспитатель показывает син</w:t>
      </w:r>
      <w:r>
        <w:rPr>
          <w:rFonts w:ascii="Times New Roman" w:eastAsia="Times New Roman" w:hAnsi="Times New Roman" w:cs="Times New Roman"/>
          <w:sz w:val="28"/>
          <w:szCs w:val="28"/>
        </w:rPr>
        <w:t>ий кружок) и...». Придумайте, дети, завершение этой истории. Что же дальше произошло? Сумели ли спастись оба жука? Чем закончилась эта история?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придумывают финал этой истории, используя при рассказе модели жуков и птиц. Воспитатель поощряет рассказы д</w:t>
      </w:r>
      <w:r>
        <w:rPr>
          <w:rFonts w:ascii="Times New Roman" w:eastAsia="Times New Roman" w:hAnsi="Times New Roman" w:cs="Times New Roman"/>
          <w:sz w:val="28"/>
          <w:szCs w:val="28"/>
        </w:rPr>
        <w:t>етей и предлагает послушать авторское завершение истории. Рассказ воспитатель сопровождает показом изображений действующих персонажей.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«Птица подлетела поближе и села на травку. Посмотрела на красного жука одним глазом, покружила головой, посмотрела другим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глазом и...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отвернулась. Вспорхнула и стала летать над тем местом, где спрятался зелёный жук. А жук этот прижался к травинке, будто слился с ней. И замер - усиком не шевельнёт. Птица его не заметила и полетела дальше.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видишь, - сказал зелёный жук, в</w:t>
      </w:r>
      <w:r>
        <w:rPr>
          <w:rFonts w:ascii="Times New Roman" w:eastAsia="Times New Roman" w:hAnsi="Times New Roman" w:cs="Times New Roman"/>
          <w:sz w:val="28"/>
          <w:szCs w:val="28"/>
        </w:rPr>
        <w:t>ылезая из травы.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видишь, - сказал красный жук, слезая с веточки.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они ничего не сказали друг другу и поползли в разные стороны. Жуки так и не поняли, что надо делать, чтобы птица не съела их».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вы, ребята, поняли, что надо делать, чтобы птиц</w:t>
      </w:r>
      <w:r>
        <w:rPr>
          <w:rFonts w:ascii="Times New Roman" w:eastAsia="Times New Roman" w:hAnsi="Times New Roman" w:cs="Times New Roman"/>
          <w:sz w:val="28"/>
          <w:szCs w:val="28"/>
        </w:rPr>
        <w:t>ы их не съели? Так кто же из жуков был прав? Как же жуки спасаются от своих врагов? С помощью чего они «разговаривают» друг с другом? (С помощью цвета.) А давайте попробуем ролевыми действиями изобразить эту историю. Выберите, кто каким жуком будет, а я, е</w:t>
      </w:r>
      <w:r>
        <w:rPr>
          <w:rFonts w:ascii="Times New Roman" w:eastAsia="Times New Roman" w:hAnsi="Times New Roman" w:cs="Times New Roman"/>
          <w:sz w:val="28"/>
          <w:szCs w:val="28"/>
        </w:rPr>
        <w:t>сли вы мне позволите, буду автором.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изображают жуков, свободно перемещаясь по полянке-группе.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можно дифференцировать: мальчики изображают зелёных жуков, девочки - красных.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Теперь вы поверили, - говорит воспитатель, - что я волшебница? Какие </w:t>
      </w:r>
      <w:r>
        <w:rPr>
          <w:rFonts w:ascii="Times New Roman" w:eastAsia="Times New Roman" w:hAnsi="Times New Roman" w:cs="Times New Roman"/>
          <w:sz w:val="28"/>
          <w:szCs w:val="28"/>
        </w:rPr>
        <w:t>чудеса вы увидели на моей полянке? Я очень рада, что вы отгадали все мои загадки: и о цветах, и о грибах, и о жуках. Молодцы!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включает запись голосов птиц.</w:t>
      </w:r>
    </w:p>
    <w:p w:rsidR="00EF79A9" w:rsidRDefault="005948FE" w:rsidP="005948FE">
      <w:pPr>
        <w:spacing w:line="36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и наступила пора прощаться. Я, волшебница лесная, заколдовываю вас. (Дотрагивается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ребят палочкой, дети закрывают глаза, воспитатель убирает «лесную полянку».) Один, два, три и... мы с вами снова в детском саду. Хотите ещё раз побывать на волшебной полянке? Тогда наши путешествия продолжатся.</w:t>
      </w:r>
    </w:p>
    <w:p w:rsidR="00EF79A9" w:rsidRDefault="00EF79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F79A9" w:rsidSect="00EF79A9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compat/>
  <w:rsids>
    <w:rsidRoot w:val="00EF79A9"/>
    <w:rsid w:val="005948FE"/>
    <w:rsid w:val="00E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rsid w:val="00EF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5004</Characters>
  <Application>Microsoft Office Word</Application>
  <DocSecurity>0</DocSecurity>
  <Lines>41</Lines>
  <Paragraphs>11</Paragraphs>
  <ScaleCrop>false</ScaleCrop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2023-06-28T15:38:00Z</dcterms:created>
  <dcterms:modified xsi:type="dcterms:W3CDTF">2023-06-28T15:38:00Z</dcterms:modified>
  <cp:version>1100.0100.01</cp:version>
</cp:coreProperties>
</file>