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39" w:rsidRPr="00F65D0C" w:rsidRDefault="00347239" w:rsidP="00347239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65D0C">
        <w:rPr>
          <w:rStyle w:val="c9"/>
          <w:b/>
          <w:bCs/>
          <w:color w:val="000000"/>
        </w:rPr>
        <w:t>Конспект непрерывной образовательной деятельности</w:t>
      </w:r>
    </w:p>
    <w:p w:rsidR="00347239" w:rsidRPr="00F65D0C" w:rsidRDefault="00F65D0C" w:rsidP="00D82DF3">
      <w:pPr>
        <w:pStyle w:val="c18"/>
        <w:shd w:val="clear" w:color="auto" w:fill="FFFFFF"/>
        <w:spacing w:before="0" w:beforeAutospacing="0" w:after="0" w:afterAutospacing="0"/>
        <w:ind w:left="-142" w:firstLine="142"/>
        <w:jc w:val="center"/>
        <w:rPr>
          <w:color w:val="000000"/>
        </w:rPr>
      </w:pPr>
      <w:r>
        <w:rPr>
          <w:rStyle w:val="c0"/>
          <w:b/>
          <w:bCs/>
          <w:color w:val="000000"/>
        </w:rPr>
        <w:t xml:space="preserve">для детей 2 </w:t>
      </w:r>
      <w:proofErr w:type="spellStart"/>
      <w:r>
        <w:rPr>
          <w:rStyle w:val="c0"/>
          <w:b/>
          <w:bCs/>
          <w:color w:val="000000"/>
        </w:rPr>
        <w:t>мл</w:t>
      </w:r>
      <w:proofErr w:type="gramStart"/>
      <w:r>
        <w:rPr>
          <w:rStyle w:val="c0"/>
          <w:b/>
          <w:bCs/>
          <w:color w:val="000000"/>
        </w:rPr>
        <w:t>.г</w:t>
      </w:r>
      <w:proofErr w:type="gramEnd"/>
      <w:r>
        <w:rPr>
          <w:rStyle w:val="c0"/>
          <w:b/>
          <w:bCs/>
          <w:color w:val="000000"/>
        </w:rPr>
        <w:t>р</w:t>
      </w:r>
      <w:proofErr w:type="spellEnd"/>
      <w:r>
        <w:rPr>
          <w:rStyle w:val="c0"/>
          <w:b/>
          <w:bCs/>
          <w:color w:val="000000"/>
        </w:rPr>
        <w:t>.</w:t>
      </w:r>
    </w:p>
    <w:p w:rsidR="00347239" w:rsidRPr="00F65D0C" w:rsidRDefault="00347239" w:rsidP="00347239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65D0C">
        <w:rPr>
          <w:rStyle w:val="c0"/>
          <w:b/>
          <w:bCs/>
          <w:color w:val="000000"/>
        </w:rPr>
        <w:t>Пальчиковый театр по мотивам русской народной сказки</w:t>
      </w:r>
    </w:p>
    <w:p w:rsidR="00347239" w:rsidRPr="00F65D0C" w:rsidRDefault="00347239" w:rsidP="00347239">
      <w:pPr>
        <w:pStyle w:val="c1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r w:rsidRPr="00F65D0C">
        <w:rPr>
          <w:rStyle w:val="c0"/>
          <w:b/>
          <w:bCs/>
          <w:color w:val="000000"/>
        </w:rPr>
        <w:t>«Репка».</w:t>
      </w:r>
    </w:p>
    <w:p w:rsidR="00347239" w:rsidRPr="00F65D0C" w:rsidRDefault="00347239" w:rsidP="00347239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14"/>
          <w:b/>
          <w:bCs/>
          <w:color w:val="333333"/>
          <w:u w:val="single"/>
        </w:rPr>
        <w:t>Цель:</w:t>
      </w:r>
    </w:p>
    <w:p w:rsidR="00347239" w:rsidRPr="00F65D0C" w:rsidRDefault="00444FD1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hyperlink r:id="rId4" w:history="1">
        <w:proofErr w:type="gramStart"/>
        <w:r w:rsidR="00347239" w:rsidRPr="00F65D0C">
          <w:rPr>
            <w:rStyle w:val="a3"/>
            <w:color w:val="auto"/>
          </w:rPr>
          <w:t>развитие связной речи</w:t>
        </w:r>
      </w:hyperlink>
      <w:r w:rsidR="00347239" w:rsidRPr="00F65D0C">
        <w:rPr>
          <w:rStyle w:val="c17"/>
        </w:rPr>
        <w:t>,</w:t>
      </w:r>
      <w:r w:rsidR="00347239" w:rsidRPr="00F65D0C">
        <w:rPr>
          <w:rStyle w:val="c17"/>
          <w:color w:val="333333"/>
        </w:rPr>
        <w:t xml:space="preserve"> ее диалогической формы  (умение повторять несложные фразы, отрывки из хорошо знакомых сказок в совместной деятельности с взрослым; отвечать на простейшие вопросы:</w:t>
      </w:r>
      <w:proofErr w:type="gramEnd"/>
      <w:r w:rsidR="00347239" w:rsidRPr="00F65D0C">
        <w:rPr>
          <w:rStyle w:val="c17"/>
          <w:color w:val="333333"/>
        </w:rPr>
        <w:t xml:space="preserve"> </w:t>
      </w:r>
      <w:proofErr w:type="gramStart"/>
      <w:r w:rsidR="00347239" w:rsidRPr="00F65D0C">
        <w:rPr>
          <w:rStyle w:val="c17"/>
          <w:color w:val="333333"/>
        </w:rPr>
        <w:t>«Кто?», «Что?», «Кому?», «Какой?», «Какая?»)</w:t>
      </w:r>
      <w:proofErr w:type="gramEnd"/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14"/>
          <w:b/>
          <w:bCs/>
          <w:color w:val="333333"/>
          <w:u w:val="single"/>
        </w:rPr>
        <w:t>Задачи: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3"/>
          <w:color w:val="333333"/>
        </w:rPr>
        <w:t>- побуждать к диалогической речи посредством совместных игр-инсценировок;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3"/>
          <w:color w:val="333333"/>
        </w:rPr>
        <w:t>- побуждать к самостоятельному выбору игрового материала;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3"/>
          <w:color w:val="333333"/>
        </w:rPr>
        <w:t>- развивать интерес к совместной игре;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19"/>
          <w:b/>
          <w:bCs/>
          <w:color w:val="333333"/>
          <w:u w:val="single"/>
        </w:rPr>
        <w:t>Образовательные области: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3"/>
          <w:color w:val="333333"/>
        </w:rPr>
        <w:t>социально-коммуникативное, познавательное, речевое развитие.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19"/>
          <w:b/>
          <w:bCs/>
          <w:color w:val="333333"/>
          <w:u w:val="single"/>
        </w:rPr>
        <w:t>Формы работы с детьми: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17"/>
          <w:color w:val="333333"/>
        </w:rPr>
        <w:t>чтение, игра-инсценировка, </w:t>
      </w:r>
      <w:r w:rsidRPr="00F65D0C">
        <w:rPr>
          <w:rStyle w:val="c6"/>
          <w:u w:val="single"/>
        </w:rPr>
        <w:t>беседа</w:t>
      </w:r>
      <w:r w:rsidRPr="00F65D0C">
        <w:rPr>
          <w:rStyle w:val="c17"/>
          <w:color w:val="333333"/>
        </w:rPr>
        <w:t xml:space="preserve"> рассматривание, </w:t>
      </w:r>
      <w:hyperlink r:id="rId5" w:history="1">
        <w:r w:rsidRPr="00F65D0C">
          <w:rPr>
            <w:rStyle w:val="a3"/>
            <w:color w:val="auto"/>
          </w:rPr>
          <w:t>дидактическая игра</w:t>
        </w:r>
      </w:hyperlink>
      <w:r w:rsidRPr="00F65D0C">
        <w:rPr>
          <w:rStyle w:val="c3"/>
          <w:color w:val="333333"/>
        </w:rPr>
        <w:t>, проблемная ситуация.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19"/>
          <w:b/>
          <w:bCs/>
          <w:color w:val="333333"/>
          <w:u w:val="single"/>
        </w:rPr>
        <w:t>Оборудование: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3"/>
          <w:color w:val="333333"/>
        </w:rPr>
        <w:t>набор игрушек-персонажей пальчикового театра «Репка»; настольная книга «Репка», «волшебный» мешочек, резиновая игрушка репка.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19"/>
          <w:b/>
          <w:bCs/>
          <w:color w:val="333333"/>
          <w:u w:val="single"/>
        </w:rPr>
        <w:t>Ход непосредственно-образовательной деятельности в младшей группе: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3"/>
          <w:color w:val="333333"/>
        </w:rPr>
        <w:t>Организационный момент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3"/>
          <w:color w:val="333333"/>
        </w:rPr>
        <w:t>(дети с воспитателем встают в круг)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13"/>
          <w:i/>
          <w:iCs/>
          <w:color w:val="333333"/>
        </w:rPr>
        <w:t>Воспитатель:</w:t>
      </w:r>
      <w:r w:rsidRPr="00F65D0C">
        <w:rPr>
          <w:rStyle w:val="c3"/>
          <w:color w:val="333333"/>
        </w:rPr>
        <w:t> - Здравствуйте дети!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13"/>
          <w:i/>
          <w:iCs/>
          <w:color w:val="333333"/>
        </w:rPr>
        <w:t>Дети:</w:t>
      </w:r>
      <w:r w:rsidRPr="00F65D0C">
        <w:rPr>
          <w:rStyle w:val="c3"/>
          <w:color w:val="333333"/>
        </w:rPr>
        <w:t> - Здравствуйте!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13"/>
          <w:i/>
          <w:iCs/>
          <w:color w:val="333333"/>
        </w:rPr>
        <w:t>Воспитатель: </w:t>
      </w:r>
      <w:r w:rsidRPr="00F65D0C">
        <w:rPr>
          <w:rStyle w:val="c17"/>
          <w:color w:val="333333"/>
        </w:rPr>
        <w:t>- Сегодня мы с вами будем настоящими артистами, а вы знаете, что они очень веселые люди. Поэтому нам с вами нужно потренировать свое настроение, чтобы всегда улыбаться и быть веселыми.</w:t>
      </w:r>
    </w:p>
    <w:p w:rsidR="00347239" w:rsidRPr="004D6D80" w:rsidRDefault="00347239" w:rsidP="00347239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4D6D80">
        <w:rPr>
          <w:rStyle w:val="c3"/>
          <w:b/>
          <w:color w:val="333333"/>
          <w:u w:val="single"/>
        </w:rPr>
        <w:t>Игра-приветствие «Две сестры глядят на братца»: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3"/>
          <w:color w:val="333333"/>
        </w:rPr>
        <w:t>Две сестры глядят на братца: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3"/>
          <w:color w:val="333333"/>
        </w:rPr>
        <w:t>Маленький, неловкий,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3"/>
          <w:color w:val="333333"/>
        </w:rPr>
        <w:t>Не умеет улыбаться,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3"/>
          <w:color w:val="333333"/>
        </w:rPr>
        <w:t>Только хмурит бровки.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3"/>
          <w:color w:val="333333"/>
        </w:rPr>
        <w:t>Младший брат чихнул спросонок,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3"/>
          <w:color w:val="333333"/>
        </w:rPr>
        <w:t>Радуются сестры: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3"/>
          <w:color w:val="333333"/>
        </w:rPr>
        <w:t>— Вот уже растет ребенок –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3"/>
          <w:color w:val="333333"/>
        </w:rPr>
        <w:t xml:space="preserve">Он чихнул, как взрослый! (А. </w:t>
      </w:r>
      <w:proofErr w:type="spellStart"/>
      <w:r w:rsidRPr="00F65D0C">
        <w:rPr>
          <w:rStyle w:val="c3"/>
          <w:color w:val="333333"/>
        </w:rPr>
        <w:t>Барто</w:t>
      </w:r>
      <w:proofErr w:type="spellEnd"/>
      <w:r w:rsidRPr="00F65D0C">
        <w:rPr>
          <w:rStyle w:val="c3"/>
          <w:color w:val="333333"/>
        </w:rPr>
        <w:t>)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3"/>
          <w:color w:val="333333"/>
        </w:rPr>
        <w:t>(Воспитатель после игры-приветствия предлагает детям сесть на стульчики вокруг стола).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3"/>
          <w:color w:val="333333"/>
        </w:rPr>
        <w:t>1. Вводная беседа по иллюстрациям к сказке «Репка»: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3"/>
          <w:color w:val="333333"/>
        </w:rPr>
        <w:t>-рассматривание книги «Репка».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13"/>
          <w:i/>
          <w:iCs/>
          <w:color w:val="333333"/>
        </w:rPr>
        <w:t>Воспитатель:</w:t>
      </w:r>
      <w:r w:rsidRPr="00F65D0C">
        <w:rPr>
          <w:rStyle w:val="c3"/>
          <w:color w:val="333333"/>
        </w:rPr>
        <w:t> Ребята, посмотрите, что у меня в руках?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13"/>
          <w:i/>
          <w:iCs/>
          <w:color w:val="333333"/>
        </w:rPr>
        <w:t>Дети:</w:t>
      </w:r>
      <w:r w:rsidRPr="00F65D0C">
        <w:rPr>
          <w:rStyle w:val="c3"/>
          <w:color w:val="333333"/>
        </w:rPr>
        <w:t> (Ответы детей)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13"/>
          <w:i/>
          <w:iCs/>
          <w:color w:val="333333"/>
        </w:rPr>
        <w:t>Воспитатель:</w:t>
      </w:r>
      <w:r w:rsidRPr="00F65D0C">
        <w:rPr>
          <w:rStyle w:val="c3"/>
          <w:color w:val="333333"/>
        </w:rPr>
        <w:t> правильно, это книжка. Посмотрите внимательно на обложку, какая сказка спряталась в этой книжке?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13"/>
          <w:i/>
          <w:iCs/>
          <w:color w:val="333333"/>
        </w:rPr>
        <w:t>Дети:</w:t>
      </w:r>
      <w:r w:rsidRPr="00F65D0C">
        <w:rPr>
          <w:rStyle w:val="c3"/>
          <w:color w:val="333333"/>
        </w:rPr>
        <w:t> сказка «Репка».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13"/>
          <w:i/>
          <w:iCs/>
          <w:color w:val="333333"/>
        </w:rPr>
        <w:t>Воспитатель:</w:t>
      </w:r>
      <w:r w:rsidRPr="00F65D0C">
        <w:rPr>
          <w:rStyle w:val="c3"/>
          <w:color w:val="333333"/>
        </w:rPr>
        <w:t> Каких героев из этой сказки вы знаете?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3"/>
          <w:color w:val="333333"/>
        </w:rPr>
        <w:t>(Воспитатель перелистывает страницы с иллюстрациями, а дети в это время называют героев).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22"/>
          <w:b/>
          <w:bCs/>
          <w:color w:val="333333"/>
        </w:rPr>
        <w:t>2. </w:t>
      </w:r>
      <w:r w:rsidRPr="00F65D0C">
        <w:rPr>
          <w:rStyle w:val="c14"/>
          <w:b/>
          <w:bCs/>
          <w:color w:val="333333"/>
          <w:u w:val="single"/>
        </w:rPr>
        <w:t>Основная часть: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22"/>
          <w:b/>
          <w:bCs/>
          <w:color w:val="333333"/>
        </w:rPr>
        <w:t>- </w:t>
      </w:r>
      <w:hyperlink r:id="rId6" w:history="1">
        <w:r w:rsidRPr="00F65D0C">
          <w:rPr>
            <w:rStyle w:val="a3"/>
            <w:b/>
            <w:bCs/>
            <w:color w:val="auto"/>
          </w:rPr>
          <w:t>Дидактическая игра</w:t>
        </w:r>
      </w:hyperlink>
      <w:r w:rsidRPr="00F65D0C">
        <w:rPr>
          <w:rStyle w:val="c12"/>
          <w:b/>
          <w:bCs/>
          <w:u w:val="single"/>
        </w:rPr>
        <w:t xml:space="preserve">: </w:t>
      </w:r>
      <w:r w:rsidRPr="00F65D0C">
        <w:rPr>
          <w:rStyle w:val="c12"/>
          <w:b/>
          <w:bCs/>
          <w:color w:val="337AB7"/>
          <w:u w:val="single"/>
        </w:rPr>
        <w:t> </w:t>
      </w:r>
      <w:r w:rsidRPr="00F65D0C">
        <w:rPr>
          <w:rStyle w:val="c19"/>
          <w:b/>
          <w:bCs/>
          <w:color w:val="333333"/>
          <w:u w:val="single"/>
        </w:rPr>
        <w:t>«Волшебный мешочек».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13"/>
          <w:i/>
          <w:iCs/>
          <w:color w:val="333333"/>
        </w:rPr>
        <w:t>Воспитатель:</w:t>
      </w:r>
      <w:r w:rsidRPr="00F65D0C">
        <w:rPr>
          <w:rStyle w:val="c3"/>
          <w:color w:val="333333"/>
        </w:rPr>
        <w:t> Дети, сейчас каждый из вас сможет сам выбрать себе героя, найдя его в «волшебном мешочке» (воспитатель показывает воспитанникам «волшебный мешочек и приглашает по очереди выбрать фигурку и назвать героя)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3"/>
          <w:color w:val="333333"/>
        </w:rPr>
        <w:t>- Проблемная ситуация «Помоги бабушке»: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13"/>
          <w:i/>
          <w:iCs/>
          <w:color w:val="333333"/>
        </w:rPr>
        <w:t>Воспитатель:</w:t>
      </w:r>
      <w:r w:rsidRPr="00F65D0C">
        <w:rPr>
          <w:rStyle w:val="c3"/>
          <w:color w:val="333333"/>
        </w:rPr>
        <w:t> Дети, посмотрите на свои фигурки, всех ли мы героев достали из мешочка? Кого у нас не хватает?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13"/>
          <w:i/>
          <w:iCs/>
          <w:color w:val="333333"/>
        </w:rPr>
        <w:t>Дети:</w:t>
      </w:r>
      <w:r w:rsidRPr="00F65D0C">
        <w:rPr>
          <w:rStyle w:val="c3"/>
          <w:color w:val="333333"/>
        </w:rPr>
        <w:t> Бабушки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3"/>
          <w:color w:val="333333"/>
        </w:rPr>
        <w:lastRenderedPageBreak/>
        <w:t>(Воспитатель снимает салфетку, на столе стоит фигурка бабушки, которая держит в руках пирожки).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13"/>
          <w:i/>
          <w:iCs/>
          <w:color w:val="333333"/>
        </w:rPr>
        <w:t>Воспитатель:</w:t>
      </w:r>
      <w:r w:rsidRPr="00F65D0C">
        <w:rPr>
          <w:rStyle w:val="c3"/>
          <w:color w:val="333333"/>
        </w:rPr>
        <w:t> вот она, наша бабушка, только она чем-то занята. Что у нее в руках?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13"/>
          <w:i/>
          <w:iCs/>
          <w:color w:val="333333"/>
        </w:rPr>
        <w:t>Дети:</w:t>
      </w:r>
      <w:r w:rsidRPr="00F65D0C">
        <w:rPr>
          <w:rStyle w:val="c3"/>
          <w:color w:val="333333"/>
        </w:rPr>
        <w:t> пирожки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13"/>
          <w:i/>
          <w:iCs/>
          <w:color w:val="333333"/>
        </w:rPr>
        <w:t>Воспитатель</w:t>
      </w:r>
      <w:r w:rsidRPr="00F65D0C">
        <w:rPr>
          <w:rStyle w:val="c3"/>
          <w:color w:val="333333"/>
        </w:rPr>
        <w:t>: да, она печет пирожки, и поэтому не успела спрятаться в мешочек. Давайте, поможем ей закончить свою работу, чтобы она вернулась в сказку.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14"/>
          <w:b/>
          <w:bCs/>
          <w:color w:val="333333"/>
          <w:u w:val="single"/>
        </w:rPr>
        <w:t>Пальчиковая игра: «Печём пироги».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3"/>
          <w:color w:val="333333"/>
        </w:rPr>
        <w:t>(Пальчиковая игра проводиться стоя в кругу).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3"/>
          <w:color w:val="333333"/>
        </w:rPr>
        <w:t>«Печем пироги»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3"/>
          <w:color w:val="333333"/>
        </w:rPr>
        <w:t>Тесто мнем, мнем, мнем!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3"/>
          <w:color w:val="333333"/>
        </w:rPr>
        <w:t>(поочередно «давить» кулачками воображаемое тесто)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3"/>
          <w:color w:val="333333"/>
        </w:rPr>
        <w:t>Тесто жмем, жмем, жмем!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3"/>
          <w:color w:val="333333"/>
        </w:rPr>
        <w:t>(резко сжимать пальчики в кулаки и разжимать их, вначале одновременно, а после поочередно)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3"/>
          <w:color w:val="333333"/>
        </w:rPr>
        <w:t>Пироги мы испечем!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3"/>
          <w:color w:val="333333"/>
        </w:rPr>
        <w:t>(руками «лепить» пироги, «перекладывая» их из одной ладошки руки в другую)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13"/>
          <w:i/>
          <w:iCs/>
          <w:color w:val="333333"/>
        </w:rPr>
        <w:t>Воспитатель:</w:t>
      </w:r>
      <w:r w:rsidRPr="00F65D0C">
        <w:rPr>
          <w:rStyle w:val="c3"/>
          <w:color w:val="333333"/>
        </w:rPr>
        <w:t> помогли мы бабушке, и теперь она может вернуться в свою сказку (Воспитатель передает фигурку ребенку).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3"/>
          <w:color w:val="333333"/>
        </w:rPr>
        <w:t>- Игра-инсценировка по сказке «Репка» (воспроизведение отрывка):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2"/>
          <w:i/>
          <w:iCs/>
          <w:color w:val="333333"/>
        </w:rPr>
        <w:t>Воспитатель: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3"/>
          <w:color w:val="333333"/>
        </w:rPr>
        <w:t>- Всех героев с вами собрали. Я вам предлагаю вспомнить сказку, а наши герои нам помогут. (Воспитатель просит детей надеть фигурки на пальчики).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2"/>
          <w:i/>
          <w:iCs/>
          <w:color w:val="333333"/>
        </w:rPr>
        <w:t>Воспитатель: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3"/>
          <w:color w:val="333333"/>
        </w:rPr>
        <w:t>- «Посадил дед репку. Выросла, репка большая пребольшая. Стал дед репку тянуть, тянет, потянет вытянуть, не может. Позвал дед, бабку…»  (ребенок проговаривает вместе с взрослым отрывок сказки, одновременно изображая действие).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2"/>
          <w:i/>
          <w:iCs/>
          <w:color w:val="333333"/>
        </w:rPr>
        <w:t>Воспитатель: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3"/>
          <w:color w:val="333333"/>
        </w:rPr>
        <w:t xml:space="preserve">- «Бабка за </w:t>
      </w:r>
      <w:proofErr w:type="gramStart"/>
      <w:r w:rsidRPr="00F65D0C">
        <w:rPr>
          <w:rStyle w:val="c3"/>
          <w:color w:val="333333"/>
        </w:rPr>
        <w:t>дедку</w:t>
      </w:r>
      <w:proofErr w:type="gramEnd"/>
      <w:r w:rsidRPr="00F65D0C">
        <w:rPr>
          <w:rStyle w:val="c3"/>
          <w:color w:val="333333"/>
        </w:rPr>
        <w:t>, дедка за репку, тянут, потянут вытянуть не могут. Позвала бабка внучку…» (ребенок проговаривает вместе с взрослым отрывок сказки, одновременно изображая действие).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3"/>
          <w:color w:val="333333"/>
        </w:rPr>
        <w:t>- Проблемная ситуация «Кто помощник?»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2"/>
          <w:i/>
          <w:iCs/>
          <w:color w:val="333333"/>
        </w:rPr>
        <w:t>Воспитатель: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3"/>
          <w:color w:val="333333"/>
        </w:rPr>
        <w:t>- А где же внучка?  Покажись! (Воспитатель просит ребенка показать фигурку внучки)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2"/>
          <w:i/>
          <w:iCs/>
          <w:color w:val="333333"/>
        </w:rPr>
        <w:t>Воспитатель: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3"/>
          <w:color w:val="333333"/>
        </w:rPr>
        <w:t>- Дети, а с помощью внучки дедушка с бабушкой смогли вытянуть репку? (Ответы детей)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2"/>
          <w:i/>
          <w:iCs/>
          <w:color w:val="333333"/>
        </w:rPr>
        <w:t>Воспитатель: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3"/>
          <w:color w:val="333333"/>
        </w:rPr>
        <w:t>- Дети, давайте с вами вспомним, кто еще помогал деду с бабкой. (Ответы детей).</w:t>
      </w:r>
    </w:p>
    <w:p w:rsidR="00347239" w:rsidRPr="00F65D0C" w:rsidRDefault="00F65D0C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19"/>
          <w:b/>
          <w:bCs/>
          <w:color w:val="333333"/>
          <w:u w:val="single"/>
        </w:rPr>
        <w:t xml:space="preserve">Пальчиковая игра: </w:t>
      </w:r>
      <w:r w:rsidR="00347239" w:rsidRPr="00F65D0C">
        <w:rPr>
          <w:rStyle w:val="c19"/>
          <w:b/>
          <w:bCs/>
          <w:color w:val="333333"/>
          <w:u w:val="single"/>
        </w:rPr>
        <w:t>«Покажи какой?»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2"/>
          <w:i/>
          <w:iCs/>
          <w:color w:val="333333"/>
        </w:rPr>
        <w:t>Воспитатель: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3"/>
          <w:color w:val="333333"/>
        </w:rPr>
        <w:t>- Правильно, жучка, кошка и мышка.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2"/>
          <w:i/>
          <w:iCs/>
          <w:color w:val="333333"/>
        </w:rPr>
        <w:t>Воспитатель: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3"/>
          <w:color w:val="333333"/>
        </w:rPr>
        <w:t>- Жучка покажи нам, какая ты быстрая, веселая;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3"/>
          <w:color w:val="333333"/>
        </w:rPr>
        <w:t>- Кошечка у нас добрая, ласковая, так и хочет, чтобы ее погладили (ребенок протягивает руку к детям, чтобы они погладили кошечку);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3"/>
          <w:color w:val="333333"/>
        </w:rPr>
        <w:t>- Мышка маленькая, тихая, тихая.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3"/>
          <w:color w:val="333333"/>
        </w:rPr>
        <w:t>(Дети с помощью персонажей-игрушек изображают характеристики каждого героя).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2"/>
          <w:i/>
          <w:iCs/>
          <w:color w:val="333333"/>
        </w:rPr>
        <w:t>Воспитатель: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3"/>
          <w:color w:val="333333"/>
        </w:rPr>
        <w:t>- Все помощники собрались, детки, давайте вспомним и покажем с вами, чем сказка закончилась.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3"/>
          <w:color w:val="333333"/>
        </w:rPr>
        <w:t xml:space="preserve">- «Мышка за кошку, кошка за Жучку, Жучка за внучку, внучка за бабку, бабка за </w:t>
      </w:r>
      <w:proofErr w:type="gramStart"/>
      <w:r w:rsidRPr="00F65D0C">
        <w:rPr>
          <w:rStyle w:val="c3"/>
          <w:color w:val="333333"/>
        </w:rPr>
        <w:t>дедку</w:t>
      </w:r>
      <w:proofErr w:type="gramEnd"/>
      <w:r w:rsidRPr="00F65D0C">
        <w:rPr>
          <w:rStyle w:val="c3"/>
          <w:color w:val="333333"/>
        </w:rPr>
        <w:t>, дедка за репку, тянут, потянут, вытянули репку…»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3"/>
          <w:color w:val="333333"/>
        </w:rPr>
        <w:t>(Воспитатель проговаривает текст, дети за ней повторяют и воспроизводят соответствующие движения).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13"/>
          <w:i/>
          <w:iCs/>
          <w:color w:val="333333"/>
        </w:rPr>
        <w:t>Воспитатель:</w:t>
      </w:r>
      <w:r w:rsidRPr="00F65D0C">
        <w:rPr>
          <w:rStyle w:val="c3"/>
          <w:color w:val="333333"/>
        </w:rPr>
        <w:t> вот все вместе и справились. Дети, скажите, а дедушка один смог бы вытянуть репку? (Ответы детей).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14"/>
          <w:b/>
          <w:bCs/>
          <w:color w:val="333333"/>
          <w:u w:val="single"/>
        </w:rPr>
        <w:t>3. Ит</w:t>
      </w:r>
      <w:r w:rsidR="004D6D80">
        <w:rPr>
          <w:rStyle w:val="c14"/>
          <w:b/>
          <w:bCs/>
          <w:color w:val="333333"/>
          <w:u w:val="single"/>
        </w:rPr>
        <w:t>ог:</w:t>
      </w:r>
    </w:p>
    <w:p w:rsidR="00347239" w:rsidRPr="00F65D0C" w:rsidRDefault="00347239" w:rsidP="0034723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3"/>
          <w:color w:val="333333"/>
        </w:rPr>
        <w:t>- Дети, подскажите мне, какую сказку мы сегодня с вами рассказывали? (Ответы дете</w:t>
      </w:r>
      <w:r w:rsidR="004D6D80">
        <w:rPr>
          <w:rStyle w:val="c3"/>
          <w:color w:val="333333"/>
        </w:rPr>
        <w:t>й)</w:t>
      </w:r>
    </w:p>
    <w:p w:rsidR="00B542D2" w:rsidRPr="004D6D80" w:rsidRDefault="00347239" w:rsidP="004D6D8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65D0C">
        <w:rPr>
          <w:rStyle w:val="c3"/>
          <w:color w:val="333333"/>
        </w:rPr>
        <w:t>-  Дети, вы сегодня играли как самыми настоящими артистами, а вам понравилось ими быть? (Ответы детей)</w:t>
      </w:r>
    </w:p>
    <w:sectPr w:rsidR="00B542D2" w:rsidRPr="004D6D80" w:rsidSect="00D82DF3">
      <w:pgSz w:w="11906" w:h="16838"/>
      <w:pgMar w:top="284" w:right="850" w:bottom="142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239"/>
    <w:rsid w:val="00347239"/>
    <w:rsid w:val="00444FD1"/>
    <w:rsid w:val="004D6D80"/>
    <w:rsid w:val="008346DD"/>
    <w:rsid w:val="00867D1C"/>
    <w:rsid w:val="00B542D2"/>
    <w:rsid w:val="00CC200E"/>
    <w:rsid w:val="00D82DF3"/>
    <w:rsid w:val="00F120B6"/>
    <w:rsid w:val="00F65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347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47239"/>
  </w:style>
  <w:style w:type="character" w:customStyle="1" w:styleId="c20">
    <w:name w:val="c20"/>
    <w:basedOn w:val="a0"/>
    <w:rsid w:val="00347239"/>
  </w:style>
  <w:style w:type="character" w:customStyle="1" w:styleId="c0">
    <w:name w:val="c0"/>
    <w:basedOn w:val="a0"/>
    <w:rsid w:val="00347239"/>
  </w:style>
  <w:style w:type="paragraph" w:customStyle="1" w:styleId="c24">
    <w:name w:val="c24"/>
    <w:basedOn w:val="a"/>
    <w:rsid w:val="00347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47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47239"/>
  </w:style>
  <w:style w:type="character" w:customStyle="1" w:styleId="c17">
    <w:name w:val="c17"/>
    <w:basedOn w:val="a0"/>
    <w:rsid w:val="00347239"/>
  </w:style>
  <w:style w:type="character" w:customStyle="1" w:styleId="c6">
    <w:name w:val="c6"/>
    <w:basedOn w:val="a0"/>
    <w:rsid w:val="00347239"/>
  </w:style>
  <w:style w:type="character" w:styleId="a3">
    <w:name w:val="Hyperlink"/>
    <w:basedOn w:val="a0"/>
    <w:uiPriority w:val="99"/>
    <w:semiHidden/>
    <w:unhideWhenUsed/>
    <w:rsid w:val="00347239"/>
    <w:rPr>
      <w:color w:val="0000FF"/>
      <w:u w:val="single"/>
    </w:rPr>
  </w:style>
  <w:style w:type="character" w:customStyle="1" w:styleId="c3">
    <w:name w:val="c3"/>
    <w:basedOn w:val="a0"/>
    <w:rsid w:val="00347239"/>
  </w:style>
  <w:style w:type="character" w:customStyle="1" w:styleId="c19">
    <w:name w:val="c19"/>
    <w:basedOn w:val="a0"/>
    <w:rsid w:val="00347239"/>
  </w:style>
  <w:style w:type="character" w:customStyle="1" w:styleId="c13">
    <w:name w:val="c13"/>
    <w:basedOn w:val="a0"/>
    <w:rsid w:val="00347239"/>
  </w:style>
  <w:style w:type="character" w:customStyle="1" w:styleId="c22">
    <w:name w:val="c22"/>
    <w:basedOn w:val="a0"/>
    <w:rsid w:val="00347239"/>
  </w:style>
  <w:style w:type="character" w:customStyle="1" w:styleId="c12">
    <w:name w:val="c12"/>
    <w:basedOn w:val="a0"/>
    <w:rsid w:val="00347239"/>
  </w:style>
  <w:style w:type="character" w:customStyle="1" w:styleId="c2">
    <w:name w:val="c2"/>
    <w:basedOn w:val="a0"/>
    <w:rsid w:val="003472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mirdoshkolnikov.ru/o-detyach/igri-dlya-doshkolnikov/item/270-didakticheskie-igri-dly-doshkolnikov-v-detskom-sadu.html&amp;sa=D&amp;ust=1553682418474000" TargetMode="External"/><Relationship Id="rId5" Type="http://schemas.openxmlformats.org/officeDocument/2006/relationships/hyperlink" Target="https://www.google.com/url?q=http://mirdoshkolnikov.ru/o-detyach/igri-dlya-doshkolnikov.html&amp;sa=D&amp;ust=1553682418471000" TargetMode="External"/><Relationship Id="rId4" Type="http://schemas.openxmlformats.org/officeDocument/2006/relationships/hyperlink" Target="https://www.google.com/url?q=http://mirdoshkolnikov.ru/vospitatelyam/besedi-s-detmi/item/274-zanyatie-po-razvitiyu-svyaznoy-rechi-v-starshey-gruppe-pereletnie-ptizi.html&amp;sa=D&amp;ust=1553682418469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2023-08-19T09:07:00Z</dcterms:created>
  <dcterms:modified xsi:type="dcterms:W3CDTF">2023-08-19T09:52:00Z</dcterms:modified>
</cp:coreProperties>
</file>