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F7" w:rsidRPr="00315CF7" w:rsidRDefault="00315CF7" w:rsidP="00315CF7">
      <w:pPr>
        <w:shd w:val="clear" w:color="auto" w:fill="FFFFFF"/>
        <w:spacing w:after="0" w:line="45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5C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«Формирующее оценивание на уроках географии – современный подход к оценке учебных достижений обучающихся»</w:t>
      </w:r>
    </w:p>
    <w:p w:rsidR="00315CF7" w:rsidRPr="00315CF7" w:rsidRDefault="00315CF7" w:rsidP="00315CF7">
      <w:pPr>
        <w:shd w:val="clear" w:color="auto" w:fill="FFFFFF"/>
        <w:spacing w:after="0" w:line="450" w:lineRule="atLeast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5C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исполнитель: Братчикова Ольга Владимировна, </w:t>
      </w:r>
    </w:p>
    <w:p w:rsidR="00315CF7" w:rsidRPr="00315CF7" w:rsidRDefault="00315CF7" w:rsidP="00315CF7">
      <w:pPr>
        <w:pStyle w:val="a4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5C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учитель географии</w:t>
      </w:r>
      <w:r w:rsidRPr="00315CF7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315CF7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315CF7">
        <w:rPr>
          <w:rFonts w:ascii="Times New Roman" w:hAnsi="Times New Roman"/>
          <w:b/>
          <w:i/>
          <w:sz w:val="28"/>
          <w:szCs w:val="28"/>
        </w:rPr>
        <w:t xml:space="preserve"> кв. категории </w:t>
      </w:r>
      <w:r w:rsidR="00935B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МАОУ «СОШ №10»</w:t>
      </w:r>
    </w:p>
    <w:p w:rsidR="00315CF7" w:rsidRPr="00315CF7" w:rsidRDefault="00315CF7" w:rsidP="00315CF7">
      <w:pPr>
        <w:shd w:val="clear" w:color="auto" w:fill="FFFFFF"/>
        <w:spacing w:after="0" w:line="450" w:lineRule="atLeast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5C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 Ревда</w:t>
      </w:r>
      <w:r w:rsidR="00935B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935BD9" w:rsidRPr="00935B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35BD9" w:rsidRPr="00315C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Свердловская область  </w:t>
      </w:r>
    </w:p>
    <w:p w:rsidR="00315CF7" w:rsidRDefault="00315CF7" w:rsidP="00315CF7">
      <w:pPr>
        <w:shd w:val="clear" w:color="auto" w:fill="FFFFFF"/>
        <w:spacing w:after="0" w:line="450" w:lineRule="atLeast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315CF7" w:rsidRPr="00315CF7" w:rsidRDefault="00315CF7" w:rsidP="00315CF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 xml:space="preserve">«Формирующее оценивание относится </w:t>
      </w:r>
    </w:p>
    <w:p w:rsidR="00315CF7" w:rsidRPr="00315CF7" w:rsidRDefault="00315CF7" w:rsidP="00315CF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>ко всем видам деятельности,</w:t>
      </w:r>
    </w:p>
    <w:p w:rsidR="00315CF7" w:rsidRPr="00315CF7" w:rsidRDefault="00315CF7" w:rsidP="00315CF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 xml:space="preserve"> которые осуществляют учителя и учащиеся.</w:t>
      </w:r>
    </w:p>
    <w:p w:rsidR="00315CF7" w:rsidRPr="00315CF7" w:rsidRDefault="00315CF7" w:rsidP="00315CF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 xml:space="preserve"> Оно обеспечивает обратную связь,</w:t>
      </w:r>
    </w:p>
    <w:p w:rsidR="00315CF7" w:rsidRPr="00315CF7" w:rsidRDefault="00315CF7" w:rsidP="00315CF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15CF7">
        <w:rPr>
          <w:rFonts w:ascii="Times New Roman" w:hAnsi="Times New Roman" w:cs="Times New Roman"/>
          <w:i/>
          <w:sz w:val="28"/>
          <w:szCs w:val="28"/>
        </w:rPr>
        <w:t>позволяющую</w:t>
      </w:r>
      <w:proofErr w:type="gramEnd"/>
      <w:r w:rsidRPr="00315CF7">
        <w:rPr>
          <w:rFonts w:ascii="Times New Roman" w:hAnsi="Times New Roman" w:cs="Times New Roman"/>
          <w:i/>
          <w:sz w:val="28"/>
          <w:szCs w:val="28"/>
        </w:rPr>
        <w:t xml:space="preserve"> регулировать обучение и учение </w:t>
      </w:r>
    </w:p>
    <w:p w:rsidR="00315CF7" w:rsidRPr="00315CF7" w:rsidRDefault="00315CF7" w:rsidP="00315CF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>в интересах учащегося»</w:t>
      </w:r>
    </w:p>
    <w:p w:rsidR="00315CF7" w:rsidRPr="00315CF7" w:rsidRDefault="00315CF7" w:rsidP="00315CF7">
      <w:pPr>
        <w:pStyle w:val="a4"/>
        <w:jc w:val="right"/>
        <w:rPr>
          <w:b/>
          <w:sz w:val="28"/>
          <w:szCs w:val="28"/>
        </w:rPr>
      </w:pPr>
      <w:r w:rsidRPr="00315CF7">
        <w:rPr>
          <w:rFonts w:ascii="Times New Roman" w:hAnsi="Times New Roman" w:cs="Times New Roman"/>
          <w:b/>
          <w:i/>
          <w:sz w:val="28"/>
          <w:szCs w:val="28"/>
        </w:rPr>
        <w:t xml:space="preserve">Майкл </w:t>
      </w:r>
      <w:proofErr w:type="spellStart"/>
      <w:r w:rsidRPr="00315CF7">
        <w:rPr>
          <w:rFonts w:ascii="Times New Roman" w:hAnsi="Times New Roman" w:cs="Times New Roman"/>
          <w:b/>
          <w:i/>
          <w:sz w:val="28"/>
          <w:szCs w:val="28"/>
        </w:rPr>
        <w:t>Скривен</w:t>
      </w:r>
      <w:proofErr w:type="spellEnd"/>
      <w:r w:rsidRPr="00315CF7">
        <w:rPr>
          <w:b/>
          <w:sz w:val="28"/>
          <w:szCs w:val="28"/>
        </w:rPr>
        <w:t xml:space="preserve"> </w:t>
      </w:r>
    </w:p>
    <w:p w:rsidR="00315CF7" w:rsidRPr="00FB41E7" w:rsidRDefault="00315CF7" w:rsidP="00315CF7">
      <w:pPr>
        <w:shd w:val="clear" w:color="auto" w:fill="FFFFFF"/>
        <w:spacing w:after="0" w:line="450" w:lineRule="atLeast"/>
        <w:jc w:val="righ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 xml:space="preserve">           Тема формирующее оценивание актуальна и  обусловлена потребностью современного учителя в применении  новых подходов к оцениванию результатов. Формирующее оценивание включает в себя: оценивание достигаемых образовательных результатов: предметных, </w:t>
      </w:r>
      <w:proofErr w:type="spellStart"/>
      <w:r w:rsidRPr="00315CF7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315CF7">
        <w:rPr>
          <w:rFonts w:ascii="Times New Roman" w:hAnsi="Times New Roman" w:cs="Times New Roman"/>
          <w:i/>
          <w:sz w:val="28"/>
          <w:szCs w:val="28"/>
        </w:rPr>
        <w:t xml:space="preserve"> и личностных, оценивание процесса их формирования, оценивание осознанности каждым обучающимся особенностей развития его собственного процесса.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 xml:space="preserve">       В педагогической практике учителя  используют приемы  и методы формирующего оценивания.  Уроки обобщения и систематизации знаний строятся на принципах </w:t>
      </w:r>
      <w:proofErr w:type="spellStart"/>
      <w:r w:rsidRPr="00315CF7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315CF7">
        <w:rPr>
          <w:rFonts w:ascii="Times New Roman" w:hAnsi="Times New Roman" w:cs="Times New Roman"/>
          <w:i/>
          <w:sz w:val="28"/>
          <w:szCs w:val="28"/>
        </w:rPr>
        <w:t xml:space="preserve">, развивающего обучения  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>Обучение строится по схеме: «самостоятельно нашел (или вместе с учителем, одноклассниками) — осмыслил — запомнил — оформил свою мысль — применил знание на практике». 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 xml:space="preserve">      Как учитель, я определила для себя, что инструментом моего урока: Природные особенности России станет </w:t>
      </w:r>
      <w:r w:rsidRPr="00315CF7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технология  формирующего оценивания. </w:t>
      </w:r>
      <w:r w:rsidRPr="00315CF7">
        <w:rPr>
          <w:rFonts w:ascii="Times New Roman" w:hAnsi="Times New Roman" w:cs="Times New Roman"/>
          <w:i/>
          <w:sz w:val="28"/>
          <w:szCs w:val="28"/>
        </w:rPr>
        <w:t>Алгоритм взаимодействия учителя и учащихся при организации образовательного процесса данной технологии состоит из 9-ти шагов.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b/>
          <w:i/>
          <w:sz w:val="28"/>
          <w:szCs w:val="28"/>
        </w:rPr>
        <w:t>Шаг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5CF7">
        <w:rPr>
          <w:rFonts w:ascii="Times New Roman" w:hAnsi="Times New Roman" w:cs="Times New Roman"/>
          <w:b/>
          <w:i/>
          <w:sz w:val="28"/>
          <w:szCs w:val="28"/>
        </w:rPr>
        <w:t xml:space="preserve">1. Спланировать образовательные результаты  учащихся по темам.  </w:t>
      </w:r>
      <w:proofErr w:type="gramStart"/>
      <w:r w:rsidRPr="00315CF7">
        <w:rPr>
          <w:rFonts w:ascii="Times New Roman" w:hAnsi="Times New Roman" w:cs="Times New Roman"/>
          <w:i/>
          <w:sz w:val="28"/>
          <w:szCs w:val="28"/>
        </w:rPr>
        <w:t>В РП</w:t>
      </w:r>
      <w:proofErr w:type="gramEnd"/>
      <w:r w:rsidRPr="00315CF7">
        <w:rPr>
          <w:rFonts w:ascii="Times New Roman" w:hAnsi="Times New Roman" w:cs="Times New Roman"/>
          <w:i/>
          <w:sz w:val="28"/>
          <w:szCs w:val="28"/>
        </w:rPr>
        <w:t xml:space="preserve"> по учебному  предмету «ГЕОГРАФИЯ» представлены планируемые образовательные результаты, поурочное распределение предметных, </w:t>
      </w:r>
      <w:proofErr w:type="spellStart"/>
      <w:r w:rsidRPr="00315CF7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315CF7">
        <w:rPr>
          <w:rFonts w:ascii="Times New Roman" w:hAnsi="Times New Roman" w:cs="Times New Roman"/>
          <w:i/>
          <w:sz w:val="28"/>
          <w:szCs w:val="28"/>
        </w:rPr>
        <w:t xml:space="preserve"> результатов учащихся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b/>
          <w:i/>
          <w:sz w:val="28"/>
          <w:szCs w:val="28"/>
        </w:rPr>
        <w:t>Шаг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5CF7">
        <w:rPr>
          <w:rFonts w:ascii="Times New Roman" w:hAnsi="Times New Roman" w:cs="Times New Roman"/>
          <w:b/>
          <w:i/>
          <w:sz w:val="28"/>
          <w:szCs w:val="28"/>
        </w:rPr>
        <w:t xml:space="preserve">2. Спланировать цели урока как образовательные результаты  учащихся. </w:t>
      </w:r>
      <w:r w:rsidRPr="00315CF7">
        <w:rPr>
          <w:rFonts w:ascii="Times New Roman" w:hAnsi="Times New Roman" w:cs="Times New Roman"/>
          <w:i/>
          <w:sz w:val="28"/>
          <w:szCs w:val="28"/>
        </w:rPr>
        <w:t xml:space="preserve">Для того чтобы цель обучения была диагностируемой, она должна быть сформулирована с точки зрения деятельности ученика, а не учителя.  На урок были представлены 2 цели: 1) для учителя - цель, которой я  собиралась достичь в ходе работы на уроке; 2) для учащихся – цель, к которой будут стремиться ученики. Ученикам были предложены глаголы, свою цель  они записали  на индивидуальном оценочном листе, где  велись записи всего урока.  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b/>
          <w:i/>
          <w:sz w:val="28"/>
          <w:szCs w:val="28"/>
        </w:rPr>
        <w:t>Шаг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5CF7">
        <w:rPr>
          <w:rFonts w:ascii="Times New Roman" w:hAnsi="Times New Roman" w:cs="Times New Roman"/>
          <w:b/>
          <w:i/>
          <w:sz w:val="28"/>
          <w:szCs w:val="28"/>
        </w:rPr>
        <w:t xml:space="preserve">3. Сформировать задачи урока как шаги деятельности  учащихся. </w:t>
      </w:r>
      <w:r w:rsidRPr="00315CF7">
        <w:rPr>
          <w:rFonts w:ascii="Times New Roman" w:hAnsi="Times New Roman" w:cs="Times New Roman"/>
          <w:i/>
          <w:sz w:val="28"/>
          <w:szCs w:val="28"/>
        </w:rPr>
        <w:t xml:space="preserve">    Далее цель урока должна быть трансформирована в задачи урока, которые отражают конкретные действия учащихся к достижению цели.  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 один урок курс географии за 8 класс,  повторить невозможно, поэтому ученики на уроке были подведены мною к тому, что уникальность  любой страны зависит от географического положения, оказывающее свое влияние на  климатические условия и особенности  природы в разных регионах  нашей страны 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 xml:space="preserve">Знания по этим вопросам необходимы при выполнении  всероссийских проверочных работах и на экзамене по географии. 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b/>
          <w:i/>
          <w:sz w:val="28"/>
          <w:szCs w:val="28"/>
        </w:rPr>
        <w:t>Шаг 4. Сформулировать конкретные критерии оценивания деятельности   учащихся на уроке.</w:t>
      </w:r>
      <w:r w:rsidRPr="00315CF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15CF7">
        <w:rPr>
          <w:rFonts w:ascii="Times New Roman" w:hAnsi="Times New Roman" w:cs="Times New Roman"/>
          <w:i/>
          <w:sz w:val="28"/>
          <w:szCs w:val="28"/>
        </w:rPr>
        <w:t>На оценочном листе были представлены критерии оценивания решения этих задач по 3-м заданиям. Критерии были разработаны мною,  а могут быть созданы учителем совместно с учащимися. Ученики должны знать критерии оценивания выполнения работы.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b/>
          <w:i/>
          <w:sz w:val="28"/>
          <w:szCs w:val="28"/>
        </w:rPr>
        <w:t>Шаг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5CF7">
        <w:rPr>
          <w:rFonts w:ascii="Times New Roman" w:hAnsi="Times New Roman" w:cs="Times New Roman"/>
          <w:b/>
          <w:i/>
          <w:sz w:val="28"/>
          <w:szCs w:val="28"/>
        </w:rPr>
        <w:t>5. Оценить деятельность  учащихся 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5CF7">
        <w:rPr>
          <w:rFonts w:ascii="Times New Roman" w:hAnsi="Times New Roman" w:cs="Times New Roman"/>
          <w:b/>
          <w:i/>
          <w:sz w:val="28"/>
          <w:szCs w:val="28"/>
        </w:rPr>
        <w:t>темам,  заданиям.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5CF7">
        <w:rPr>
          <w:rFonts w:ascii="Times New Roman" w:hAnsi="Times New Roman" w:cs="Times New Roman"/>
          <w:i/>
          <w:sz w:val="28"/>
          <w:szCs w:val="28"/>
        </w:rPr>
        <w:t xml:space="preserve">При самостоятельном выполнении заданий, а затем  при проверке заданий ученик оценивал свою деятельность в соответствии с данными критериями и выставил количество баллов в столбик «моя самооценка» 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b/>
          <w:i/>
          <w:sz w:val="28"/>
          <w:szCs w:val="28"/>
        </w:rPr>
        <w:t>Шаг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5CF7">
        <w:rPr>
          <w:rFonts w:ascii="Times New Roman" w:hAnsi="Times New Roman" w:cs="Times New Roman"/>
          <w:b/>
          <w:i/>
          <w:sz w:val="28"/>
          <w:szCs w:val="28"/>
        </w:rPr>
        <w:t>6. Осуществлять обратную связь: учитель-ученик, ученик-ученик, ученик-учитель.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5CF7">
        <w:rPr>
          <w:rFonts w:ascii="Times New Roman" w:hAnsi="Times New Roman" w:cs="Times New Roman"/>
          <w:i/>
          <w:sz w:val="28"/>
          <w:szCs w:val="28"/>
        </w:rPr>
        <w:t xml:space="preserve">Для формирующего оценивания обязательным условием является организация обратной связи, которая имеет разные направления: 1) от учителя к ученику; 2) от ученика к ученику; 3) от ученика к учителю.  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 xml:space="preserve">При проверке 1задания: Знание приграничных стран РФ, </w:t>
      </w:r>
      <w:r w:rsidRPr="00315CF7">
        <w:rPr>
          <w:rFonts w:ascii="Times New Roman" w:hAnsi="Times New Roman" w:cs="Times New Roman"/>
          <w:b/>
          <w:i/>
          <w:sz w:val="28"/>
          <w:szCs w:val="28"/>
        </w:rPr>
        <w:t>18 учеников</w:t>
      </w:r>
      <w:r w:rsidRPr="00315CF7">
        <w:rPr>
          <w:rFonts w:ascii="Times New Roman" w:hAnsi="Times New Roman" w:cs="Times New Roman"/>
          <w:i/>
          <w:sz w:val="28"/>
          <w:szCs w:val="28"/>
        </w:rPr>
        <w:t xml:space="preserve">, по цепочке выходили к доске, называя страну и столицу, определяли ее </w:t>
      </w:r>
      <w:proofErr w:type="spellStart"/>
      <w:r w:rsidRPr="00315CF7">
        <w:rPr>
          <w:rFonts w:ascii="Times New Roman" w:hAnsi="Times New Roman" w:cs="Times New Roman"/>
          <w:i/>
          <w:sz w:val="28"/>
          <w:szCs w:val="28"/>
        </w:rPr>
        <w:t>геоположение</w:t>
      </w:r>
      <w:proofErr w:type="spellEnd"/>
      <w:r w:rsidRPr="00315CF7">
        <w:rPr>
          <w:rFonts w:ascii="Times New Roman" w:hAnsi="Times New Roman" w:cs="Times New Roman"/>
          <w:i/>
          <w:sz w:val="28"/>
          <w:szCs w:val="28"/>
        </w:rPr>
        <w:t xml:space="preserve"> (раздаточный материал был выдан ученикам перед уроком,  такую форму работы  использую часто). </w:t>
      </w:r>
      <w:r w:rsidRPr="00315CF7">
        <w:rPr>
          <w:rFonts w:ascii="Times New Roman" w:hAnsi="Times New Roman" w:cs="Times New Roman"/>
          <w:b/>
          <w:i/>
          <w:sz w:val="28"/>
          <w:szCs w:val="28"/>
        </w:rPr>
        <w:t xml:space="preserve">От ученика к ученику, </w:t>
      </w:r>
      <w:r w:rsidRPr="00315CF7">
        <w:rPr>
          <w:rFonts w:ascii="Times New Roman" w:hAnsi="Times New Roman" w:cs="Times New Roman"/>
          <w:i/>
          <w:sz w:val="28"/>
          <w:szCs w:val="28"/>
        </w:rPr>
        <w:t xml:space="preserve">началась проверка задания, </w:t>
      </w:r>
      <w:r w:rsidRPr="00315CF7">
        <w:rPr>
          <w:rFonts w:ascii="Times New Roman" w:hAnsi="Times New Roman" w:cs="Times New Roman"/>
          <w:b/>
          <w:i/>
          <w:sz w:val="28"/>
          <w:szCs w:val="28"/>
        </w:rPr>
        <w:t xml:space="preserve"> я, как учитель, выполняла  роль организатора учебного процесса,</w:t>
      </w:r>
      <w:r w:rsidRPr="00315CF7">
        <w:rPr>
          <w:rFonts w:ascii="Times New Roman" w:hAnsi="Times New Roman" w:cs="Times New Roman"/>
          <w:i/>
          <w:sz w:val="28"/>
          <w:szCs w:val="28"/>
        </w:rPr>
        <w:t xml:space="preserve">  учащиеся без моей помощи, определили правильный вариант выполнения данного задания, произошло осмысление ошибок, была проведена самооценка, вспомнили + и </w:t>
      </w:r>
      <w:proofErr w:type="gramStart"/>
      <w:r w:rsidRPr="00315CF7">
        <w:rPr>
          <w:rFonts w:ascii="Times New Roman" w:hAnsi="Times New Roman" w:cs="Times New Roman"/>
          <w:i/>
          <w:sz w:val="28"/>
          <w:szCs w:val="28"/>
        </w:rPr>
        <w:t>–ч</w:t>
      </w:r>
      <w:proofErr w:type="gramEnd"/>
      <w:r w:rsidRPr="00315CF7">
        <w:rPr>
          <w:rFonts w:ascii="Times New Roman" w:hAnsi="Times New Roman" w:cs="Times New Roman"/>
          <w:i/>
          <w:sz w:val="28"/>
          <w:szCs w:val="28"/>
        </w:rPr>
        <w:t xml:space="preserve">ерты ГП РФ, их следствия. 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>При выполнении</w:t>
      </w:r>
      <w:proofErr w:type="gramStart"/>
      <w:r w:rsidRPr="00315CF7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315CF7">
        <w:rPr>
          <w:rFonts w:ascii="Times New Roman" w:hAnsi="Times New Roman" w:cs="Times New Roman"/>
          <w:i/>
          <w:sz w:val="28"/>
          <w:szCs w:val="28"/>
        </w:rPr>
        <w:t xml:space="preserve"> задания, </w:t>
      </w:r>
      <w:r w:rsidRPr="00315CF7">
        <w:rPr>
          <w:rFonts w:ascii="Times New Roman" w:hAnsi="Times New Roman" w:cs="Times New Roman"/>
          <w:b/>
          <w:i/>
          <w:sz w:val="28"/>
          <w:szCs w:val="28"/>
        </w:rPr>
        <w:t>14 учеников</w:t>
      </w:r>
      <w:r w:rsidRPr="00315CF7">
        <w:rPr>
          <w:rFonts w:ascii="Times New Roman" w:hAnsi="Times New Roman" w:cs="Times New Roman"/>
          <w:i/>
          <w:sz w:val="28"/>
          <w:szCs w:val="28"/>
        </w:rPr>
        <w:t xml:space="preserve"> устанавливали соответствие между клим</w:t>
      </w:r>
      <w:r>
        <w:rPr>
          <w:rFonts w:ascii="Times New Roman" w:hAnsi="Times New Roman" w:cs="Times New Roman"/>
          <w:i/>
          <w:sz w:val="28"/>
          <w:szCs w:val="28"/>
        </w:rPr>
        <w:t xml:space="preserve">атическими </w:t>
      </w:r>
      <w:r w:rsidRPr="00315CF7">
        <w:rPr>
          <w:rFonts w:ascii="Times New Roman" w:hAnsi="Times New Roman" w:cs="Times New Roman"/>
          <w:i/>
          <w:sz w:val="28"/>
          <w:szCs w:val="28"/>
        </w:rPr>
        <w:t xml:space="preserve"> поясами и </w:t>
      </w:r>
      <w:proofErr w:type="spellStart"/>
      <w:r w:rsidRPr="00315CF7">
        <w:rPr>
          <w:rFonts w:ascii="Times New Roman" w:hAnsi="Times New Roman" w:cs="Times New Roman"/>
          <w:i/>
          <w:sz w:val="28"/>
          <w:szCs w:val="28"/>
        </w:rPr>
        <w:t>климатограммами</w:t>
      </w:r>
      <w:proofErr w:type="spellEnd"/>
      <w:r w:rsidRPr="00315CF7">
        <w:rPr>
          <w:rFonts w:ascii="Times New Roman" w:hAnsi="Times New Roman" w:cs="Times New Roman"/>
          <w:i/>
          <w:sz w:val="28"/>
          <w:szCs w:val="28"/>
        </w:rPr>
        <w:t>, были допущены ошибки, в ход пошли доказательства от учеников класса, был определен правильный вариант  выполнения данного задания, произошло осмысление ошибок,  проведена самооценка.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>При выполнении 3 задания, ученики самостоятельно определяли  природные  регионы  России по их описанию,  Обратная связь от ученика к ученику осуществлялась  в ходе взаимного оценивания работы.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b/>
          <w:i/>
          <w:sz w:val="28"/>
          <w:szCs w:val="28"/>
        </w:rPr>
        <w:t xml:space="preserve"> Шаг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5CF7">
        <w:rPr>
          <w:rFonts w:ascii="Times New Roman" w:hAnsi="Times New Roman" w:cs="Times New Roman"/>
          <w:b/>
          <w:i/>
          <w:sz w:val="28"/>
          <w:szCs w:val="28"/>
        </w:rPr>
        <w:t xml:space="preserve">7. При оценивании сравнивать данные результаты достижений учащихся с предыдущим уровнем их достижений. </w:t>
      </w:r>
      <w:r w:rsidRPr="00315CF7">
        <w:rPr>
          <w:rFonts w:ascii="Times New Roman" w:hAnsi="Times New Roman" w:cs="Times New Roman"/>
          <w:i/>
          <w:sz w:val="28"/>
          <w:szCs w:val="28"/>
        </w:rPr>
        <w:t xml:space="preserve">При оценивании образовательных результатов  учащихся с предыдущим уровнем их достижении, ученикам   на уроке была дана возможность  в устной форме, по желанию,  сравнить  свои знания,  полученные по данным темам ранее на уроках,  определить для себя, какой материал необходим для повторения. 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b/>
          <w:i/>
          <w:sz w:val="28"/>
          <w:szCs w:val="28"/>
        </w:rPr>
        <w:t>Шаг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5CF7">
        <w:rPr>
          <w:rFonts w:ascii="Times New Roman" w:hAnsi="Times New Roman" w:cs="Times New Roman"/>
          <w:b/>
          <w:i/>
          <w:sz w:val="28"/>
          <w:szCs w:val="28"/>
        </w:rPr>
        <w:t>8. Определить место учащегося на пути достижения цели.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CF7">
        <w:rPr>
          <w:rFonts w:ascii="Times New Roman" w:hAnsi="Times New Roman" w:cs="Times New Roman"/>
          <w:i/>
          <w:sz w:val="28"/>
          <w:szCs w:val="28"/>
        </w:rPr>
        <w:t xml:space="preserve">Для определения  личного «образовательного прогресса» ученики  подвели итог, суммировали общее количество баллов, определили уровень отметки. Из 23 обучающихся: 9 - оценили себя и справились на «отлично», 12- на отметку «хорошо», 2 – на  «удовлетворительно» Оценивание учащихся совпало с оцениванием учителя. 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i/>
          <w:sz w:val="28"/>
          <w:szCs w:val="28"/>
        </w:rPr>
        <w:t xml:space="preserve">С помощью листов самооценки, я определила для себя проблемы учащихся в освоении материала, увидела, какие знания и умения  необходимо отработать на уроках географии. 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b/>
          <w:i/>
          <w:sz w:val="28"/>
          <w:szCs w:val="28"/>
        </w:rPr>
        <w:t>Шаг</w:t>
      </w:r>
      <w:proofErr w:type="gramStart"/>
      <w:r w:rsidRPr="00315CF7">
        <w:rPr>
          <w:rFonts w:ascii="Times New Roman" w:hAnsi="Times New Roman" w:cs="Times New Roman"/>
          <w:b/>
          <w:i/>
          <w:sz w:val="28"/>
          <w:szCs w:val="28"/>
        </w:rPr>
        <w:t>9</w:t>
      </w:r>
      <w:proofErr w:type="gramEnd"/>
      <w:r w:rsidRPr="00315CF7">
        <w:rPr>
          <w:rFonts w:ascii="Times New Roman" w:hAnsi="Times New Roman" w:cs="Times New Roman"/>
          <w:b/>
          <w:i/>
          <w:sz w:val="28"/>
          <w:szCs w:val="28"/>
        </w:rPr>
        <w:t>. Откорректировать образовательный маршрут учащегося.</w:t>
      </w:r>
      <w:r w:rsidRPr="00315CF7">
        <w:rPr>
          <w:rFonts w:ascii="Times New Roman" w:hAnsi="Times New Roman" w:cs="Times New Roman"/>
          <w:i/>
          <w:sz w:val="28"/>
          <w:szCs w:val="28"/>
        </w:rPr>
        <w:t xml:space="preserve"> По итогам урока  мною были определены обучающиеся, которые имели проблемы, с ними проведена индивидуальная работа, были даны дополнительные задания по закреплению материала. Обратная связь обязательно должна заканчиваться взаимодействием педагога с учащимися, в ходе которого происходит обмен информацией о трудностях ученика, возникающих в процессе обучения.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315CF7">
        <w:rPr>
          <w:rFonts w:ascii="Times New Roman" w:hAnsi="Times New Roman" w:cs="Times New Roman"/>
          <w:i/>
          <w:sz w:val="28"/>
          <w:szCs w:val="28"/>
        </w:rPr>
        <w:t xml:space="preserve">Таким образом, технология формирующего оценивания - это механизм, обеспечивающий педагога информацией, которая нужна ему, чтобы совершенствовать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процесс </w:t>
      </w:r>
      <w:r w:rsidRPr="00315CF7">
        <w:rPr>
          <w:rFonts w:ascii="Times New Roman" w:hAnsi="Times New Roman" w:cs="Times New Roman"/>
          <w:i/>
          <w:sz w:val="28"/>
          <w:szCs w:val="28"/>
        </w:rPr>
        <w:t>обучени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315CF7">
        <w:rPr>
          <w:rFonts w:ascii="Times New Roman" w:hAnsi="Times New Roman" w:cs="Times New Roman"/>
          <w:i/>
          <w:sz w:val="28"/>
          <w:szCs w:val="28"/>
        </w:rPr>
        <w:t>, находить наиболее эффективные его методы, а также мотивировать учеников более активно включиться в своё учение. Поэтому данная технология, мною используется при подготовке к экзамену по географии и всероссийским проверочным работам.</w:t>
      </w:r>
    </w:p>
    <w:p w:rsidR="00315CF7" w:rsidRPr="00315CF7" w:rsidRDefault="00315CF7" w:rsidP="00315CF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5CF7" w:rsidRPr="00315CF7" w:rsidRDefault="00315CF7" w:rsidP="00315C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5CF7" w:rsidRPr="00315CF7" w:rsidRDefault="00315CF7" w:rsidP="00315C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5CF7" w:rsidRPr="00315CF7" w:rsidRDefault="00315CF7" w:rsidP="00315C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5CF7" w:rsidRPr="00315CF7" w:rsidRDefault="00315CF7" w:rsidP="00315C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344A3" w:rsidRPr="00315CF7" w:rsidRDefault="00F344A3">
      <w:pPr>
        <w:rPr>
          <w:sz w:val="28"/>
          <w:szCs w:val="28"/>
        </w:rPr>
      </w:pPr>
    </w:p>
    <w:sectPr w:rsidR="00F344A3" w:rsidRPr="00315CF7" w:rsidSect="00315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15CF7"/>
    <w:rsid w:val="00000B50"/>
    <w:rsid w:val="00001748"/>
    <w:rsid w:val="00001BC0"/>
    <w:rsid w:val="00004E04"/>
    <w:rsid w:val="000109E7"/>
    <w:rsid w:val="00012631"/>
    <w:rsid w:val="000216DC"/>
    <w:rsid w:val="00023F59"/>
    <w:rsid w:val="000268D6"/>
    <w:rsid w:val="00027E34"/>
    <w:rsid w:val="0003116A"/>
    <w:rsid w:val="00031B6F"/>
    <w:rsid w:val="000346C1"/>
    <w:rsid w:val="00034F9C"/>
    <w:rsid w:val="000359C9"/>
    <w:rsid w:val="000377E7"/>
    <w:rsid w:val="00040EFD"/>
    <w:rsid w:val="00044524"/>
    <w:rsid w:val="00044F23"/>
    <w:rsid w:val="00045C2D"/>
    <w:rsid w:val="0005144E"/>
    <w:rsid w:val="00054E66"/>
    <w:rsid w:val="00055EC0"/>
    <w:rsid w:val="000577E5"/>
    <w:rsid w:val="000711C5"/>
    <w:rsid w:val="00071496"/>
    <w:rsid w:val="0007178D"/>
    <w:rsid w:val="00073FE9"/>
    <w:rsid w:val="000826F6"/>
    <w:rsid w:val="000853AC"/>
    <w:rsid w:val="00086058"/>
    <w:rsid w:val="0008698F"/>
    <w:rsid w:val="00097B6F"/>
    <w:rsid w:val="000A1476"/>
    <w:rsid w:val="000A4C1A"/>
    <w:rsid w:val="000B058C"/>
    <w:rsid w:val="000B7809"/>
    <w:rsid w:val="000B7BF0"/>
    <w:rsid w:val="000C3108"/>
    <w:rsid w:val="000C389F"/>
    <w:rsid w:val="000C5806"/>
    <w:rsid w:val="000C67E8"/>
    <w:rsid w:val="000C69A2"/>
    <w:rsid w:val="000D0B43"/>
    <w:rsid w:val="000D26C1"/>
    <w:rsid w:val="000D3673"/>
    <w:rsid w:val="000D624B"/>
    <w:rsid w:val="000E089C"/>
    <w:rsid w:val="000E153B"/>
    <w:rsid w:val="000E3838"/>
    <w:rsid w:val="000E4EE3"/>
    <w:rsid w:val="000F08D4"/>
    <w:rsid w:val="000F0C9E"/>
    <w:rsid w:val="000F1346"/>
    <w:rsid w:val="000F243A"/>
    <w:rsid w:val="000F5A69"/>
    <w:rsid w:val="000F6061"/>
    <w:rsid w:val="000F62E0"/>
    <w:rsid w:val="0010046E"/>
    <w:rsid w:val="00100870"/>
    <w:rsid w:val="00102D0E"/>
    <w:rsid w:val="00103417"/>
    <w:rsid w:val="00106675"/>
    <w:rsid w:val="00106973"/>
    <w:rsid w:val="00106ED8"/>
    <w:rsid w:val="00107125"/>
    <w:rsid w:val="00107F5B"/>
    <w:rsid w:val="001121E1"/>
    <w:rsid w:val="00114D73"/>
    <w:rsid w:val="001173F7"/>
    <w:rsid w:val="00122122"/>
    <w:rsid w:val="0012232E"/>
    <w:rsid w:val="00124B15"/>
    <w:rsid w:val="00127987"/>
    <w:rsid w:val="0013028A"/>
    <w:rsid w:val="0013074A"/>
    <w:rsid w:val="0013118B"/>
    <w:rsid w:val="00132495"/>
    <w:rsid w:val="00132AE3"/>
    <w:rsid w:val="001336A9"/>
    <w:rsid w:val="00133D3E"/>
    <w:rsid w:val="00133E2E"/>
    <w:rsid w:val="00140A7B"/>
    <w:rsid w:val="00142EC6"/>
    <w:rsid w:val="00153586"/>
    <w:rsid w:val="00153802"/>
    <w:rsid w:val="001606B7"/>
    <w:rsid w:val="00161C2F"/>
    <w:rsid w:val="001629DF"/>
    <w:rsid w:val="00162F13"/>
    <w:rsid w:val="00164A7E"/>
    <w:rsid w:val="00166D8F"/>
    <w:rsid w:val="00166DB7"/>
    <w:rsid w:val="00170E8E"/>
    <w:rsid w:val="0017141D"/>
    <w:rsid w:val="00171C2C"/>
    <w:rsid w:val="00172926"/>
    <w:rsid w:val="0017733E"/>
    <w:rsid w:val="00185609"/>
    <w:rsid w:val="00185A5A"/>
    <w:rsid w:val="00185E8B"/>
    <w:rsid w:val="0018797C"/>
    <w:rsid w:val="00195B39"/>
    <w:rsid w:val="00195B3D"/>
    <w:rsid w:val="001A19F6"/>
    <w:rsid w:val="001A39C5"/>
    <w:rsid w:val="001A55D8"/>
    <w:rsid w:val="001B1173"/>
    <w:rsid w:val="001B282B"/>
    <w:rsid w:val="001B33A0"/>
    <w:rsid w:val="001B7F72"/>
    <w:rsid w:val="001C0E1F"/>
    <w:rsid w:val="001C3B4C"/>
    <w:rsid w:val="001C4164"/>
    <w:rsid w:val="001C486F"/>
    <w:rsid w:val="001C652F"/>
    <w:rsid w:val="001C689A"/>
    <w:rsid w:val="001C74DC"/>
    <w:rsid w:val="001C75E5"/>
    <w:rsid w:val="001D1CD5"/>
    <w:rsid w:val="001D7148"/>
    <w:rsid w:val="001F0293"/>
    <w:rsid w:val="001F1137"/>
    <w:rsid w:val="001F32C8"/>
    <w:rsid w:val="001F5B65"/>
    <w:rsid w:val="001F6E94"/>
    <w:rsid w:val="00203AB6"/>
    <w:rsid w:val="00211B56"/>
    <w:rsid w:val="0021602C"/>
    <w:rsid w:val="00216382"/>
    <w:rsid w:val="00216C68"/>
    <w:rsid w:val="002234A7"/>
    <w:rsid w:val="00224AF0"/>
    <w:rsid w:val="0022560C"/>
    <w:rsid w:val="00233344"/>
    <w:rsid w:val="00233BE1"/>
    <w:rsid w:val="00235DC6"/>
    <w:rsid w:val="00243738"/>
    <w:rsid w:val="00243FCC"/>
    <w:rsid w:val="00244FFE"/>
    <w:rsid w:val="00247120"/>
    <w:rsid w:val="002474FE"/>
    <w:rsid w:val="002478CC"/>
    <w:rsid w:val="00250660"/>
    <w:rsid w:val="002511AC"/>
    <w:rsid w:val="002512B6"/>
    <w:rsid w:val="00252D2F"/>
    <w:rsid w:val="00254F69"/>
    <w:rsid w:val="00255B79"/>
    <w:rsid w:val="00256205"/>
    <w:rsid w:val="00257B1F"/>
    <w:rsid w:val="00260488"/>
    <w:rsid w:val="00262725"/>
    <w:rsid w:val="002631FF"/>
    <w:rsid w:val="00263556"/>
    <w:rsid w:val="00265132"/>
    <w:rsid w:val="0026714F"/>
    <w:rsid w:val="00273192"/>
    <w:rsid w:val="002731CC"/>
    <w:rsid w:val="00276130"/>
    <w:rsid w:val="00276648"/>
    <w:rsid w:val="00277D3B"/>
    <w:rsid w:val="00282B37"/>
    <w:rsid w:val="002860EA"/>
    <w:rsid w:val="00287C06"/>
    <w:rsid w:val="0029333C"/>
    <w:rsid w:val="00293D4E"/>
    <w:rsid w:val="00294DF0"/>
    <w:rsid w:val="0029537F"/>
    <w:rsid w:val="002A047A"/>
    <w:rsid w:val="002A0C3C"/>
    <w:rsid w:val="002A47FA"/>
    <w:rsid w:val="002B02DD"/>
    <w:rsid w:val="002B0A82"/>
    <w:rsid w:val="002B1AB1"/>
    <w:rsid w:val="002B65DE"/>
    <w:rsid w:val="002C0998"/>
    <w:rsid w:val="002C0A8B"/>
    <w:rsid w:val="002C0B2B"/>
    <w:rsid w:val="002C1073"/>
    <w:rsid w:val="002C28A4"/>
    <w:rsid w:val="002C50EA"/>
    <w:rsid w:val="002C561C"/>
    <w:rsid w:val="002C6066"/>
    <w:rsid w:val="002C6DED"/>
    <w:rsid w:val="002C7627"/>
    <w:rsid w:val="002C7833"/>
    <w:rsid w:val="002C7B30"/>
    <w:rsid w:val="002C7B89"/>
    <w:rsid w:val="002D0CAA"/>
    <w:rsid w:val="002D0F72"/>
    <w:rsid w:val="002D242E"/>
    <w:rsid w:val="002D3EA4"/>
    <w:rsid w:val="002D5B2F"/>
    <w:rsid w:val="002E53CB"/>
    <w:rsid w:val="002F1DBE"/>
    <w:rsid w:val="002F28CE"/>
    <w:rsid w:val="00302916"/>
    <w:rsid w:val="00302EBE"/>
    <w:rsid w:val="00303CB4"/>
    <w:rsid w:val="00303DE7"/>
    <w:rsid w:val="00304210"/>
    <w:rsid w:val="0031094D"/>
    <w:rsid w:val="00310B6F"/>
    <w:rsid w:val="00312A5B"/>
    <w:rsid w:val="00312A93"/>
    <w:rsid w:val="00312AE3"/>
    <w:rsid w:val="00313898"/>
    <w:rsid w:val="003157C7"/>
    <w:rsid w:val="00315CF7"/>
    <w:rsid w:val="00316196"/>
    <w:rsid w:val="00317FDF"/>
    <w:rsid w:val="003208CB"/>
    <w:rsid w:val="00321458"/>
    <w:rsid w:val="0032409A"/>
    <w:rsid w:val="003246DC"/>
    <w:rsid w:val="003268E0"/>
    <w:rsid w:val="00327D6C"/>
    <w:rsid w:val="003338BC"/>
    <w:rsid w:val="00333BC8"/>
    <w:rsid w:val="00336349"/>
    <w:rsid w:val="003365E5"/>
    <w:rsid w:val="003421D4"/>
    <w:rsid w:val="0034359B"/>
    <w:rsid w:val="003443F8"/>
    <w:rsid w:val="00350426"/>
    <w:rsid w:val="00354A92"/>
    <w:rsid w:val="00355054"/>
    <w:rsid w:val="003568B2"/>
    <w:rsid w:val="003606E5"/>
    <w:rsid w:val="00360B73"/>
    <w:rsid w:val="003651BF"/>
    <w:rsid w:val="00367973"/>
    <w:rsid w:val="00373BB4"/>
    <w:rsid w:val="00375535"/>
    <w:rsid w:val="00376A00"/>
    <w:rsid w:val="0038213D"/>
    <w:rsid w:val="00382C83"/>
    <w:rsid w:val="0038378E"/>
    <w:rsid w:val="00383A67"/>
    <w:rsid w:val="00383D90"/>
    <w:rsid w:val="00385139"/>
    <w:rsid w:val="00385388"/>
    <w:rsid w:val="00386218"/>
    <w:rsid w:val="003936E6"/>
    <w:rsid w:val="00396239"/>
    <w:rsid w:val="00397003"/>
    <w:rsid w:val="00397BA9"/>
    <w:rsid w:val="003A213B"/>
    <w:rsid w:val="003A4DBA"/>
    <w:rsid w:val="003A5FB2"/>
    <w:rsid w:val="003A6B73"/>
    <w:rsid w:val="003B35DA"/>
    <w:rsid w:val="003B50D6"/>
    <w:rsid w:val="003B7156"/>
    <w:rsid w:val="003C0E86"/>
    <w:rsid w:val="003C31F8"/>
    <w:rsid w:val="003C378F"/>
    <w:rsid w:val="003C513C"/>
    <w:rsid w:val="003C5CA2"/>
    <w:rsid w:val="003D2AF2"/>
    <w:rsid w:val="003D43CA"/>
    <w:rsid w:val="003D456C"/>
    <w:rsid w:val="003D4713"/>
    <w:rsid w:val="003D5D0B"/>
    <w:rsid w:val="003D7716"/>
    <w:rsid w:val="003E0B67"/>
    <w:rsid w:val="003E2008"/>
    <w:rsid w:val="003E2399"/>
    <w:rsid w:val="003F039B"/>
    <w:rsid w:val="003F46C3"/>
    <w:rsid w:val="003F572C"/>
    <w:rsid w:val="00401967"/>
    <w:rsid w:val="00402BFB"/>
    <w:rsid w:val="00405954"/>
    <w:rsid w:val="0041313F"/>
    <w:rsid w:val="004152F1"/>
    <w:rsid w:val="00417F39"/>
    <w:rsid w:val="0042006A"/>
    <w:rsid w:val="004246B9"/>
    <w:rsid w:val="004252B7"/>
    <w:rsid w:val="00425787"/>
    <w:rsid w:val="00426487"/>
    <w:rsid w:val="00431783"/>
    <w:rsid w:val="004374A9"/>
    <w:rsid w:val="004377CF"/>
    <w:rsid w:val="0044029F"/>
    <w:rsid w:val="00441273"/>
    <w:rsid w:val="00441CB3"/>
    <w:rsid w:val="00443D86"/>
    <w:rsid w:val="00443E66"/>
    <w:rsid w:val="0044587B"/>
    <w:rsid w:val="00446365"/>
    <w:rsid w:val="004505A8"/>
    <w:rsid w:val="00450874"/>
    <w:rsid w:val="00451AE6"/>
    <w:rsid w:val="004523E3"/>
    <w:rsid w:val="00452501"/>
    <w:rsid w:val="00452A2F"/>
    <w:rsid w:val="00457FD6"/>
    <w:rsid w:val="00460626"/>
    <w:rsid w:val="00460CF4"/>
    <w:rsid w:val="00464A0D"/>
    <w:rsid w:val="00464F97"/>
    <w:rsid w:val="0046538A"/>
    <w:rsid w:val="00465C20"/>
    <w:rsid w:val="00471FEA"/>
    <w:rsid w:val="00475E23"/>
    <w:rsid w:val="0047652B"/>
    <w:rsid w:val="00477F07"/>
    <w:rsid w:val="00484BDF"/>
    <w:rsid w:val="00484D67"/>
    <w:rsid w:val="0048634A"/>
    <w:rsid w:val="00490F53"/>
    <w:rsid w:val="00491765"/>
    <w:rsid w:val="00491C4F"/>
    <w:rsid w:val="004920C4"/>
    <w:rsid w:val="004934AD"/>
    <w:rsid w:val="00497029"/>
    <w:rsid w:val="004A06AA"/>
    <w:rsid w:val="004A0724"/>
    <w:rsid w:val="004A1730"/>
    <w:rsid w:val="004A3EDB"/>
    <w:rsid w:val="004A5032"/>
    <w:rsid w:val="004A54D6"/>
    <w:rsid w:val="004A7DDB"/>
    <w:rsid w:val="004B4689"/>
    <w:rsid w:val="004B5521"/>
    <w:rsid w:val="004B6537"/>
    <w:rsid w:val="004B6747"/>
    <w:rsid w:val="004B693E"/>
    <w:rsid w:val="004B7902"/>
    <w:rsid w:val="004C0D13"/>
    <w:rsid w:val="004C0D24"/>
    <w:rsid w:val="004C1DAD"/>
    <w:rsid w:val="004C4858"/>
    <w:rsid w:val="004C4A8E"/>
    <w:rsid w:val="004C4C39"/>
    <w:rsid w:val="004C5AFD"/>
    <w:rsid w:val="004C616D"/>
    <w:rsid w:val="004C724A"/>
    <w:rsid w:val="004C7897"/>
    <w:rsid w:val="004D10D8"/>
    <w:rsid w:val="004D23CE"/>
    <w:rsid w:val="004D34D2"/>
    <w:rsid w:val="004D47D2"/>
    <w:rsid w:val="004D6F68"/>
    <w:rsid w:val="004D76CA"/>
    <w:rsid w:val="004E51CC"/>
    <w:rsid w:val="004E6C44"/>
    <w:rsid w:val="004F0256"/>
    <w:rsid w:val="004F2F82"/>
    <w:rsid w:val="004F72ED"/>
    <w:rsid w:val="004F757E"/>
    <w:rsid w:val="005000B3"/>
    <w:rsid w:val="00503017"/>
    <w:rsid w:val="00510891"/>
    <w:rsid w:val="005134BA"/>
    <w:rsid w:val="00514C09"/>
    <w:rsid w:val="0051522E"/>
    <w:rsid w:val="00515D40"/>
    <w:rsid w:val="00520299"/>
    <w:rsid w:val="00523A7A"/>
    <w:rsid w:val="005266DC"/>
    <w:rsid w:val="005306AA"/>
    <w:rsid w:val="00532F35"/>
    <w:rsid w:val="005358BD"/>
    <w:rsid w:val="00537E8B"/>
    <w:rsid w:val="00542B26"/>
    <w:rsid w:val="005444A8"/>
    <w:rsid w:val="00544585"/>
    <w:rsid w:val="00545665"/>
    <w:rsid w:val="00546ACA"/>
    <w:rsid w:val="005504E3"/>
    <w:rsid w:val="00555BB1"/>
    <w:rsid w:val="00556DD5"/>
    <w:rsid w:val="00560FEA"/>
    <w:rsid w:val="00561BB4"/>
    <w:rsid w:val="00561DF8"/>
    <w:rsid w:val="0056342A"/>
    <w:rsid w:val="00564F57"/>
    <w:rsid w:val="00567105"/>
    <w:rsid w:val="00567848"/>
    <w:rsid w:val="00571F22"/>
    <w:rsid w:val="00574750"/>
    <w:rsid w:val="005764DF"/>
    <w:rsid w:val="00580268"/>
    <w:rsid w:val="00582E63"/>
    <w:rsid w:val="00583A04"/>
    <w:rsid w:val="00584D6B"/>
    <w:rsid w:val="00586214"/>
    <w:rsid w:val="00590011"/>
    <w:rsid w:val="00590BC3"/>
    <w:rsid w:val="005915F5"/>
    <w:rsid w:val="0059401C"/>
    <w:rsid w:val="0059441B"/>
    <w:rsid w:val="005961C7"/>
    <w:rsid w:val="0059692F"/>
    <w:rsid w:val="00597BF9"/>
    <w:rsid w:val="005A3D2D"/>
    <w:rsid w:val="005A73C6"/>
    <w:rsid w:val="005A7A14"/>
    <w:rsid w:val="005B04CC"/>
    <w:rsid w:val="005B1F47"/>
    <w:rsid w:val="005B2561"/>
    <w:rsid w:val="005B3328"/>
    <w:rsid w:val="005C2076"/>
    <w:rsid w:val="005C3532"/>
    <w:rsid w:val="005D10D1"/>
    <w:rsid w:val="005D6EC1"/>
    <w:rsid w:val="005E1179"/>
    <w:rsid w:val="005E1DF2"/>
    <w:rsid w:val="005E5D54"/>
    <w:rsid w:val="005F1628"/>
    <w:rsid w:val="005F21E4"/>
    <w:rsid w:val="005F392F"/>
    <w:rsid w:val="005F6092"/>
    <w:rsid w:val="005F6EF5"/>
    <w:rsid w:val="006004CE"/>
    <w:rsid w:val="006009C8"/>
    <w:rsid w:val="00602A1A"/>
    <w:rsid w:val="0060306A"/>
    <w:rsid w:val="0060402F"/>
    <w:rsid w:val="00604A4C"/>
    <w:rsid w:val="00606BC4"/>
    <w:rsid w:val="00612000"/>
    <w:rsid w:val="00612641"/>
    <w:rsid w:val="006134F3"/>
    <w:rsid w:val="006157BC"/>
    <w:rsid w:val="00623B87"/>
    <w:rsid w:val="00626F4C"/>
    <w:rsid w:val="00630E2D"/>
    <w:rsid w:val="006312BC"/>
    <w:rsid w:val="006333E3"/>
    <w:rsid w:val="00641B45"/>
    <w:rsid w:val="00642BB2"/>
    <w:rsid w:val="00645D41"/>
    <w:rsid w:val="0065135F"/>
    <w:rsid w:val="006515FB"/>
    <w:rsid w:val="00652281"/>
    <w:rsid w:val="006538D5"/>
    <w:rsid w:val="006539B7"/>
    <w:rsid w:val="006556B4"/>
    <w:rsid w:val="00657439"/>
    <w:rsid w:val="00657A40"/>
    <w:rsid w:val="00657E04"/>
    <w:rsid w:val="00661125"/>
    <w:rsid w:val="0066158D"/>
    <w:rsid w:val="00663143"/>
    <w:rsid w:val="00670C9D"/>
    <w:rsid w:val="00671B57"/>
    <w:rsid w:val="00674BE4"/>
    <w:rsid w:val="006759EE"/>
    <w:rsid w:val="00675B91"/>
    <w:rsid w:val="006768DE"/>
    <w:rsid w:val="006772A2"/>
    <w:rsid w:val="00677494"/>
    <w:rsid w:val="00682756"/>
    <w:rsid w:val="00690A8A"/>
    <w:rsid w:val="00694ADB"/>
    <w:rsid w:val="00694EAD"/>
    <w:rsid w:val="006A193C"/>
    <w:rsid w:val="006A2103"/>
    <w:rsid w:val="006A2561"/>
    <w:rsid w:val="006A4D58"/>
    <w:rsid w:val="006A6E17"/>
    <w:rsid w:val="006A75A0"/>
    <w:rsid w:val="006B3A38"/>
    <w:rsid w:val="006B479F"/>
    <w:rsid w:val="006B6ED8"/>
    <w:rsid w:val="006B7DE3"/>
    <w:rsid w:val="006C1E2D"/>
    <w:rsid w:val="006C21E2"/>
    <w:rsid w:val="006C489A"/>
    <w:rsid w:val="006C6C75"/>
    <w:rsid w:val="006C7B54"/>
    <w:rsid w:val="006D090E"/>
    <w:rsid w:val="006D210E"/>
    <w:rsid w:val="006D2AFC"/>
    <w:rsid w:val="006D49F4"/>
    <w:rsid w:val="006E00AE"/>
    <w:rsid w:val="006E2A8D"/>
    <w:rsid w:val="006E4F97"/>
    <w:rsid w:val="006E7A47"/>
    <w:rsid w:val="006F32C2"/>
    <w:rsid w:val="006F36DF"/>
    <w:rsid w:val="006F3889"/>
    <w:rsid w:val="006F55D2"/>
    <w:rsid w:val="0070162B"/>
    <w:rsid w:val="00702A5F"/>
    <w:rsid w:val="00705CB2"/>
    <w:rsid w:val="007071F7"/>
    <w:rsid w:val="00712659"/>
    <w:rsid w:val="0071399E"/>
    <w:rsid w:val="0072249E"/>
    <w:rsid w:val="0072361A"/>
    <w:rsid w:val="007236A0"/>
    <w:rsid w:val="00726C5D"/>
    <w:rsid w:val="00727743"/>
    <w:rsid w:val="00732A8B"/>
    <w:rsid w:val="00733A17"/>
    <w:rsid w:val="00736EB8"/>
    <w:rsid w:val="00741DFE"/>
    <w:rsid w:val="00743105"/>
    <w:rsid w:val="007434D9"/>
    <w:rsid w:val="007443BB"/>
    <w:rsid w:val="00745089"/>
    <w:rsid w:val="00746A98"/>
    <w:rsid w:val="0075231F"/>
    <w:rsid w:val="00756373"/>
    <w:rsid w:val="007572E5"/>
    <w:rsid w:val="007606E1"/>
    <w:rsid w:val="00762278"/>
    <w:rsid w:val="007655E4"/>
    <w:rsid w:val="00766659"/>
    <w:rsid w:val="00766806"/>
    <w:rsid w:val="00767155"/>
    <w:rsid w:val="00772044"/>
    <w:rsid w:val="00773687"/>
    <w:rsid w:val="0077735A"/>
    <w:rsid w:val="00780839"/>
    <w:rsid w:val="00781E86"/>
    <w:rsid w:val="007835E6"/>
    <w:rsid w:val="00785456"/>
    <w:rsid w:val="007933C4"/>
    <w:rsid w:val="007952C6"/>
    <w:rsid w:val="007962EC"/>
    <w:rsid w:val="007A17F0"/>
    <w:rsid w:val="007A4AC0"/>
    <w:rsid w:val="007B28B9"/>
    <w:rsid w:val="007B3000"/>
    <w:rsid w:val="007B3B60"/>
    <w:rsid w:val="007B67E4"/>
    <w:rsid w:val="007B74DF"/>
    <w:rsid w:val="007C1069"/>
    <w:rsid w:val="007C15C4"/>
    <w:rsid w:val="007C1CAC"/>
    <w:rsid w:val="007C35FD"/>
    <w:rsid w:val="007C3718"/>
    <w:rsid w:val="007C4D70"/>
    <w:rsid w:val="007C52B9"/>
    <w:rsid w:val="007C57F4"/>
    <w:rsid w:val="007C5F5C"/>
    <w:rsid w:val="007C750C"/>
    <w:rsid w:val="007D0883"/>
    <w:rsid w:val="007D2678"/>
    <w:rsid w:val="007D2697"/>
    <w:rsid w:val="007D3090"/>
    <w:rsid w:val="007D3BC5"/>
    <w:rsid w:val="007D66A8"/>
    <w:rsid w:val="007E0A97"/>
    <w:rsid w:val="007E0DE2"/>
    <w:rsid w:val="007E2A77"/>
    <w:rsid w:val="007E7F94"/>
    <w:rsid w:val="007F0A58"/>
    <w:rsid w:val="007F4835"/>
    <w:rsid w:val="007F5C69"/>
    <w:rsid w:val="007F6834"/>
    <w:rsid w:val="00805EF7"/>
    <w:rsid w:val="0081383C"/>
    <w:rsid w:val="0081413B"/>
    <w:rsid w:val="00814FA3"/>
    <w:rsid w:val="0081508A"/>
    <w:rsid w:val="008150A8"/>
    <w:rsid w:val="00815DE9"/>
    <w:rsid w:val="008225D0"/>
    <w:rsid w:val="00823F14"/>
    <w:rsid w:val="0082436E"/>
    <w:rsid w:val="0082494F"/>
    <w:rsid w:val="00826B64"/>
    <w:rsid w:val="0083151D"/>
    <w:rsid w:val="00833E6F"/>
    <w:rsid w:val="00835C58"/>
    <w:rsid w:val="00836C2F"/>
    <w:rsid w:val="00836C41"/>
    <w:rsid w:val="0084100B"/>
    <w:rsid w:val="008449B3"/>
    <w:rsid w:val="008450CA"/>
    <w:rsid w:val="00851E00"/>
    <w:rsid w:val="00854775"/>
    <w:rsid w:val="00854CA4"/>
    <w:rsid w:val="0085645A"/>
    <w:rsid w:val="00865E47"/>
    <w:rsid w:val="00870593"/>
    <w:rsid w:val="0087331A"/>
    <w:rsid w:val="0087713D"/>
    <w:rsid w:val="008806FC"/>
    <w:rsid w:val="00881CEF"/>
    <w:rsid w:val="00883D43"/>
    <w:rsid w:val="00890DE9"/>
    <w:rsid w:val="00891337"/>
    <w:rsid w:val="00897557"/>
    <w:rsid w:val="008A15A6"/>
    <w:rsid w:val="008A2924"/>
    <w:rsid w:val="008A292A"/>
    <w:rsid w:val="008A54EC"/>
    <w:rsid w:val="008A6412"/>
    <w:rsid w:val="008A6555"/>
    <w:rsid w:val="008A6603"/>
    <w:rsid w:val="008A7308"/>
    <w:rsid w:val="008B179F"/>
    <w:rsid w:val="008B541B"/>
    <w:rsid w:val="008B7639"/>
    <w:rsid w:val="008B7D9A"/>
    <w:rsid w:val="008C2D1D"/>
    <w:rsid w:val="008C3FDD"/>
    <w:rsid w:val="008C6CD3"/>
    <w:rsid w:val="008C788D"/>
    <w:rsid w:val="008C7DA8"/>
    <w:rsid w:val="008D5457"/>
    <w:rsid w:val="008D656F"/>
    <w:rsid w:val="008E1648"/>
    <w:rsid w:val="008E3441"/>
    <w:rsid w:val="008E4BE3"/>
    <w:rsid w:val="008E7FD4"/>
    <w:rsid w:val="008F4F95"/>
    <w:rsid w:val="008F6130"/>
    <w:rsid w:val="008F68FC"/>
    <w:rsid w:val="008F6DF3"/>
    <w:rsid w:val="008F7BB9"/>
    <w:rsid w:val="00902B50"/>
    <w:rsid w:val="009077F5"/>
    <w:rsid w:val="009100D7"/>
    <w:rsid w:val="00913BD1"/>
    <w:rsid w:val="009152E7"/>
    <w:rsid w:val="009167EA"/>
    <w:rsid w:val="00917338"/>
    <w:rsid w:val="0091744A"/>
    <w:rsid w:val="009214B9"/>
    <w:rsid w:val="009232FB"/>
    <w:rsid w:val="009336C3"/>
    <w:rsid w:val="00934E2A"/>
    <w:rsid w:val="009351A8"/>
    <w:rsid w:val="00935BD9"/>
    <w:rsid w:val="00937243"/>
    <w:rsid w:val="0094138C"/>
    <w:rsid w:val="00941CB8"/>
    <w:rsid w:val="00947FA8"/>
    <w:rsid w:val="00950357"/>
    <w:rsid w:val="00960597"/>
    <w:rsid w:val="0096117E"/>
    <w:rsid w:val="00963527"/>
    <w:rsid w:val="009647C3"/>
    <w:rsid w:val="00964E48"/>
    <w:rsid w:val="00965DDB"/>
    <w:rsid w:val="0096687E"/>
    <w:rsid w:val="00972388"/>
    <w:rsid w:val="00972D54"/>
    <w:rsid w:val="009742FF"/>
    <w:rsid w:val="00974870"/>
    <w:rsid w:val="00974CF6"/>
    <w:rsid w:val="0097526F"/>
    <w:rsid w:val="009765A1"/>
    <w:rsid w:val="009809B2"/>
    <w:rsid w:val="009809FA"/>
    <w:rsid w:val="00983E91"/>
    <w:rsid w:val="00992B05"/>
    <w:rsid w:val="009A0E0D"/>
    <w:rsid w:val="009A404B"/>
    <w:rsid w:val="009A62F8"/>
    <w:rsid w:val="009A6E4A"/>
    <w:rsid w:val="009B20AA"/>
    <w:rsid w:val="009B43CB"/>
    <w:rsid w:val="009B49B3"/>
    <w:rsid w:val="009B51AB"/>
    <w:rsid w:val="009B747C"/>
    <w:rsid w:val="009C0AF3"/>
    <w:rsid w:val="009C33D7"/>
    <w:rsid w:val="009C3EA8"/>
    <w:rsid w:val="009C43EE"/>
    <w:rsid w:val="009C6D48"/>
    <w:rsid w:val="009D0F7D"/>
    <w:rsid w:val="009D1FE3"/>
    <w:rsid w:val="009D22C3"/>
    <w:rsid w:val="009D43B3"/>
    <w:rsid w:val="009D7B8E"/>
    <w:rsid w:val="009E0113"/>
    <w:rsid w:val="009E1BC3"/>
    <w:rsid w:val="009E34ED"/>
    <w:rsid w:val="009E43E3"/>
    <w:rsid w:val="009E624E"/>
    <w:rsid w:val="009E68CC"/>
    <w:rsid w:val="009E7F0A"/>
    <w:rsid w:val="009F1673"/>
    <w:rsid w:val="009F44E6"/>
    <w:rsid w:val="00A00824"/>
    <w:rsid w:val="00A0564B"/>
    <w:rsid w:val="00A07EBE"/>
    <w:rsid w:val="00A11850"/>
    <w:rsid w:val="00A11AC7"/>
    <w:rsid w:val="00A126F4"/>
    <w:rsid w:val="00A13864"/>
    <w:rsid w:val="00A16382"/>
    <w:rsid w:val="00A17027"/>
    <w:rsid w:val="00A1785A"/>
    <w:rsid w:val="00A20A9B"/>
    <w:rsid w:val="00A24D48"/>
    <w:rsid w:val="00A24F5F"/>
    <w:rsid w:val="00A26081"/>
    <w:rsid w:val="00A27631"/>
    <w:rsid w:val="00A2790B"/>
    <w:rsid w:val="00A30617"/>
    <w:rsid w:val="00A31CD3"/>
    <w:rsid w:val="00A31E3A"/>
    <w:rsid w:val="00A334F3"/>
    <w:rsid w:val="00A34E76"/>
    <w:rsid w:val="00A36864"/>
    <w:rsid w:val="00A413E5"/>
    <w:rsid w:val="00A43BC6"/>
    <w:rsid w:val="00A44C86"/>
    <w:rsid w:val="00A461AD"/>
    <w:rsid w:val="00A46505"/>
    <w:rsid w:val="00A53758"/>
    <w:rsid w:val="00A60E4B"/>
    <w:rsid w:val="00A61912"/>
    <w:rsid w:val="00A64BD4"/>
    <w:rsid w:val="00A65874"/>
    <w:rsid w:val="00A678A8"/>
    <w:rsid w:val="00A742BC"/>
    <w:rsid w:val="00A74F0C"/>
    <w:rsid w:val="00A77C23"/>
    <w:rsid w:val="00A81F8A"/>
    <w:rsid w:val="00A82187"/>
    <w:rsid w:val="00A829CD"/>
    <w:rsid w:val="00A83BEE"/>
    <w:rsid w:val="00A846EA"/>
    <w:rsid w:val="00A92781"/>
    <w:rsid w:val="00A92A59"/>
    <w:rsid w:val="00A92D8E"/>
    <w:rsid w:val="00AA02E6"/>
    <w:rsid w:val="00AA525C"/>
    <w:rsid w:val="00AA6899"/>
    <w:rsid w:val="00AA77C0"/>
    <w:rsid w:val="00AB2801"/>
    <w:rsid w:val="00AB4999"/>
    <w:rsid w:val="00AB597C"/>
    <w:rsid w:val="00AB60AA"/>
    <w:rsid w:val="00AB6490"/>
    <w:rsid w:val="00AC4430"/>
    <w:rsid w:val="00AC7197"/>
    <w:rsid w:val="00AD09F7"/>
    <w:rsid w:val="00AD5BF1"/>
    <w:rsid w:val="00AD6709"/>
    <w:rsid w:val="00AD7BC6"/>
    <w:rsid w:val="00AE0C51"/>
    <w:rsid w:val="00AE0CCE"/>
    <w:rsid w:val="00AE2E90"/>
    <w:rsid w:val="00AE2EAD"/>
    <w:rsid w:val="00AE35B7"/>
    <w:rsid w:val="00AE6EFD"/>
    <w:rsid w:val="00AE7A99"/>
    <w:rsid w:val="00AF0A02"/>
    <w:rsid w:val="00AF495D"/>
    <w:rsid w:val="00AF5E0C"/>
    <w:rsid w:val="00B013D5"/>
    <w:rsid w:val="00B0376E"/>
    <w:rsid w:val="00B04F88"/>
    <w:rsid w:val="00B04FD3"/>
    <w:rsid w:val="00B064E1"/>
    <w:rsid w:val="00B07AC2"/>
    <w:rsid w:val="00B1526D"/>
    <w:rsid w:val="00B1572C"/>
    <w:rsid w:val="00B15C23"/>
    <w:rsid w:val="00B16A97"/>
    <w:rsid w:val="00B22A19"/>
    <w:rsid w:val="00B24CB4"/>
    <w:rsid w:val="00B311E0"/>
    <w:rsid w:val="00B35DEF"/>
    <w:rsid w:val="00B3628A"/>
    <w:rsid w:val="00B36BBF"/>
    <w:rsid w:val="00B43698"/>
    <w:rsid w:val="00B44E57"/>
    <w:rsid w:val="00B4586B"/>
    <w:rsid w:val="00B561EA"/>
    <w:rsid w:val="00B56F8C"/>
    <w:rsid w:val="00B57D31"/>
    <w:rsid w:val="00B605FA"/>
    <w:rsid w:val="00B60627"/>
    <w:rsid w:val="00B617FF"/>
    <w:rsid w:val="00B624DD"/>
    <w:rsid w:val="00B713F6"/>
    <w:rsid w:val="00B75CC5"/>
    <w:rsid w:val="00B76CB5"/>
    <w:rsid w:val="00B854C2"/>
    <w:rsid w:val="00B85B63"/>
    <w:rsid w:val="00B900B6"/>
    <w:rsid w:val="00B90541"/>
    <w:rsid w:val="00B90BA5"/>
    <w:rsid w:val="00B92B8C"/>
    <w:rsid w:val="00B9369F"/>
    <w:rsid w:val="00B95572"/>
    <w:rsid w:val="00B96255"/>
    <w:rsid w:val="00B9708F"/>
    <w:rsid w:val="00B97F6A"/>
    <w:rsid w:val="00BA1243"/>
    <w:rsid w:val="00BA1B8A"/>
    <w:rsid w:val="00BA30A8"/>
    <w:rsid w:val="00BA677B"/>
    <w:rsid w:val="00BB033B"/>
    <w:rsid w:val="00BB3991"/>
    <w:rsid w:val="00BB3FC7"/>
    <w:rsid w:val="00BC2216"/>
    <w:rsid w:val="00BC44D6"/>
    <w:rsid w:val="00BC5276"/>
    <w:rsid w:val="00BC7C99"/>
    <w:rsid w:val="00BD05CA"/>
    <w:rsid w:val="00BD32AC"/>
    <w:rsid w:val="00BE2F9E"/>
    <w:rsid w:val="00BE3E42"/>
    <w:rsid w:val="00BE5651"/>
    <w:rsid w:val="00BE5760"/>
    <w:rsid w:val="00BE5916"/>
    <w:rsid w:val="00BE616E"/>
    <w:rsid w:val="00BF10DB"/>
    <w:rsid w:val="00BF1EFA"/>
    <w:rsid w:val="00BF37AE"/>
    <w:rsid w:val="00BF6128"/>
    <w:rsid w:val="00BF7B7D"/>
    <w:rsid w:val="00C01575"/>
    <w:rsid w:val="00C0164A"/>
    <w:rsid w:val="00C04553"/>
    <w:rsid w:val="00C05FAE"/>
    <w:rsid w:val="00C06C61"/>
    <w:rsid w:val="00C06EE7"/>
    <w:rsid w:val="00C10668"/>
    <w:rsid w:val="00C13C51"/>
    <w:rsid w:val="00C16674"/>
    <w:rsid w:val="00C17771"/>
    <w:rsid w:val="00C17B6F"/>
    <w:rsid w:val="00C200A4"/>
    <w:rsid w:val="00C21021"/>
    <w:rsid w:val="00C211A2"/>
    <w:rsid w:val="00C23D6D"/>
    <w:rsid w:val="00C2502B"/>
    <w:rsid w:val="00C25A14"/>
    <w:rsid w:val="00C26410"/>
    <w:rsid w:val="00C26D60"/>
    <w:rsid w:val="00C3286F"/>
    <w:rsid w:val="00C33141"/>
    <w:rsid w:val="00C34794"/>
    <w:rsid w:val="00C353E9"/>
    <w:rsid w:val="00C37B0B"/>
    <w:rsid w:val="00C4112B"/>
    <w:rsid w:val="00C441EC"/>
    <w:rsid w:val="00C4590E"/>
    <w:rsid w:val="00C50357"/>
    <w:rsid w:val="00C523E5"/>
    <w:rsid w:val="00C542D0"/>
    <w:rsid w:val="00C548B9"/>
    <w:rsid w:val="00C54BCA"/>
    <w:rsid w:val="00C56C15"/>
    <w:rsid w:val="00C62CDB"/>
    <w:rsid w:val="00C63E2C"/>
    <w:rsid w:val="00C64DE8"/>
    <w:rsid w:val="00C6546E"/>
    <w:rsid w:val="00C65FE6"/>
    <w:rsid w:val="00C67824"/>
    <w:rsid w:val="00C67B6F"/>
    <w:rsid w:val="00C70F92"/>
    <w:rsid w:val="00C71E45"/>
    <w:rsid w:val="00C72ADE"/>
    <w:rsid w:val="00C7330A"/>
    <w:rsid w:val="00C75E10"/>
    <w:rsid w:val="00C80044"/>
    <w:rsid w:val="00C80BF8"/>
    <w:rsid w:val="00C827D0"/>
    <w:rsid w:val="00C83743"/>
    <w:rsid w:val="00C857DA"/>
    <w:rsid w:val="00C878DB"/>
    <w:rsid w:val="00C90756"/>
    <w:rsid w:val="00C9330A"/>
    <w:rsid w:val="00C943D6"/>
    <w:rsid w:val="00C97635"/>
    <w:rsid w:val="00CA3208"/>
    <w:rsid w:val="00CA44C1"/>
    <w:rsid w:val="00CA4C79"/>
    <w:rsid w:val="00CB003A"/>
    <w:rsid w:val="00CB184D"/>
    <w:rsid w:val="00CB51BF"/>
    <w:rsid w:val="00CB768F"/>
    <w:rsid w:val="00CB773B"/>
    <w:rsid w:val="00CC06C1"/>
    <w:rsid w:val="00CC07B1"/>
    <w:rsid w:val="00CC5B53"/>
    <w:rsid w:val="00CC77FC"/>
    <w:rsid w:val="00CC7EE2"/>
    <w:rsid w:val="00CD2485"/>
    <w:rsid w:val="00CD3816"/>
    <w:rsid w:val="00CD6569"/>
    <w:rsid w:val="00CD68F9"/>
    <w:rsid w:val="00CE01F6"/>
    <w:rsid w:val="00CF2F13"/>
    <w:rsid w:val="00CF4684"/>
    <w:rsid w:val="00CF7C34"/>
    <w:rsid w:val="00D005AF"/>
    <w:rsid w:val="00D00789"/>
    <w:rsid w:val="00D030F9"/>
    <w:rsid w:val="00D0403F"/>
    <w:rsid w:val="00D05C18"/>
    <w:rsid w:val="00D20A91"/>
    <w:rsid w:val="00D27AC2"/>
    <w:rsid w:val="00D3160D"/>
    <w:rsid w:val="00D31EE6"/>
    <w:rsid w:val="00D34513"/>
    <w:rsid w:val="00D410E6"/>
    <w:rsid w:val="00D44CE9"/>
    <w:rsid w:val="00D45D5A"/>
    <w:rsid w:val="00D464DF"/>
    <w:rsid w:val="00D46D16"/>
    <w:rsid w:val="00D54B1C"/>
    <w:rsid w:val="00D55672"/>
    <w:rsid w:val="00D61603"/>
    <w:rsid w:val="00D638E1"/>
    <w:rsid w:val="00D64375"/>
    <w:rsid w:val="00D66963"/>
    <w:rsid w:val="00D710DF"/>
    <w:rsid w:val="00D7212E"/>
    <w:rsid w:val="00D742C9"/>
    <w:rsid w:val="00D76EF6"/>
    <w:rsid w:val="00D81408"/>
    <w:rsid w:val="00D82C00"/>
    <w:rsid w:val="00D82CE1"/>
    <w:rsid w:val="00D855D3"/>
    <w:rsid w:val="00D86279"/>
    <w:rsid w:val="00D87FB1"/>
    <w:rsid w:val="00D93629"/>
    <w:rsid w:val="00D95EA6"/>
    <w:rsid w:val="00D9670B"/>
    <w:rsid w:val="00DA0D73"/>
    <w:rsid w:val="00DA0FF0"/>
    <w:rsid w:val="00DA47A2"/>
    <w:rsid w:val="00DA596A"/>
    <w:rsid w:val="00DA5EDE"/>
    <w:rsid w:val="00DB3EC3"/>
    <w:rsid w:val="00DB45BA"/>
    <w:rsid w:val="00DB7857"/>
    <w:rsid w:val="00DB798B"/>
    <w:rsid w:val="00DB7F40"/>
    <w:rsid w:val="00DC025D"/>
    <w:rsid w:val="00DC0927"/>
    <w:rsid w:val="00DC2AE6"/>
    <w:rsid w:val="00DC661E"/>
    <w:rsid w:val="00DD6471"/>
    <w:rsid w:val="00DD6CBD"/>
    <w:rsid w:val="00DE0119"/>
    <w:rsid w:val="00DE56DB"/>
    <w:rsid w:val="00DF0416"/>
    <w:rsid w:val="00DF0C03"/>
    <w:rsid w:val="00DF320D"/>
    <w:rsid w:val="00DF4C17"/>
    <w:rsid w:val="00DF4F1F"/>
    <w:rsid w:val="00DF662A"/>
    <w:rsid w:val="00DF68B0"/>
    <w:rsid w:val="00E00BCB"/>
    <w:rsid w:val="00E01E90"/>
    <w:rsid w:val="00E023FA"/>
    <w:rsid w:val="00E0240B"/>
    <w:rsid w:val="00E02718"/>
    <w:rsid w:val="00E04A52"/>
    <w:rsid w:val="00E06550"/>
    <w:rsid w:val="00E07521"/>
    <w:rsid w:val="00E113F0"/>
    <w:rsid w:val="00E1281C"/>
    <w:rsid w:val="00E14438"/>
    <w:rsid w:val="00E20BF7"/>
    <w:rsid w:val="00E21D34"/>
    <w:rsid w:val="00E21F59"/>
    <w:rsid w:val="00E22BD6"/>
    <w:rsid w:val="00E23F35"/>
    <w:rsid w:val="00E25E8E"/>
    <w:rsid w:val="00E336B6"/>
    <w:rsid w:val="00E33E5C"/>
    <w:rsid w:val="00E3479C"/>
    <w:rsid w:val="00E355DE"/>
    <w:rsid w:val="00E36185"/>
    <w:rsid w:val="00E3653C"/>
    <w:rsid w:val="00E374D3"/>
    <w:rsid w:val="00E440FB"/>
    <w:rsid w:val="00E45BBE"/>
    <w:rsid w:val="00E4788B"/>
    <w:rsid w:val="00E47898"/>
    <w:rsid w:val="00E529D0"/>
    <w:rsid w:val="00E56EF1"/>
    <w:rsid w:val="00E62AB4"/>
    <w:rsid w:val="00E712B1"/>
    <w:rsid w:val="00E718AE"/>
    <w:rsid w:val="00E73792"/>
    <w:rsid w:val="00E806EE"/>
    <w:rsid w:val="00E817D1"/>
    <w:rsid w:val="00E83802"/>
    <w:rsid w:val="00E86850"/>
    <w:rsid w:val="00E92CA6"/>
    <w:rsid w:val="00E93E14"/>
    <w:rsid w:val="00E95B10"/>
    <w:rsid w:val="00E95EDC"/>
    <w:rsid w:val="00EA2104"/>
    <w:rsid w:val="00EA47BD"/>
    <w:rsid w:val="00EB1C94"/>
    <w:rsid w:val="00EB20B1"/>
    <w:rsid w:val="00EC0E04"/>
    <w:rsid w:val="00EC2013"/>
    <w:rsid w:val="00EC5938"/>
    <w:rsid w:val="00EC7664"/>
    <w:rsid w:val="00EC7B35"/>
    <w:rsid w:val="00ED3C0D"/>
    <w:rsid w:val="00ED5157"/>
    <w:rsid w:val="00ED5917"/>
    <w:rsid w:val="00ED73B2"/>
    <w:rsid w:val="00ED73F3"/>
    <w:rsid w:val="00ED7F95"/>
    <w:rsid w:val="00EE16AD"/>
    <w:rsid w:val="00EE5154"/>
    <w:rsid w:val="00EF0BDD"/>
    <w:rsid w:val="00EF13DD"/>
    <w:rsid w:val="00EF1F66"/>
    <w:rsid w:val="00EF3481"/>
    <w:rsid w:val="00EF43CB"/>
    <w:rsid w:val="00EF70A0"/>
    <w:rsid w:val="00EF7700"/>
    <w:rsid w:val="00F0137E"/>
    <w:rsid w:val="00F02595"/>
    <w:rsid w:val="00F02DFA"/>
    <w:rsid w:val="00F0368B"/>
    <w:rsid w:val="00F038F8"/>
    <w:rsid w:val="00F0423C"/>
    <w:rsid w:val="00F053CF"/>
    <w:rsid w:val="00F0550C"/>
    <w:rsid w:val="00F079A9"/>
    <w:rsid w:val="00F11C85"/>
    <w:rsid w:val="00F12E44"/>
    <w:rsid w:val="00F1397F"/>
    <w:rsid w:val="00F13DB9"/>
    <w:rsid w:val="00F208EC"/>
    <w:rsid w:val="00F20A14"/>
    <w:rsid w:val="00F27CD1"/>
    <w:rsid w:val="00F33409"/>
    <w:rsid w:val="00F344A3"/>
    <w:rsid w:val="00F346EB"/>
    <w:rsid w:val="00F362B6"/>
    <w:rsid w:val="00F40E9F"/>
    <w:rsid w:val="00F411E3"/>
    <w:rsid w:val="00F44216"/>
    <w:rsid w:val="00F45FD2"/>
    <w:rsid w:val="00F4612B"/>
    <w:rsid w:val="00F506A4"/>
    <w:rsid w:val="00F54B03"/>
    <w:rsid w:val="00F54C5C"/>
    <w:rsid w:val="00F6245E"/>
    <w:rsid w:val="00F65160"/>
    <w:rsid w:val="00F66348"/>
    <w:rsid w:val="00F67D45"/>
    <w:rsid w:val="00F7133D"/>
    <w:rsid w:val="00F82E16"/>
    <w:rsid w:val="00F83C36"/>
    <w:rsid w:val="00F85E25"/>
    <w:rsid w:val="00F87E09"/>
    <w:rsid w:val="00F87F20"/>
    <w:rsid w:val="00F91579"/>
    <w:rsid w:val="00F91B9D"/>
    <w:rsid w:val="00F942ED"/>
    <w:rsid w:val="00F970FA"/>
    <w:rsid w:val="00FA0B3A"/>
    <w:rsid w:val="00FA1089"/>
    <w:rsid w:val="00FA1561"/>
    <w:rsid w:val="00FA15CA"/>
    <w:rsid w:val="00FA1819"/>
    <w:rsid w:val="00FA3947"/>
    <w:rsid w:val="00FA632F"/>
    <w:rsid w:val="00FA6909"/>
    <w:rsid w:val="00FB223C"/>
    <w:rsid w:val="00FB30C5"/>
    <w:rsid w:val="00FB7891"/>
    <w:rsid w:val="00FC443D"/>
    <w:rsid w:val="00FC79FE"/>
    <w:rsid w:val="00FD051F"/>
    <w:rsid w:val="00FD1FFA"/>
    <w:rsid w:val="00FD2CD0"/>
    <w:rsid w:val="00FD5D63"/>
    <w:rsid w:val="00FD77B3"/>
    <w:rsid w:val="00FE0B8B"/>
    <w:rsid w:val="00FE16F9"/>
    <w:rsid w:val="00FE193A"/>
    <w:rsid w:val="00FE32BE"/>
    <w:rsid w:val="00FE3AD8"/>
    <w:rsid w:val="00FE471D"/>
    <w:rsid w:val="00FE6A65"/>
    <w:rsid w:val="00FE76ED"/>
    <w:rsid w:val="00FE7F6F"/>
    <w:rsid w:val="00FF4FE5"/>
    <w:rsid w:val="00FF75B1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F7"/>
  </w:style>
  <w:style w:type="paragraph" w:styleId="2">
    <w:name w:val="heading 2"/>
    <w:basedOn w:val="a"/>
    <w:link w:val="20"/>
    <w:uiPriority w:val="9"/>
    <w:qFormat/>
    <w:rsid w:val="00315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15CF7"/>
    <w:pPr>
      <w:ind w:left="720"/>
      <w:contextualSpacing/>
    </w:pPr>
  </w:style>
  <w:style w:type="paragraph" w:styleId="a4">
    <w:name w:val="No Spacing"/>
    <w:uiPriority w:val="1"/>
    <w:qFormat/>
    <w:rsid w:val="00315C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2021-08-29T14:17:00Z</dcterms:created>
  <dcterms:modified xsi:type="dcterms:W3CDTF">2021-12-14T15:35:00Z</dcterms:modified>
</cp:coreProperties>
</file>