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C9" w:rsidRPr="005F5AC9" w:rsidRDefault="005F5AC9" w:rsidP="005F5A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5F5AC9" w:rsidRPr="005F5AC9" w:rsidRDefault="005F5AC9" w:rsidP="005F5A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На практике к таким технологиям относят те, которые отвечают следующим требованиям:</w:t>
      </w:r>
    </w:p>
    <w:p w:rsidR="005F5AC9" w:rsidRPr="005F5AC9" w:rsidRDefault="005F5AC9" w:rsidP="005F5AC9">
      <w:pPr>
        <w:numPr>
          <w:ilvl w:val="0"/>
          <w:numId w:val="10"/>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5F5AC9" w:rsidRPr="005F5AC9" w:rsidRDefault="005F5AC9" w:rsidP="005F5AC9">
      <w:pPr>
        <w:numPr>
          <w:ilvl w:val="0"/>
          <w:numId w:val="10"/>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Учитывают возрастные возможности ребенка. То есть, при распределении физической и учебной нагрузки учитывается возраст.</w:t>
      </w:r>
    </w:p>
    <w:p w:rsidR="005F5AC9" w:rsidRPr="005F5AC9" w:rsidRDefault="005F5AC9" w:rsidP="005F5AC9">
      <w:pPr>
        <w:numPr>
          <w:ilvl w:val="0"/>
          <w:numId w:val="10"/>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5F5AC9" w:rsidRPr="005F5AC9" w:rsidRDefault="005F5AC9" w:rsidP="005F5AC9">
      <w:pPr>
        <w:numPr>
          <w:ilvl w:val="0"/>
          <w:numId w:val="10"/>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Обеспечивают достаточный двигательный режим.</w:t>
      </w:r>
    </w:p>
    <w:p w:rsidR="005F5AC9" w:rsidRPr="005F5AC9" w:rsidRDefault="005F5AC9" w:rsidP="005F5AC9">
      <w:pPr>
        <w:shd w:val="clear" w:color="auto" w:fill="FFFFFF"/>
        <w:spacing w:after="0" w:line="408" w:lineRule="atLeast"/>
        <w:outlineLvl w:val="1"/>
        <w:rPr>
          <w:rFonts w:ascii="Times New Roman" w:eastAsia="Times New Roman" w:hAnsi="Times New Roman" w:cs="Times New Roman"/>
          <w:b/>
          <w:bCs/>
          <w:color w:val="000000"/>
          <w:sz w:val="28"/>
          <w:szCs w:val="28"/>
          <w:lang w:eastAsia="ru-RU"/>
        </w:rPr>
      </w:pPr>
      <w:r w:rsidRPr="005F5AC9">
        <w:rPr>
          <w:rFonts w:ascii="Times New Roman" w:eastAsia="Times New Roman" w:hAnsi="Times New Roman" w:cs="Times New Roman"/>
          <w:b/>
          <w:bCs/>
          <w:color w:val="000000"/>
          <w:sz w:val="28"/>
          <w:szCs w:val="28"/>
          <w:lang w:eastAsia="ru-RU"/>
        </w:rPr>
        <w:t xml:space="preserve">Основные принципы </w:t>
      </w:r>
      <w:proofErr w:type="spellStart"/>
      <w:r w:rsidRPr="005F5AC9">
        <w:rPr>
          <w:rFonts w:ascii="Times New Roman" w:eastAsia="Times New Roman" w:hAnsi="Times New Roman" w:cs="Times New Roman"/>
          <w:b/>
          <w:bCs/>
          <w:color w:val="000000"/>
          <w:sz w:val="28"/>
          <w:szCs w:val="28"/>
          <w:lang w:eastAsia="ru-RU"/>
        </w:rPr>
        <w:t>здоровьесбережения</w:t>
      </w:r>
      <w:proofErr w:type="spellEnd"/>
      <w:r w:rsidRPr="005F5AC9">
        <w:rPr>
          <w:rFonts w:ascii="Times New Roman" w:eastAsia="Times New Roman" w:hAnsi="Times New Roman" w:cs="Times New Roman"/>
          <w:b/>
          <w:bCs/>
          <w:color w:val="000000"/>
          <w:sz w:val="28"/>
          <w:szCs w:val="28"/>
          <w:lang w:eastAsia="ru-RU"/>
        </w:rPr>
        <w:t xml:space="preserve"> в начальной и средней школе</w:t>
      </w:r>
    </w:p>
    <w:p w:rsidR="005F5AC9" w:rsidRPr="005F5AC9" w:rsidRDefault="005F5AC9" w:rsidP="005F5A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Принципы сформулированы Н.К. Смирновым.</w:t>
      </w:r>
    </w:p>
    <w:p w:rsidR="005F5AC9" w:rsidRPr="005F5AC9" w:rsidRDefault="005F5AC9" w:rsidP="005F5AC9">
      <w:pPr>
        <w:numPr>
          <w:ilvl w:val="0"/>
          <w:numId w:val="11"/>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"Не навреди"</w:t>
      </w:r>
    </w:p>
    <w:p w:rsidR="005F5AC9" w:rsidRPr="005F5AC9" w:rsidRDefault="005F5AC9" w:rsidP="005F5AC9">
      <w:pPr>
        <w:numPr>
          <w:ilvl w:val="0"/>
          <w:numId w:val="11"/>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Забота о здоровье учителя и ребенка в приоритете.</w:t>
      </w:r>
    </w:p>
    <w:p w:rsidR="005F5AC9" w:rsidRPr="005F5AC9" w:rsidRDefault="005F5AC9" w:rsidP="005F5AC9">
      <w:pPr>
        <w:numPr>
          <w:ilvl w:val="0"/>
          <w:numId w:val="11"/>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Непрерывность. То есть работа по сохранению и защите здоровья должна вестись не от случая к случаю, а постоянно, комплексно.</w:t>
      </w:r>
    </w:p>
    <w:p w:rsidR="005F5AC9" w:rsidRPr="005F5AC9" w:rsidRDefault="005F5AC9" w:rsidP="005F5AC9">
      <w:pPr>
        <w:numPr>
          <w:ilvl w:val="0"/>
          <w:numId w:val="11"/>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Соответствие содержания обучения возрасту.</w:t>
      </w:r>
    </w:p>
    <w:p w:rsidR="005F5AC9" w:rsidRPr="005F5AC9" w:rsidRDefault="005F5AC9" w:rsidP="005F5AC9">
      <w:pPr>
        <w:numPr>
          <w:ilvl w:val="0"/>
          <w:numId w:val="11"/>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Успех порождает успех. То есть, нейтрализация всего негативного и акцентирование положительных факторов.</w:t>
      </w:r>
    </w:p>
    <w:p w:rsidR="005F5AC9" w:rsidRPr="005F5AC9" w:rsidRDefault="005F5AC9" w:rsidP="005F5AC9">
      <w:pPr>
        <w:numPr>
          <w:ilvl w:val="0"/>
          <w:numId w:val="11"/>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Ответственность. Учитель должен стремиться воспитать у ребенка ответственность за свое здоровье.</w:t>
      </w:r>
    </w:p>
    <w:p w:rsidR="005F5AC9" w:rsidRPr="005F5AC9" w:rsidRDefault="005F5AC9" w:rsidP="005F5AC9">
      <w:pPr>
        <w:shd w:val="clear" w:color="auto" w:fill="FFFFFF"/>
        <w:spacing w:after="0" w:line="408" w:lineRule="atLeast"/>
        <w:outlineLvl w:val="1"/>
        <w:rPr>
          <w:rFonts w:ascii="Times New Roman" w:eastAsia="Times New Roman" w:hAnsi="Times New Roman" w:cs="Times New Roman"/>
          <w:b/>
          <w:bCs/>
          <w:color w:val="000000"/>
          <w:sz w:val="28"/>
          <w:szCs w:val="28"/>
          <w:lang w:eastAsia="ru-RU"/>
        </w:rPr>
      </w:pPr>
      <w:r w:rsidRPr="005F5AC9">
        <w:rPr>
          <w:rFonts w:ascii="Times New Roman" w:eastAsia="Times New Roman" w:hAnsi="Times New Roman" w:cs="Times New Roman"/>
          <w:b/>
          <w:bCs/>
          <w:color w:val="000000"/>
          <w:sz w:val="28"/>
          <w:szCs w:val="28"/>
          <w:lang w:eastAsia="ru-RU"/>
        </w:rPr>
        <w:t xml:space="preserve">Классификация </w:t>
      </w:r>
      <w:proofErr w:type="spellStart"/>
      <w:r w:rsidRPr="005F5AC9">
        <w:rPr>
          <w:rFonts w:ascii="Times New Roman" w:eastAsia="Times New Roman" w:hAnsi="Times New Roman" w:cs="Times New Roman"/>
          <w:b/>
          <w:bCs/>
          <w:color w:val="000000"/>
          <w:sz w:val="28"/>
          <w:szCs w:val="28"/>
          <w:lang w:eastAsia="ru-RU"/>
        </w:rPr>
        <w:t>здоровьесберегающих</w:t>
      </w:r>
      <w:proofErr w:type="spellEnd"/>
      <w:r w:rsidRPr="005F5AC9">
        <w:rPr>
          <w:rFonts w:ascii="Times New Roman" w:eastAsia="Times New Roman" w:hAnsi="Times New Roman" w:cs="Times New Roman"/>
          <w:b/>
          <w:bCs/>
          <w:color w:val="000000"/>
          <w:sz w:val="28"/>
          <w:szCs w:val="28"/>
          <w:lang w:eastAsia="ru-RU"/>
        </w:rPr>
        <w:t xml:space="preserve"> технологий</w:t>
      </w:r>
    </w:p>
    <w:p w:rsidR="005F5AC9" w:rsidRPr="005F5AC9" w:rsidRDefault="005F5AC9" w:rsidP="005F5A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Специалисты, разрабатывающие данное направление в методологии, предлагают несколько </w:t>
      </w:r>
      <w:hyperlink r:id="rId5" w:tgtFrame="_blank" w:history="1">
        <w:r w:rsidRPr="005F5AC9">
          <w:rPr>
            <w:rFonts w:ascii="Times New Roman" w:eastAsia="Times New Roman" w:hAnsi="Times New Roman" w:cs="Times New Roman"/>
            <w:color w:val="005FCB"/>
            <w:sz w:val="28"/>
            <w:szCs w:val="28"/>
            <w:u w:val="single"/>
            <w:lang w:eastAsia="ru-RU"/>
          </w:rPr>
          <w:t xml:space="preserve">классификаций </w:t>
        </w:r>
        <w:proofErr w:type="spellStart"/>
        <w:r w:rsidRPr="005F5AC9">
          <w:rPr>
            <w:rFonts w:ascii="Times New Roman" w:eastAsia="Times New Roman" w:hAnsi="Times New Roman" w:cs="Times New Roman"/>
            <w:color w:val="005FCB"/>
            <w:sz w:val="28"/>
            <w:szCs w:val="28"/>
            <w:u w:val="single"/>
            <w:lang w:eastAsia="ru-RU"/>
          </w:rPr>
          <w:t>здоровьесберегающих</w:t>
        </w:r>
        <w:proofErr w:type="spellEnd"/>
        <w:r w:rsidRPr="005F5AC9">
          <w:rPr>
            <w:rFonts w:ascii="Times New Roman" w:eastAsia="Times New Roman" w:hAnsi="Times New Roman" w:cs="Times New Roman"/>
            <w:color w:val="005FCB"/>
            <w:sz w:val="28"/>
            <w:szCs w:val="28"/>
            <w:u w:val="single"/>
            <w:lang w:eastAsia="ru-RU"/>
          </w:rPr>
          <w:t xml:space="preserve"> технологий</w:t>
        </w:r>
      </w:hyperlink>
      <w:r w:rsidRPr="005F5AC9">
        <w:rPr>
          <w:rFonts w:ascii="Times New Roman" w:eastAsia="Times New Roman" w:hAnsi="Times New Roman" w:cs="Times New Roman"/>
          <w:color w:val="000000"/>
          <w:sz w:val="28"/>
          <w:szCs w:val="28"/>
          <w:lang w:eastAsia="ru-RU"/>
        </w:rPr>
        <w:t>, учитывающих разные аспекты. Наиболее общая классификация выглядит так:</w:t>
      </w:r>
    </w:p>
    <w:p w:rsidR="005F5AC9" w:rsidRPr="005F5AC9" w:rsidRDefault="005F5AC9" w:rsidP="005F5AC9">
      <w:pPr>
        <w:numPr>
          <w:ilvl w:val="0"/>
          <w:numId w:val="12"/>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Технологии, которые обеспечивают гигиенически оптимальные условия для обучения.</w:t>
      </w:r>
    </w:p>
    <w:p w:rsidR="005F5AC9" w:rsidRPr="005F5AC9" w:rsidRDefault="005F5AC9" w:rsidP="005F5AC9">
      <w:pPr>
        <w:numPr>
          <w:ilvl w:val="0"/>
          <w:numId w:val="12"/>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Технологии обучения здоровому образу жизни.</w:t>
      </w:r>
    </w:p>
    <w:p w:rsidR="005F5AC9" w:rsidRPr="005F5AC9" w:rsidRDefault="005F5AC9" w:rsidP="005F5AC9">
      <w:pPr>
        <w:numPr>
          <w:ilvl w:val="0"/>
          <w:numId w:val="12"/>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5F5AC9" w:rsidRPr="005F5AC9" w:rsidRDefault="005F5AC9" w:rsidP="005F5AC9">
      <w:pPr>
        <w:numPr>
          <w:ilvl w:val="0"/>
          <w:numId w:val="12"/>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Коррекционные технологии.</w:t>
      </w:r>
    </w:p>
    <w:p w:rsidR="005F5AC9" w:rsidRPr="005F5AC9" w:rsidRDefault="005F5AC9" w:rsidP="005F5AC9">
      <w:pPr>
        <w:shd w:val="clear" w:color="auto" w:fill="FFFFFF"/>
        <w:spacing w:after="0" w:line="408" w:lineRule="atLeast"/>
        <w:outlineLvl w:val="1"/>
        <w:rPr>
          <w:rFonts w:ascii="Times New Roman" w:eastAsia="Times New Roman" w:hAnsi="Times New Roman" w:cs="Times New Roman"/>
          <w:b/>
          <w:bCs/>
          <w:color w:val="000000"/>
          <w:sz w:val="28"/>
          <w:szCs w:val="28"/>
          <w:lang w:eastAsia="ru-RU"/>
        </w:rPr>
      </w:pPr>
      <w:r w:rsidRPr="005F5AC9">
        <w:rPr>
          <w:rFonts w:ascii="Times New Roman" w:eastAsia="Times New Roman" w:hAnsi="Times New Roman" w:cs="Times New Roman"/>
          <w:b/>
          <w:bCs/>
          <w:color w:val="000000"/>
          <w:sz w:val="28"/>
          <w:szCs w:val="28"/>
          <w:lang w:eastAsia="ru-RU"/>
        </w:rPr>
        <w:t xml:space="preserve">Виды </w:t>
      </w:r>
      <w:proofErr w:type="spellStart"/>
      <w:r w:rsidRPr="005F5AC9">
        <w:rPr>
          <w:rFonts w:ascii="Times New Roman" w:eastAsia="Times New Roman" w:hAnsi="Times New Roman" w:cs="Times New Roman"/>
          <w:b/>
          <w:bCs/>
          <w:color w:val="000000"/>
          <w:sz w:val="28"/>
          <w:szCs w:val="28"/>
          <w:lang w:eastAsia="ru-RU"/>
        </w:rPr>
        <w:t>здоровьесберегающих</w:t>
      </w:r>
      <w:proofErr w:type="spellEnd"/>
      <w:r w:rsidRPr="005F5AC9">
        <w:rPr>
          <w:rFonts w:ascii="Times New Roman" w:eastAsia="Times New Roman" w:hAnsi="Times New Roman" w:cs="Times New Roman"/>
          <w:b/>
          <w:bCs/>
          <w:color w:val="000000"/>
          <w:sz w:val="28"/>
          <w:szCs w:val="28"/>
          <w:lang w:eastAsia="ru-RU"/>
        </w:rPr>
        <w:t xml:space="preserve"> технологий в начальной школе и методика их использования по ФГОС</w:t>
      </w:r>
    </w:p>
    <w:p w:rsidR="005F5AC9" w:rsidRPr="005F5AC9" w:rsidRDefault="005F5AC9" w:rsidP="005F5AC9">
      <w:pPr>
        <w:shd w:val="clear" w:color="auto" w:fill="FFFFFF"/>
        <w:spacing w:after="0" w:line="408" w:lineRule="atLeast"/>
        <w:jc w:val="both"/>
        <w:outlineLvl w:val="1"/>
        <w:rPr>
          <w:rFonts w:ascii="Times New Roman" w:eastAsia="Times New Roman" w:hAnsi="Times New Roman" w:cs="Times New Roman"/>
          <w:b/>
          <w:bCs/>
          <w:color w:val="000000"/>
          <w:sz w:val="28"/>
          <w:szCs w:val="28"/>
          <w:lang w:eastAsia="ru-RU"/>
        </w:rPr>
      </w:pPr>
      <w:r w:rsidRPr="005F5AC9">
        <w:rPr>
          <w:rFonts w:ascii="Times New Roman" w:eastAsia="Times New Roman" w:hAnsi="Times New Roman" w:cs="Times New Roman"/>
          <w:b/>
          <w:bCs/>
          <w:color w:val="000000"/>
          <w:sz w:val="28"/>
          <w:szCs w:val="28"/>
          <w:lang w:eastAsia="ru-RU"/>
        </w:rPr>
        <w:t xml:space="preserve">Выбор </w:t>
      </w:r>
      <w:proofErr w:type="spellStart"/>
      <w:r w:rsidRPr="005F5AC9">
        <w:rPr>
          <w:rFonts w:ascii="Times New Roman" w:eastAsia="Times New Roman" w:hAnsi="Times New Roman" w:cs="Times New Roman"/>
          <w:b/>
          <w:bCs/>
          <w:color w:val="000000"/>
          <w:sz w:val="28"/>
          <w:szCs w:val="28"/>
          <w:lang w:eastAsia="ru-RU"/>
        </w:rPr>
        <w:t>здоровьесберегающих</w:t>
      </w:r>
      <w:proofErr w:type="spellEnd"/>
      <w:r w:rsidRPr="005F5AC9">
        <w:rPr>
          <w:rFonts w:ascii="Times New Roman" w:eastAsia="Times New Roman" w:hAnsi="Times New Roman" w:cs="Times New Roman"/>
          <w:b/>
          <w:bCs/>
          <w:color w:val="000000"/>
          <w:sz w:val="28"/>
          <w:szCs w:val="28"/>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w:t>
      </w:r>
      <w:r w:rsidRPr="005F5AC9">
        <w:rPr>
          <w:rFonts w:ascii="Times New Roman" w:eastAsia="Times New Roman" w:hAnsi="Times New Roman" w:cs="Times New Roman"/>
          <w:b/>
          <w:bCs/>
          <w:color w:val="000000"/>
          <w:sz w:val="28"/>
          <w:szCs w:val="28"/>
          <w:lang w:eastAsia="ru-RU"/>
        </w:rPr>
        <w:lastRenderedPageBreak/>
        <w:t>комплексно, сочетая технологии и выбирая оптимальный вариант, исходя из конкретных условий.</w:t>
      </w:r>
    </w:p>
    <w:p w:rsidR="005F5AC9" w:rsidRPr="005F5AC9" w:rsidRDefault="005F5AC9" w:rsidP="005F5AC9">
      <w:pPr>
        <w:shd w:val="clear" w:color="auto" w:fill="FFFFFF"/>
        <w:spacing w:after="0" w:line="408" w:lineRule="atLeast"/>
        <w:outlineLvl w:val="1"/>
        <w:rPr>
          <w:rFonts w:ascii="Times New Roman" w:eastAsia="Times New Roman" w:hAnsi="Times New Roman" w:cs="Times New Roman"/>
          <w:b/>
          <w:bCs/>
          <w:color w:val="000000"/>
          <w:sz w:val="28"/>
          <w:szCs w:val="28"/>
          <w:lang w:eastAsia="ru-RU"/>
        </w:rPr>
      </w:pPr>
      <w:r w:rsidRPr="005F5AC9">
        <w:rPr>
          <w:rFonts w:ascii="Times New Roman" w:eastAsia="Times New Roman" w:hAnsi="Times New Roman" w:cs="Times New Roman"/>
          <w:b/>
          <w:bCs/>
          <w:color w:val="000000"/>
          <w:sz w:val="28"/>
          <w:szCs w:val="28"/>
          <w:lang w:eastAsia="ru-RU"/>
        </w:rPr>
        <w:t xml:space="preserve">Пятнадцать </w:t>
      </w:r>
      <w:proofErr w:type="spellStart"/>
      <w:r w:rsidRPr="005F5AC9">
        <w:rPr>
          <w:rFonts w:ascii="Times New Roman" w:eastAsia="Times New Roman" w:hAnsi="Times New Roman" w:cs="Times New Roman"/>
          <w:b/>
          <w:bCs/>
          <w:color w:val="000000"/>
          <w:sz w:val="28"/>
          <w:szCs w:val="28"/>
          <w:lang w:eastAsia="ru-RU"/>
        </w:rPr>
        <w:t>здоровьесберегающих</w:t>
      </w:r>
      <w:proofErr w:type="spellEnd"/>
      <w:r w:rsidRPr="005F5AC9">
        <w:rPr>
          <w:rFonts w:ascii="Times New Roman" w:eastAsia="Times New Roman" w:hAnsi="Times New Roman" w:cs="Times New Roman"/>
          <w:b/>
          <w:bCs/>
          <w:color w:val="000000"/>
          <w:sz w:val="28"/>
          <w:szCs w:val="28"/>
          <w:lang w:eastAsia="ru-RU"/>
        </w:rPr>
        <w:t xml:space="preserve"> технологий для школы</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hyperlink r:id="rId6" w:tgtFrame="_blank" w:history="1">
        <w:r w:rsidRPr="005F5AC9">
          <w:rPr>
            <w:rFonts w:ascii="Times New Roman" w:eastAsia="Times New Roman" w:hAnsi="Times New Roman" w:cs="Times New Roman"/>
            <w:b/>
            <w:bCs/>
            <w:color w:val="005FCB"/>
            <w:sz w:val="28"/>
            <w:szCs w:val="28"/>
            <w:u w:val="single"/>
            <w:lang w:eastAsia="ru-RU"/>
          </w:rPr>
          <w:t>Физкультурная минутка</w:t>
        </w:r>
      </w:hyperlink>
      <w:r w:rsidRPr="005F5AC9">
        <w:rPr>
          <w:rFonts w:ascii="Times New Roman" w:eastAsia="Times New Roman" w:hAnsi="Times New Roman" w:cs="Times New Roman"/>
          <w:color w:val="000000"/>
          <w:sz w:val="28"/>
          <w:szCs w:val="28"/>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hyperlink r:id="rId7" w:tgtFrame="_blank" w:history="1">
        <w:r w:rsidRPr="005F5AC9">
          <w:rPr>
            <w:rFonts w:ascii="Times New Roman" w:eastAsia="Times New Roman" w:hAnsi="Times New Roman" w:cs="Times New Roman"/>
            <w:b/>
            <w:bCs/>
            <w:color w:val="005FCB"/>
            <w:sz w:val="28"/>
            <w:szCs w:val="28"/>
            <w:u w:val="single"/>
            <w:lang w:eastAsia="ru-RU"/>
          </w:rPr>
          <w:t>Пальчиковая гимнастика</w:t>
        </w:r>
      </w:hyperlink>
      <w:r w:rsidRPr="005F5AC9">
        <w:rPr>
          <w:rFonts w:ascii="Times New Roman" w:eastAsia="Times New Roman" w:hAnsi="Times New Roman" w:cs="Times New Roman"/>
          <w:color w:val="000000"/>
          <w:sz w:val="28"/>
          <w:szCs w:val="28"/>
          <w:lang w:eastAsia="ru-RU"/>
        </w:rPr>
        <w:t> — применяется на уроках, где ученик много пишет. Это недолгая разминка пальцев и кистей рук.</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Гимнастика для глаз</w:t>
      </w:r>
      <w:r w:rsidRPr="005F5AC9">
        <w:rPr>
          <w:rFonts w:ascii="Times New Roman" w:eastAsia="Times New Roman" w:hAnsi="Times New Roman" w:cs="Times New Roman"/>
          <w:color w:val="000000"/>
          <w:sz w:val="28"/>
          <w:szCs w:val="28"/>
          <w:lang w:eastAsia="ru-RU"/>
        </w:rPr>
        <w:t>. Проводится в ходе интеллектуальных занятий. Время — 2-3 минуты.</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Смена видов деятельности</w:t>
      </w:r>
      <w:r w:rsidRPr="005F5AC9">
        <w:rPr>
          <w:rFonts w:ascii="Times New Roman" w:eastAsia="Times New Roman" w:hAnsi="Times New Roman" w:cs="Times New Roman"/>
          <w:color w:val="000000"/>
          <w:sz w:val="28"/>
          <w:szCs w:val="28"/>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Артикуляционная гимнастика</w:t>
      </w:r>
      <w:r w:rsidRPr="005F5AC9">
        <w:rPr>
          <w:rFonts w:ascii="Times New Roman" w:eastAsia="Times New Roman" w:hAnsi="Times New Roman" w:cs="Times New Roman"/>
          <w:color w:val="000000"/>
          <w:sz w:val="28"/>
          <w:szCs w:val="28"/>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Игры</w:t>
      </w:r>
      <w:r w:rsidRPr="005F5AC9">
        <w:rPr>
          <w:rFonts w:ascii="Times New Roman" w:eastAsia="Times New Roman" w:hAnsi="Times New Roman" w:cs="Times New Roman"/>
          <w:color w:val="000000"/>
          <w:sz w:val="28"/>
          <w:szCs w:val="28"/>
          <w:lang w:eastAsia="ru-RU"/>
        </w:rPr>
        <w:t>. Любые: </w:t>
      </w:r>
      <w:hyperlink r:id="rId8" w:tgtFrame="_blank" w:history="1">
        <w:r w:rsidRPr="005F5AC9">
          <w:rPr>
            <w:rFonts w:ascii="Times New Roman" w:eastAsia="Times New Roman" w:hAnsi="Times New Roman" w:cs="Times New Roman"/>
            <w:color w:val="005FCB"/>
            <w:sz w:val="28"/>
            <w:szCs w:val="28"/>
            <w:u w:val="single"/>
            <w:lang w:eastAsia="ru-RU"/>
          </w:rPr>
          <w:t>дидактические, ролевые, деловые</w:t>
        </w:r>
      </w:hyperlink>
      <w:r w:rsidRPr="005F5AC9">
        <w:rPr>
          <w:rFonts w:ascii="Times New Roman" w:eastAsia="Times New Roman" w:hAnsi="Times New Roman" w:cs="Times New Roman"/>
          <w:color w:val="000000"/>
          <w:sz w:val="28"/>
          <w:szCs w:val="28"/>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Релаксация</w:t>
      </w:r>
      <w:r w:rsidRPr="005F5AC9">
        <w:rPr>
          <w:rFonts w:ascii="Times New Roman" w:eastAsia="Times New Roman" w:hAnsi="Times New Roman" w:cs="Times New Roman"/>
          <w:color w:val="000000"/>
          <w:sz w:val="28"/>
          <w:szCs w:val="28"/>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Технологии эстетической направленности</w:t>
      </w:r>
      <w:r w:rsidRPr="005F5AC9">
        <w:rPr>
          <w:rFonts w:ascii="Times New Roman" w:eastAsia="Times New Roman" w:hAnsi="Times New Roman" w:cs="Times New Roman"/>
          <w:color w:val="000000"/>
          <w:sz w:val="28"/>
          <w:szCs w:val="28"/>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Оформление кабинета</w:t>
      </w:r>
      <w:r w:rsidRPr="005F5AC9">
        <w:rPr>
          <w:rFonts w:ascii="Times New Roman" w:eastAsia="Times New Roman" w:hAnsi="Times New Roman" w:cs="Times New Roman"/>
          <w:color w:val="000000"/>
          <w:sz w:val="28"/>
          <w:szCs w:val="28"/>
          <w:lang w:eastAsia="ru-RU"/>
        </w:rPr>
        <w:t xml:space="preserve">. Санитарно-гигиеническое состояние помещения, в котором проходят занятия, также относят к </w:t>
      </w:r>
      <w:proofErr w:type="spellStart"/>
      <w:r w:rsidRPr="005F5AC9">
        <w:rPr>
          <w:rFonts w:ascii="Times New Roman" w:eastAsia="Times New Roman" w:hAnsi="Times New Roman" w:cs="Times New Roman"/>
          <w:color w:val="000000"/>
          <w:sz w:val="28"/>
          <w:szCs w:val="28"/>
          <w:lang w:eastAsia="ru-RU"/>
        </w:rPr>
        <w:t>здоровьесберегающим</w:t>
      </w:r>
      <w:proofErr w:type="spellEnd"/>
      <w:r w:rsidRPr="005F5AC9">
        <w:rPr>
          <w:rFonts w:ascii="Times New Roman" w:eastAsia="Times New Roman" w:hAnsi="Times New Roman" w:cs="Times New Roman"/>
          <w:color w:val="000000"/>
          <w:sz w:val="28"/>
          <w:szCs w:val="28"/>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Позы учащихся</w:t>
      </w:r>
      <w:r w:rsidRPr="005F5AC9">
        <w:rPr>
          <w:rFonts w:ascii="Times New Roman" w:eastAsia="Times New Roman" w:hAnsi="Times New Roman" w:cs="Times New Roman"/>
          <w:color w:val="000000"/>
          <w:sz w:val="28"/>
          <w:szCs w:val="28"/>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lastRenderedPageBreak/>
        <w:t>Технологии, создающие </w:t>
      </w:r>
      <w:hyperlink r:id="rId9" w:tgtFrame="_blank" w:history="1">
        <w:r w:rsidRPr="005F5AC9">
          <w:rPr>
            <w:rFonts w:ascii="Times New Roman" w:eastAsia="Times New Roman" w:hAnsi="Times New Roman" w:cs="Times New Roman"/>
            <w:b/>
            <w:bCs/>
            <w:color w:val="005FCB"/>
            <w:sz w:val="28"/>
            <w:szCs w:val="28"/>
            <w:u w:val="single"/>
            <w:lang w:eastAsia="ru-RU"/>
          </w:rPr>
          <w:t>положительный психологический климат</w:t>
        </w:r>
      </w:hyperlink>
      <w:hyperlink r:id="rId10" w:tgtFrame="_blank" w:history="1">
        <w:r w:rsidRPr="005F5AC9">
          <w:rPr>
            <w:rFonts w:ascii="Times New Roman" w:eastAsia="Times New Roman" w:hAnsi="Times New Roman" w:cs="Times New Roman"/>
            <w:color w:val="005FCB"/>
            <w:sz w:val="28"/>
            <w:szCs w:val="28"/>
            <w:u w:val="single"/>
            <w:lang w:eastAsia="ru-RU"/>
          </w:rPr>
          <w:t> на уроке</w:t>
        </w:r>
      </w:hyperlink>
      <w:r w:rsidRPr="005F5AC9">
        <w:rPr>
          <w:rFonts w:ascii="Times New Roman" w:eastAsia="Times New Roman" w:hAnsi="Times New Roman" w:cs="Times New Roman"/>
          <w:color w:val="000000"/>
          <w:sz w:val="28"/>
          <w:szCs w:val="28"/>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Эмоциональные разрядки</w:t>
      </w:r>
      <w:r w:rsidRPr="005F5AC9">
        <w:rPr>
          <w:rFonts w:ascii="Times New Roman" w:eastAsia="Times New Roman" w:hAnsi="Times New Roman" w:cs="Times New Roman"/>
          <w:color w:val="000000"/>
          <w:sz w:val="28"/>
          <w:szCs w:val="28"/>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Беседы о здоровье</w:t>
      </w:r>
      <w:r w:rsidRPr="005F5AC9">
        <w:rPr>
          <w:rFonts w:ascii="Times New Roman" w:eastAsia="Times New Roman" w:hAnsi="Times New Roman" w:cs="Times New Roman"/>
          <w:color w:val="000000"/>
          <w:sz w:val="28"/>
          <w:szCs w:val="28"/>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Стиль общения</w:t>
      </w:r>
      <w:r w:rsidRPr="005F5AC9">
        <w:rPr>
          <w:rFonts w:ascii="Times New Roman" w:eastAsia="Times New Roman" w:hAnsi="Times New Roman" w:cs="Times New Roman"/>
          <w:color w:val="000000"/>
          <w:sz w:val="28"/>
          <w:szCs w:val="28"/>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5F5AC9">
        <w:rPr>
          <w:rFonts w:ascii="Times New Roman" w:eastAsia="Times New Roman" w:hAnsi="Times New Roman" w:cs="Times New Roman"/>
          <w:color w:val="000000"/>
          <w:sz w:val="28"/>
          <w:szCs w:val="28"/>
          <w:lang w:eastAsia="ru-RU"/>
        </w:rPr>
        <w:t>которые</w:t>
      </w:r>
      <w:proofErr w:type="gramEnd"/>
      <w:r w:rsidRPr="005F5AC9">
        <w:rPr>
          <w:rFonts w:ascii="Times New Roman" w:eastAsia="Times New Roman" w:hAnsi="Times New Roman" w:cs="Times New Roman"/>
          <w:color w:val="000000"/>
          <w:sz w:val="28"/>
          <w:szCs w:val="28"/>
          <w:lang w:eastAsia="ru-RU"/>
        </w:rPr>
        <w:t xml:space="preserve"> позволят учиться с удовольствием, а не по принуждению.</w:t>
      </w:r>
    </w:p>
    <w:p w:rsidR="005F5AC9" w:rsidRPr="005F5AC9" w:rsidRDefault="005F5AC9" w:rsidP="005F5AC9">
      <w:pPr>
        <w:numPr>
          <w:ilvl w:val="0"/>
          <w:numId w:val="13"/>
        </w:numPr>
        <w:shd w:val="clear" w:color="auto" w:fill="FFFFFF"/>
        <w:spacing w:after="0" w:line="240" w:lineRule="auto"/>
        <w:ind w:left="408"/>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b/>
          <w:bCs/>
          <w:color w:val="000000"/>
          <w:sz w:val="28"/>
          <w:szCs w:val="28"/>
          <w:lang w:eastAsia="ru-RU"/>
        </w:rPr>
        <w:t>Работа с родителями</w:t>
      </w:r>
      <w:r w:rsidRPr="005F5AC9">
        <w:rPr>
          <w:rFonts w:ascii="Times New Roman" w:eastAsia="Times New Roman" w:hAnsi="Times New Roman" w:cs="Times New Roman"/>
          <w:color w:val="000000"/>
          <w:sz w:val="28"/>
          <w:szCs w:val="28"/>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5F5AC9">
        <w:rPr>
          <w:rFonts w:ascii="Times New Roman" w:eastAsia="Times New Roman" w:hAnsi="Times New Roman" w:cs="Times New Roman"/>
          <w:color w:val="000000"/>
          <w:sz w:val="28"/>
          <w:szCs w:val="28"/>
          <w:lang w:eastAsia="ru-RU"/>
        </w:rPr>
        <w:t>эт</w:t>
      </w:r>
      <w:proofErr w:type="gramEnd"/>
      <w:r w:rsidRPr="005F5AC9">
        <w:rPr>
          <w:rFonts w:ascii="Times New Roman" w:eastAsia="Times New Roman" w:hAnsi="Times New Roman" w:cs="Times New Roman"/>
          <w:color w:val="000000"/>
          <w:sz w:val="28"/>
          <w:szCs w:val="28"/>
          <w:lang w:eastAsia="ru-RU"/>
        </w:rPr>
        <w:t xml:space="preserve">о тоже относится к </w:t>
      </w:r>
      <w:proofErr w:type="spellStart"/>
      <w:r w:rsidRPr="005F5AC9">
        <w:rPr>
          <w:rFonts w:ascii="Times New Roman" w:eastAsia="Times New Roman" w:hAnsi="Times New Roman" w:cs="Times New Roman"/>
          <w:color w:val="000000"/>
          <w:sz w:val="28"/>
          <w:szCs w:val="28"/>
          <w:lang w:eastAsia="ru-RU"/>
        </w:rPr>
        <w:t>здоровьесберегающим</w:t>
      </w:r>
      <w:proofErr w:type="spellEnd"/>
      <w:r w:rsidRPr="005F5AC9">
        <w:rPr>
          <w:rFonts w:ascii="Times New Roman" w:eastAsia="Times New Roman" w:hAnsi="Times New Roman" w:cs="Times New Roman"/>
          <w:color w:val="000000"/>
          <w:sz w:val="28"/>
          <w:szCs w:val="28"/>
          <w:lang w:eastAsia="ru-RU"/>
        </w:rPr>
        <w:t xml:space="preserve"> технологиям.</w:t>
      </w:r>
    </w:p>
    <w:p w:rsidR="005F5AC9" w:rsidRPr="005F5AC9" w:rsidRDefault="005F5AC9" w:rsidP="005F5A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 xml:space="preserve">Это перечень лишь самых популярных и общедоступных </w:t>
      </w:r>
      <w:proofErr w:type="spellStart"/>
      <w:r w:rsidRPr="005F5AC9">
        <w:rPr>
          <w:rFonts w:ascii="Times New Roman" w:eastAsia="Times New Roman" w:hAnsi="Times New Roman" w:cs="Times New Roman"/>
          <w:color w:val="000000"/>
          <w:sz w:val="28"/>
          <w:szCs w:val="28"/>
          <w:lang w:eastAsia="ru-RU"/>
        </w:rPr>
        <w:t>здоовьесберегающих</w:t>
      </w:r>
      <w:proofErr w:type="spellEnd"/>
      <w:r w:rsidRPr="005F5AC9">
        <w:rPr>
          <w:rFonts w:ascii="Times New Roman" w:eastAsia="Times New Roman" w:hAnsi="Times New Roman" w:cs="Times New Roman"/>
          <w:color w:val="000000"/>
          <w:sz w:val="28"/>
          <w:szCs w:val="28"/>
          <w:lang w:eastAsia="ru-RU"/>
        </w:rPr>
        <w:t xml:space="preserve"> технологий, которые может использовать любой учитель-предметник во время организации учебного процесса.</w:t>
      </w:r>
    </w:p>
    <w:p w:rsidR="005F5AC9" w:rsidRPr="005F5AC9" w:rsidRDefault="005F5AC9" w:rsidP="005F5AC9">
      <w:pPr>
        <w:shd w:val="clear" w:color="auto" w:fill="FFFFFF"/>
        <w:spacing w:after="0" w:line="408" w:lineRule="atLeast"/>
        <w:outlineLvl w:val="1"/>
        <w:rPr>
          <w:rFonts w:ascii="Times New Roman" w:eastAsia="Times New Roman" w:hAnsi="Times New Roman" w:cs="Times New Roman"/>
          <w:b/>
          <w:bCs/>
          <w:color w:val="000000"/>
          <w:sz w:val="28"/>
          <w:szCs w:val="28"/>
          <w:lang w:eastAsia="ru-RU"/>
        </w:rPr>
      </w:pPr>
      <w:proofErr w:type="spellStart"/>
      <w:r w:rsidRPr="005F5AC9">
        <w:rPr>
          <w:rFonts w:ascii="Times New Roman" w:eastAsia="Times New Roman" w:hAnsi="Times New Roman" w:cs="Times New Roman"/>
          <w:b/>
          <w:bCs/>
          <w:color w:val="000000"/>
          <w:sz w:val="28"/>
          <w:szCs w:val="28"/>
          <w:lang w:eastAsia="ru-RU"/>
        </w:rPr>
        <w:t>Здоровьесберегающие</w:t>
      </w:r>
      <w:proofErr w:type="spellEnd"/>
      <w:r w:rsidRPr="005F5AC9">
        <w:rPr>
          <w:rFonts w:ascii="Times New Roman" w:eastAsia="Times New Roman" w:hAnsi="Times New Roman" w:cs="Times New Roman"/>
          <w:b/>
          <w:bCs/>
          <w:color w:val="000000"/>
          <w:sz w:val="28"/>
          <w:szCs w:val="28"/>
          <w:lang w:eastAsia="ru-RU"/>
        </w:rPr>
        <w:t xml:space="preserve"> технологии по ФГОС</w:t>
      </w:r>
    </w:p>
    <w:p w:rsidR="005F5AC9" w:rsidRPr="005F5AC9" w:rsidRDefault="005F5AC9" w:rsidP="005F5A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AC9">
        <w:rPr>
          <w:rFonts w:ascii="Times New Roman" w:eastAsia="Times New Roman" w:hAnsi="Times New Roman" w:cs="Times New Roman"/>
          <w:color w:val="000000"/>
          <w:sz w:val="28"/>
          <w:szCs w:val="28"/>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5F5AC9">
        <w:rPr>
          <w:rFonts w:ascii="Times New Roman" w:eastAsia="Times New Roman" w:hAnsi="Times New Roman" w:cs="Times New Roman"/>
          <w:color w:val="000000"/>
          <w:sz w:val="28"/>
          <w:szCs w:val="28"/>
          <w:lang w:eastAsia="ru-RU"/>
        </w:rPr>
        <w:t>здоровьесберегающих</w:t>
      </w:r>
      <w:proofErr w:type="spellEnd"/>
      <w:r w:rsidRPr="005F5AC9">
        <w:rPr>
          <w:rFonts w:ascii="Times New Roman" w:eastAsia="Times New Roman" w:hAnsi="Times New Roman" w:cs="Times New Roman"/>
          <w:color w:val="000000"/>
          <w:sz w:val="28"/>
          <w:szCs w:val="28"/>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1" w:tgtFrame="_blank" w:history="1">
        <w:r w:rsidRPr="005F5AC9">
          <w:rPr>
            <w:rFonts w:ascii="Times New Roman" w:eastAsia="Times New Roman" w:hAnsi="Times New Roman" w:cs="Times New Roman"/>
            <w:color w:val="005FCB"/>
            <w:sz w:val="28"/>
            <w:szCs w:val="28"/>
            <w:u w:val="single"/>
            <w:lang w:eastAsia="ru-RU"/>
          </w:rPr>
          <w:t>по ФГОС</w:t>
        </w:r>
      </w:hyperlink>
      <w:r w:rsidRPr="005F5AC9">
        <w:rPr>
          <w:rFonts w:ascii="Times New Roman" w:eastAsia="Times New Roman" w:hAnsi="Times New Roman" w:cs="Times New Roman"/>
          <w:color w:val="000000"/>
          <w:sz w:val="28"/>
          <w:szCs w:val="28"/>
          <w:lang w:eastAsia="ru-RU"/>
        </w:rPr>
        <w:t> подход к сохранению здоровья ребенка и обеспечения его безопасности стал всеобъемлющим, многогранным, затрагивающим множество аспектов.  </w:t>
      </w:r>
    </w:p>
    <w:p w:rsidR="008E1BCE" w:rsidRPr="005F5AC9" w:rsidRDefault="008E1BCE" w:rsidP="005F5AC9">
      <w:pPr>
        <w:rPr>
          <w:rFonts w:ascii="Times New Roman" w:hAnsi="Times New Roman" w:cs="Times New Roman"/>
          <w:sz w:val="28"/>
          <w:szCs w:val="28"/>
        </w:rPr>
      </w:pPr>
    </w:p>
    <w:sectPr w:rsidR="008E1BCE" w:rsidRPr="005F5AC9" w:rsidSect="008E1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934"/>
    <w:multiLevelType w:val="multilevel"/>
    <w:tmpl w:val="30AA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E71C0"/>
    <w:multiLevelType w:val="multilevel"/>
    <w:tmpl w:val="5AD0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065DE"/>
    <w:multiLevelType w:val="multilevel"/>
    <w:tmpl w:val="A31A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A5E84"/>
    <w:multiLevelType w:val="multilevel"/>
    <w:tmpl w:val="7506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86D8B"/>
    <w:multiLevelType w:val="multilevel"/>
    <w:tmpl w:val="700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B060C"/>
    <w:multiLevelType w:val="multilevel"/>
    <w:tmpl w:val="4BA8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C7CDA"/>
    <w:multiLevelType w:val="multilevel"/>
    <w:tmpl w:val="377E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9346DC"/>
    <w:multiLevelType w:val="multilevel"/>
    <w:tmpl w:val="31C6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D4C8F"/>
    <w:multiLevelType w:val="multilevel"/>
    <w:tmpl w:val="8A5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2716E"/>
    <w:multiLevelType w:val="multilevel"/>
    <w:tmpl w:val="C10C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3E1F8D"/>
    <w:multiLevelType w:val="multilevel"/>
    <w:tmpl w:val="5AB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170A7"/>
    <w:multiLevelType w:val="multilevel"/>
    <w:tmpl w:val="1F2E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1"/>
  </w:num>
  <w:num w:numId="5">
    <w:abstractNumId w:val="1"/>
  </w:num>
  <w:num w:numId="6">
    <w:abstractNumId w:val="6"/>
  </w:num>
  <w:num w:numId="7">
    <w:abstractNumId w:val="2"/>
  </w:num>
  <w:num w:numId="8">
    <w:abstractNumId w:val="9"/>
    <w:lvlOverride w:ilvl="0">
      <w:startOverride w:val="6"/>
    </w:lvlOverride>
  </w:num>
  <w:num w:numId="9">
    <w:abstractNumId w:val="9"/>
    <w:lvlOverride w:ilvl="0">
      <w:startOverride w:val="7"/>
    </w:lvlOverride>
  </w:num>
  <w:num w:numId="10">
    <w:abstractNumId w:val="7"/>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5F5AC9"/>
    <w:rsid w:val="005F5AC9"/>
    <w:rsid w:val="008E1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CE"/>
  </w:style>
  <w:style w:type="paragraph" w:styleId="2">
    <w:name w:val="heading 2"/>
    <w:basedOn w:val="a"/>
    <w:link w:val="20"/>
    <w:uiPriority w:val="9"/>
    <w:qFormat/>
    <w:rsid w:val="005F5A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5AC9"/>
    <w:rPr>
      <w:rFonts w:ascii="Times New Roman" w:eastAsia="Times New Roman" w:hAnsi="Times New Roman" w:cs="Times New Roman"/>
      <w:b/>
      <w:bCs/>
      <w:sz w:val="36"/>
      <w:szCs w:val="36"/>
      <w:lang w:eastAsia="ru-RU"/>
    </w:rPr>
  </w:style>
  <w:style w:type="paragraph" w:customStyle="1" w:styleId="lead">
    <w:name w:val="lead"/>
    <w:basedOn w:val="a"/>
    <w:rsid w:val="005F5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5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5AC9"/>
    <w:rPr>
      <w:color w:val="0000FF"/>
      <w:u w:val="single"/>
    </w:rPr>
  </w:style>
  <w:style w:type="character" w:styleId="a5">
    <w:name w:val="Strong"/>
    <w:basedOn w:val="a0"/>
    <w:uiPriority w:val="22"/>
    <w:qFormat/>
    <w:rsid w:val="005F5AC9"/>
    <w:rPr>
      <w:b/>
      <w:bCs/>
    </w:rPr>
  </w:style>
</w:styles>
</file>

<file path=word/webSettings.xml><?xml version="1.0" encoding="utf-8"?>
<w:webSettings xmlns:r="http://schemas.openxmlformats.org/officeDocument/2006/relationships" xmlns:w="http://schemas.openxmlformats.org/wordprocessingml/2006/main">
  <w:divs>
    <w:div w:id="641427358">
      <w:bodyDiv w:val="1"/>
      <w:marLeft w:val="0"/>
      <w:marRight w:val="0"/>
      <w:marTop w:val="0"/>
      <w:marBottom w:val="0"/>
      <w:divBdr>
        <w:top w:val="none" w:sz="0" w:space="0" w:color="auto"/>
        <w:left w:val="none" w:sz="0" w:space="0" w:color="auto"/>
        <w:bottom w:val="none" w:sz="0" w:space="0" w:color="auto"/>
        <w:right w:val="none" w:sz="0" w:space="0" w:color="auto"/>
      </w:divBdr>
    </w:div>
    <w:div w:id="1178233704">
      <w:bodyDiv w:val="1"/>
      <w:marLeft w:val="0"/>
      <w:marRight w:val="0"/>
      <w:marTop w:val="0"/>
      <w:marBottom w:val="0"/>
      <w:divBdr>
        <w:top w:val="none" w:sz="0" w:space="0" w:color="auto"/>
        <w:left w:val="none" w:sz="0" w:space="0" w:color="auto"/>
        <w:bottom w:val="none" w:sz="0" w:space="0" w:color="auto"/>
        <w:right w:val="none" w:sz="0" w:space="0" w:color="auto"/>
      </w:divBdr>
      <w:divsChild>
        <w:div w:id="1301574476">
          <w:marLeft w:val="0"/>
          <w:marRight w:val="0"/>
          <w:marTop w:val="0"/>
          <w:marBottom w:val="0"/>
          <w:divBdr>
            <w:top w:val="none" w:sz="0" w:space="0" w:color="auto"/>
            <w:left w:val="none" w:sz="0" w:space="0" w:color="auto"/>
            <w:bottom w:val="none" w:sz="0" w:space="0" w:color="auto"/>
            <w:right w:val="none" w:sz="0" w:space="0" w:color="auto"/>
          </w:divBdr>
        </w:div>
        <w:div w:id="1640721177">
          <w:marLeft w:val="0"/>
          <w:marRight w:val="0"/>
          <w:marTop w:val="0"/>
          <w:marBottom w:val="435"/>
          <w:divBdr>
            <w:top w:val="none" w:sz="0" w:space="0" w:color="auto"/>
            <w:left w:val="none" w:sz="0" w:space="0" w:color="auto"/>
            <w:bottom w:val="single" w:sz="6" w:space="22" w:color="EEEEEE"/>
            <w:right w:val="none" w:sz="0" w:space="0" w:color="auto"/>
          </w:divBdr>
          <w:divsChild>
            <w:div w:id="763111987">
              <w:marLeft w:val="475"/>
              <w:marRight w:val="0"/>
              <w:marTop w:val="136"/>
              <w:marBottom w:val="136"/>
              <w:divBdr>
                <w:top w:val="none" w:sz="0" w:space="0" w:color="auto"/>
                <w:left w:val="none" w:sz="0" w:space="0" w:color="auto"/>
                <w:bottom w:val="none" w:sz="0" w:space="0" w:color="auto"/>
                <w:right w:val="none" w:sz="0" w:space="0" w:color="auto"/>
              </w:divBdr>
              <w:divsChild>
                <w:div w:id="1879389923">
                  <w:marLeft w:val="0"/>
                  <w:marRight w:val="0"/>
                  <w:marTop w:val="0"/>
                  <w:marBottom w:val="68"/>
                  <w:divBdr>
                    <w:top w:val="none" w:sz="0" w:space="0" w:color="auto"/>
                    <w:left w:val="none" w:sz="0" w:space="0" w:color="auto"/>
                    <w:bottom w:val="none" w:sz="0" w:space="0" w:color="auto"/>
                    <w:right w:val="none" w:sz="0" w:space="0" w:color="auto"/>
                  </w:divBdr>
                </w:div>
                <w:div w:id="996109237">
                  <w:marLeft w:val="0"/>
                  <w:marRight w:val="0"/>
                  <w:marTop w:val="0"/>
                  <w:marBottom w:val="0"/>
                  <w:divBdr>
                    <w:top w:val="none" w:sz="0" w:space="0" w:color="auto"/>
                    <w:left w:val="none" w:sz="0" w:space="0" w:color="auto"/>
                    <w:bottom w:val="none" w:sz="0" w:space="0" w:color="auto"/>
                    <w:right w:val="none" w:sz="0" w:space="0" w:color="auto"/>
                  </w:divBdr>
                </w:div>
              </w:divsChild>
            </w:div>
            <w:div w:id="1050229626">
              <w:blockQuote w:val="1"/>
              <w:marLeft w:val="0"/>
              <w:marRight w:val="0"/>
              <w:marTop w:val="0"/>
              <w:marBottom w:val="272"/>
              <w:divBdr>
                <w:top w:val="none" w:sz="0" w:space="0" w:color="auto"/>
                <w:left w:val="single" w:sz="12" w:space="15" w:color="D70C17"/>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dsovet.su/dou/6797_palchikovaya_gymnastika_dlya_detey_3_4_l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load/244" TargetMode="External"/><Relationship Id="rId11" Type="http://schemas.openxmlformats.org/officeDocument/2006/relationships/hyperlink" Target="https://pedsovet.su/publ/115" TargetMode="External"/><Relationship Id="rId5" Type="http://schemas.openxmlformats.org/officeDocument/2006/relationships/hyperlink" Target="https://pedsovet.su/fgos/6530_zdoroviesberegayuscjie_technologii_d_dou" TargetMode="External"/><Relationship Id="rId10" Type="http://schemas.openxmlformats.org/officeDocument/2006/relationships/hyperlink" Target="https://pedsovet.su/publ/47-1-0-5770" TargetMode="External"/><Relationship Id="rId4" Type="http://schemas.openxmlformats.org/officeDocument/2006/relationships/webSettings" Target="webSettings.xml"/><Relationship Id="rId9" Type="http://schemas.openxmlformats.org/officeDocument/2006/relationships/hyperlink" Target="https://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2023-07-21T07:06:00Z</dcterms:created>
  <dcterms:modified xsi:type="dcterms:W3CDTF">2023-07-21T07:13:00Z</dcterms:modified>
</cp:coreProperties>
</file>