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37" w:rsidRPr="00A36137" w:rsidRDefault="00A36137" w:rsidP="00A36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137">
        <w:rPr>
          <w:rFonts w:ascii="Times New Roman" w:hAnsi="Times New Roman" w:cs="Times New Roman"/>
          <w:b/>
          <w:sz w:val="28"/>
          <w:szCs w:val="28"/>
        </w:rPr>
        <w:t>Приобщение детей дошкольного возраста к изобразительному искусству</w:t>
      </w:r>
    </w:p>
    <w:p w:rsidR="00A36137" w:rsidRPr="00A36137" w:rsidRDefault="00A36137" w:rsidP="00A36137">
      <w:p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 xml:space="preserve">  Приобщение детей дошкольного возраста к изобразительному искусству имеет огромное значение для их развития и образования. Изоискусство (изобразительное искусство) включает в себя рисование, лепку, аппликацию, а также знакомство с различными материалами и техниками творчества. Это помогает детям раскрыть свои творческие способности, развить мелкую моторику, воображение и чувство пропорций.</w:t>
      </w:r>
    </w:p>
    <w:p w:rsidR="00A36137" w:rsidRPr="00A36137" w:rsidRDefault="00A36137" w:rsidP="00A36137">
      <w:p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Важно понимать, что приобщение детей к изоискусству не обязано создавать маленьких художников, но может стать отличной основой для их развития в различных областях.</w:t>
      </w:r>
    </w:p>
    <w:p w:rsidR="00A36137" w:rsidRPr="00A36137" w:rsidRDefault="00A36137" w:rsidP="00A36137">
      <w:p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Вот несколько причин, почему приобщение детей дошкольного возраста к изоискусству так важно:</w:t>
      </w:r>
    </w:p>
    <w:p w:rsidR="00A36137" w:rsidRPr="00A36137" w:rsidRDefault="00A36137" w:rsidP="00A36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Развитие творческого мышления: Искусство позволяет детям выражать свои мысли, чувства и воображение. Они могут создавать уникальные произведения и развивать свою творческую индивидуальность.</w:t>
      </w:r>
    </w:p>
    <w:p w:rsidR="00A36137" w:rsidRPr="00A36137" w:rsidRDefault="00A36137" w:rsidP="00A36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Развитие мелкой моторики: Рисование, лепка и другие виды изоискусства требуют точных движений рук и пальцев, что способствует развитию мелкой моторики и координации движений.</w:t>
      </w:r>
    </w:p>
    <w:p w:rsidR="00A36137" w:rsidRPr="00A36137" w:rsidRDefault="00A36137" w:rsidP="00A36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Восприятие формы и цвета: Работа с различными цветами и формами помогает детям развивать своё визуальное восприятие и аналитические способности.</w:t>
      </w:r>
    </w:p>
    <w:p w:rsidR="00A36137" w:rsidRPr="00A36137" w:rsidRDefault="00A36137" w:rsidP="00A36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Развитие эмоционального интеллекта: Изоискусство позволяет детям выразить свои эмоции и чувства, что важно для их эмоционального развития и самовыражения.</w:t>
      </w:r>
    </w:p>
    <w:p w:rsidR="00A36137" w:rsidRPr="00A36137" w:rsidRDefault="00A36137" w:rsidP="00A36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Укрепление самооценки: Успех в творческих начинаниях способствует повышению уверенности в себе и укреплению самооценки у детей.</w:t>
      </w:r>
    </w:p>
    <w:p w:rsidR="00A36137" w:rsidRPr="00A36137" w:rsidRDefault="00A36137" w:rsidP="00A36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Познавание окружающего мира: Через искусство дети учатся наблюдать и интерпретировать окружающую их реальность, что способствует развитию познавательных способностей.</w:t>
      </w:r>
    </w:p>
    <w:p w:rsidR="00A36137" w:rsidRPr="00A36137" w:rsidRDefault="00A36137" w:rsidP="00A36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Взаимодействие и коммуникация: Работа вместе над творческими проектами способствует развитию социальных навыков, таких как сотрудничество, обмен идеями и коммуникация.</w:t>
      </w:r>
    </w:p>
    <w:p w:rsidR="00A36137" w:rsidRPr="00A36137" w:rsidRDefault="00A36137" w:rsidP="00A36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Расслабление и уменьшение стресса: Изоискусство может стать способом для детей расслабиться и освободиться от стресса, а также научиться справляться с эмоциональными переживаниями.</w:t>
      </w:r>
    </w:p>
    <w:p w:rsidR="00A36137" w:rsidRPr="00A36137" w:rsidRDefault="00A36137" w:rsidP="00A36137">
      <w:p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lastRenderedPageBreak/>
        <w:t>Педагоги и родители могут содействовать развитию интереса к изоискусству, предоставляя детям различные материалы и инструменты для творчества, организовывая занятия и мастер-классы, посещая художественные выставки и стимулируя детей к творчеству.</w:t>
      </w:r>
    </w:p>
    <w:p w:rsidR="00A36137" w:rsidRPr="00A36137" w:rsidRDefault="00A36137" w:rsidP="00A36137">
      <w:p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Изоискусство - это мощное средство для стимулирования развития детей дошкольного возраста и способствует формированию всесторонне развитой, творческой и уверенной личности.</w:t>
      </w:r>
    </w:p>
    <w:p w:rsidR="00A36137" w:rsidRPr="00A36137" w:rsidRDefault="00A36137" w:rsidP="00A36137">
      <w:pPr>
        <w:rPr>
          <w:rFonts w:ascii="Times New Roman" w:hAnsi="Times New Roman" w:cs="Times New Roman"/>
          <w:vanish/>
          <w:sz w:val="28"/>
          <w:szCs w:val="28"/>
        </w:rPr>
      </w:pPr>
      <w:r w:rsidRPr="00A36137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A36137" w:rsidRPr="00A36137" w:rsidRDefault="00A36137" w:rsidP="00A3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6137">
        <w:rPr>
          <w:rFonts w:ascii="Times New Roman" w:hAnsi="Times New Roman" w:cs="Times New Roman"/>
          <w:sz w:val="28"/>
          <w:szCs w:val="28"/>
        </w:rPr>
        <w:t>Раннее знакомство с изобразительной деятельностью способствует развитию творческого мышления, воображения, мелкой моторики, а также помогает выражать и понимать эмоции. Вот несколько идей и советов по приобщению детей дошкольного возраста к изобразительному искусству: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Создайте интересное и безопасное пространство: Оборудуйте специальное место для творчества, где дети смогут свободно рисовать, лепить или создавать поделки. Обеспечьте безопасные материалы и инструменты.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Используйте разнообразные материалы: Предоставьте детям разнообразные материалы для творчества, такие как краски, карандаши, мелки, краски для пальцев, глина, бумага разных цветов и текстур. Это поможет разнообразить опыт их творческого процесса.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Развивайте воображение: Задавайте интересные вопросы и предлагайте темы для рисунков или поделок. Например, попросите нарисовать своего любимого персонажа из книжки или вымышленное животное. Это способствует развитию воображения и креативности.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Поощряйте свободное творчество: Дайте детям возможность выражать свои мысли и чувства через искусство без слишком строгих ограничений. Поощряйте их уникальный подход к творчеству и не ставьте акцент на "правильности" их работ.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Учите техникам искусства: Помогайте детям освоить различные техники рисования, лепки или коллажа. Это поможет им расширить свои навыки и чувствовать себя увереннее в творческом процессе.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Организуйте выставки: Вознаградите детей за их творчество, организовав небольшие выставки работ. Покажите их творения родителям и другим детям, чтобы поощрить их усилия.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Используйте искусство в обучении: Используйте изобразительное искусство как средство обучения. Например, рассказывайте истории через рисунки или используйте коллажи для изучения разных тем.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lastRenderedPageBreak/>
        <w:t>Вовлекайте родителей: Пригласите родителей принять участие в творческих занятиях. Это может быть интересным опытом для всей семьи и укрепит связь ребенка с родителями.</w:t>
      </w:r>
    </w:p>
    <w:p w:rsidR="00A36137" w:rsidRPr="00A36137" w:rsidRDefault="00A36137" w:rsidP="00A36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Внимательно относитесь к творчеству детей: Показывайте интерес и восхищение по поводу их работ. Задавайте вопросы о том, что они изобразили, и поощряйте их рассказывать о своих творческих решениях.</w:t>
      </w:r>
    </w:p>
    <w:p w:rsidR="00A36137" w:rsidRDefault="00A36137" w:rsidP="00A36137">
      <w:pPr>
        <w:rPr>
          <w:rFonts w:ascii="Times New Roman" w:hAnsi="Times New Roman" w:cs="Times New Roman"/>
          <w:sz w:val="28"/>
          <w:szCs w:val="28"/>
        </w:rPr>
      </w:pPr>
      <w:r w:rsidRPr="00A36137">
        <w:rPr>
          <w:rFonts w:ascii="Times New Roman" w:hAnsi="Times New Roman" w:cs="Times New Roman"/>
          <w:sz w:val="28"/>
          <w:szCs w:val="28"/>
        </w:rPr>
        <w:t>Искусство может быть замечательным средством для самовыражения и развития у детей. Приобщение их к творчеству с раннего возраста поможет им развить креативность, уверенность в себе и умение выражать свои мысли и чувства через искусство.</w:t>
      </w:r>
    </w:p>
    <w:p w:rsidR="00FB0531" w:rsidRDefault="00FB0531" w:rsidP="00A36137">
      <w:pPr>
        <w:rPr>
          <w:rFonts w:ascii="Times New Roman" w:hAnsi="Times New Roman" w:cs="Times New Roman"/>
          <w:sz w:val="28"/>
          <w:szCs w:val="28"/>
        </w:rPr>
      </w:pPr>
    </w:p>
    <w:p w:rsidR="00FB0531" w:rsidRPr="00FB0531" w:rsidRDefault="00FB0531" w:rsidP="00FB0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31">
        <w:rPr>
          <w:rFonts w:ascii="Times New Roman" w:hAnsi="Times New Roman" w:cs="Times New Roman"/>
          <w:b/>
          <w:sz w:val="28"/>
          <w:szCs w:val="28"/>
        </w:rPr>
        <w:t>План родительского собрания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риветствие</w:t>
      </w:r>
    </w:p>
    <w:p w:rsidR="00FB0531" w:rsidRPr="00FB0531" w:rsidRDefault="00FB0531" w:rsidP="00FB0531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0531">
        <w:rPr>
          <w:rFonts w:ascii="Times New Roman" w:hAnsi="Times New Roman" w:cs="Times New Roman"/>
          <w:sz w:val="28"/>
          <w:szCs w:val="28"/>
        </w:rPr>
        <w:t>Ведущий: Здравствуйте, уважаемые родители! Мы рады приветствовать вас на родительском собрании на тему "Приобщение детей дошкольного возраста к изобразительному искусству". Сегодня мы обсудим важность изобразительной деятельности для развития детей и познакомимся с некоторыми интересными методами вовлечения детей в мир творчества.</w:t>
      </w:r>
    </w:p>
    <w:p w:rsid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 xml:space="preserve">2.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Роль изобразительного искусства в развитии ребенка</w:t>
      </w:r>
      <w:r w:rsidRPr="00FB0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>Педагог или специалист: Объяснение важности изобразительного искусства в развитии ребенка. Рассказ о том, как творческая деятельность влияет на когнитивное, эмоциональное и социальное развитие малышей.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 xml:space="preserve">3.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Преимущества изобразительного искусства</w:t>
      </w:r>
      <w:r w:rsidRPr="00FB0531">
        <w:rPr>
          <w:rFonts w:ascii="Times New Roman" w:hAnsi="Times New Roman" w:cs="Times New Roman"/>
          <w:sz w:val="28"/>
          <w:szCs w:val="28"/>
        </w:rPr>
        <w:t xml:space="preserve"> Педагог или специалист: Ознакомление с преимуществами изобразительного искусства для детей дошкольного возраста. Обсуждение, как изобразительное творчество способствует развитию мелкой моторики, воображения и самовыражения.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 xml:space="preserve">4.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Демонстрация и практика</w:t>
      </w:r>
      <w:r w:rsidRPr="00FB0531">
        <w:rPr>
          <w:rFonts w:ascii="Times New Roman" w:hAnsi="Times New Roman" w:cs="Times New Roman"/>
          <w:sz w:val="28"/>
          <w:szCs w:val="28"/>
        </w:rPr>
        <w:t xml:space="preserve"> Педагог или специалист: Демонстрация простых и интересных техник работы с детьми в области изобразительного искусства. Родители могут наблюдать за процессом искусства или активно участвовать в нем.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 xml:space="preserve">5.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Творческая работа родителей</w:t>
      </w:r>
      <w:r w:rsidRPr="00FB0531">
        <w:rPr>
          <w:rFonts w:ascii="Times New Roman" w:hAnsi="Times New Roman" w:cs="Times New Roman"/>
          <w:sz w:val="28"/>
          <w:szCs w:val="28"/>
        </w:rPr>
        <w:t xml:space="preserve"> Педагог или специалист: Организация мини-мастерской для родителей, где они также будут творчески работать. Это поможет понять, какие чувства и эмоции испытывают дети, занимаясь творчеством, и создаст дополнительную связь между родителями и детьми.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Обсуждение творческих занятий дома</w:t>
      </w:r>
      <w:r w:rsidRPr="00FB0531">
        <w:rPr>
          <w:rFonts w:ascii="Times New Roman" w:hAnsi="Times New Roman" w:cs="Times New Roman"/>
          <w:sz w:val="28"/>
          <w:szCs w:val="28"/>
        </w:rPr>
        <w:t xml:space="preserve"> Ведущий: Обсуждение и обмен опытом между родителями о том, какие творческие занятия можно организовывать дома, чтобы поддерживать интерес ребенка к изобразительному искусству.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 xml:space="preserve">7.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Поддержка и вдохновение</w:t>
      </w:r>
      <w:r w:rsidRPr="00FB0531">
        <w:rPr>
          <w:rFonts w:ascii="Times New Roman" w:hAnsi="Times New Roman" w:cs="Times New Roman"/>
          <w:sz w:val="28"/>
          <w:szCs w:val="28"/>
        </w:rPr>
        <w:t xml:space="preserve"> Педагог или специалист: Поддержка родителей в развитии творческих навыков у детей. Подчеркнуть важность поощрения и поддержки творческих проявлений ребенка.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 xml:space="preserve">8.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FB0531">
        <w:rPr>
          <w:rFonts w:ascii="Times New Roman" w:hAnsi="Times New Roman" w:cs="Times New Roman"/>
          <w:sz w:val="28"/>
          <w:szCs w:val="28"/>
        </w:rPr>
        <w:t xml:space="preserve"> Ведущий: Заключение родительского собрания. Подведение итогов и благодарности родителям за участие.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 xml:space="preserve">9.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Ответы на вопросы</w:t>
      </w:r>
      <w:r w:rsidRPr="00FB0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31">
        <w:rPr>
          <w:rFonts w:ascii="Times New Roman" w:hAnsi="Times New Roman" w:cs="Times New Roman"/>
          <w:sz w:val="28"/>
          <w:szCs w:val="28"/>
        </w:rPr>
        <w:t>Вопросы</w:t>
      </w:r>
      <w:proofErr w:type="spellEnd"/>
      <w:r w:rsidRPr="00FB0531">
        <w:rPr>
          <w:rFonts w:ascii="Times New Roman" w:hAnsi="Times New Roman" w:cs="Times New Roman"/>
          <w:sz w:val="28"/>
          <w:szCs w:val="28"/>
        </w:rPr>
        <w:t xml:space="preserve"> и ответы. Родители могут задать вопросы и получить ответы от специалистов или педагогов.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 xml:space="preserve">10. </w:t>
      </w:r>
      <w:r w:rsidRPr="00FB0531">
        <w:rPr>
          <w:rFonts w:ascii="Times New Roman" w:hAnsi="Times New Roman" w:cs="Times New Roman"/>
          <w:b/>
          <w:bCs/>
          <w:sz w:val="28"/>
          <w:szCs w:val="28"/>
        </w:rPr>
        <w:t>Завершение</w:t>
      </w:r>
      <w:r w:rsidRPr="00FB0531">
        <w:rPr>
          <w:rFonts w:ascii="Times New Roman" w:hAnsi="Times New Roman" w:cs="Times New Roman"/>
          <w:sz w:val="28"/>
          <w:szCs w:val="28"/>
        </w:rPr>
        <w:t xml:space="preserve"> Ведущий: Завершение собрания. Пожелание всем удачи в творческом развитии детей и приглашение на будущие мероприятия.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w:t>Важно, чтобы родительское собрание было интерактивным, включало практические упражнения и обсуждения, чтобы родители могли ощутить на себе, как развивается творческий потенциал их детей. Будьте открытыми для вопросов и поощряйте активное участие всех участников. Удачи в проведении родительского собрания!</w:t>
      </w:r>
    </w:p>
    <w:p w:rsidR="00FB0531" w:rsidRPr="00FB0531" w:rsidRDefault="00FB0531" w:rsidP="00FB0531">
      <w:pPr>
        <w:rPr>
          <w:rFonts w:ascii="Times New Roman" w:hAnsi="Times New Roman" w:cs="Times New Roman"/>
          <w:sz w:val="28"/>
          <w:szCs w:val="28"/>
        </w:rPr>
      </w:pPr>
      <w:r w:rsidRPr="00FB053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61950" cy="361950"/>
                <wp:effectExtent l="0" t="0" r="0" b="0"/>
                <wp:docPr id="1" name="Прямоугольник 1" descr="U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CF222" id="Прямоугольник 1" o:spid="_x0000_s1026" alt="User" style="width:28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B0531" w:rsidRPr="00FB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2B74"/>
    <w:multiLevelType w:val="multilevel"/>
    <w:tmpl w:val="6EA4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301F5"/>
    <w:multiLevelType w:val="multilevel"/>
    <w:tmpl w:val="7F90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94260"/>
    <w:multiLevelType w:val="multilevel"/>
    <w:tmpl w:val="20B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0552F"/>
    <w:multiLevelType w:val="multilevel"/>
    <w:tmpl w:val="7A94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6D4B50"/>
    <w:multiLevelType w:val="multilevel"/>
    <w:tmpl w:val="FE62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E879DA"/>
    <w:multiLevelType w:val="multilevel"/>
    <w:tmpl w:val="EB7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74087B"/>
    <w:multiLevelType w:val="multilevel"/>
    <w:tmpl w:val="338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6A4722"/>
    <w:multiLevelType w:val="multilevel"/>
    <w:tmpl w:val="309E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066DD3"/>
    <w:multiLevelType w:val="multilevel"/>
    <w:tmpl w:val="1E44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380A2F"/>
    <w:multiLevelType w:val="multilevel"/>
    <w:tmpl w:val="B18C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560A64"/>
    <w:multiLevelType w:val="multilevel"/>
    <w:tmpl w:val="827A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D63070"/>
    <w:multiLevelType w:val="multilevel"/>
    <w:tmpl w:val="CFD8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26"/>
    <w:rsid w:val="00492269"/>
    <w:rsid w:val="00782AF7"/>
    <w:rsid w:val="00A36137"/>
    <w:rsid w:val="00B67126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E8D6C-25DA-457E-9324-7F7DBD32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137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80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73902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8481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7366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5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797932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82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55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232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600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9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52178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11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01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3413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0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605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592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0134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381810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2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646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33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536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74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032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342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1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3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4497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4023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3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6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186632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04669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0734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8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026655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86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40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14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600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7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201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557793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75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40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17364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81358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1880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386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672393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498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834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716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911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93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664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26325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28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2023-07-25T03:11:00Z</dcterms:created>
  <dcterms:modified xsi:type="dcterms:W3CDTF">2023-07-25T03:55:00Z</dcterms:modified>
</cp:coreProperties>
</file>