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A3" w:rsidRPr="00430363" w:rsidRDefault="00514DC8" w:rsidP="0043036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Научите ребенка смотреть мультики</w:t>
      </w:r>
      <w:r w:rsidR="00B807C5">
        <w:rPr>
          <w:rFonts w:ascii="Times New Roman" w:hAnsi="Times New Roman" w:cs="Times New Roman"/>
          <w:b/>
          <w:sz w:val="28"/>
          <w:szCs w:val="28"/>
        </w:rPr>
        <w:t xml:space="preserve"> (советы родителям)</w:t>
      </w:r>
      <w:bookmarkStart w:id="0" w:name="_GoBack"/>
      <w:bookmarkEnd w:id="0"/>
    </w:p>
    <w:p w:rsidR="005562CB" w:rsidRPr="00430363" w:rsidRDefault="005562CB" w:rsidP="00430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63">
        <w:rPr>
          <w:rFonts w:ascii="Times New Roman" w:hAnsi="Times New Roman" w:cs="Times New Roman"/>
          <w:sz w:val="28"/>
          <w:szCs w:val="28"/>
        </w:rPr>
        <w:t xml:space="preserve">«Мультики, мультики!» - эти слова действуют на детей магически, загоняют самых расшалившихся из </w:t>
      </w:r>
      <w:proofErr w:type="gramStart"/>
      <w:r w:rsidRPr="00430363">
        <w:rPr>
          <w:rFonts w:ascii="Times New Roman" w:hAnsi="Times New Roman" w:cs="Times New Roman"/>
          <w:sz w:val="28"/>
          <w:szCs w:val="28"/>
        </w:rPr>
        <w:t>них</w:t>
      </w:r>
      <w:r w:rsidR="006D1F1E" w:rsidRPr="00430363">
        <w:rPr>
          <w:rFonts w:ascii="Times New Roman" w:hAnsi="Times New Roman" w:cs="Times New Roman"/>
          <w:sz w:val="28"/>
          <w:szCs w:val="28"/>
        </w:rPr>
        <w:t xml:space="preserve">  </w:t>
      </w:r>
      <w:r w:rsidRPr="004303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30363">
        <w:rPr>
          <w:rFonts w:ascii="Times New Roman" w:hAnsi="Times New Roman" w:cs="Times New Roman"/>
          <w:sz w:val="28"/>
          <w:szCs w:val="28"/>
        </w:rPr>
        <w:t xml:space="preserve"> улицы домой и усаживают перед экраном телевизора. </w:t>
      </w:r>
      <w:r w:rsidR="006D1F1E" w:rsidRPr="00430363">
        <w:rPr>
          <w:rFonts w:ascii="Times New Roman" w:hAnsi="Times New Roman" w:cs="Times New Roman"/>
          <w:sz w:val="28"/>
          <w:szCs w:val="28"/>
        </w:rPr>
        <w:t xml:space="preserve"> Мультипликационные фильмы нужно уметь смотреть и этому, мы взрослые, должны учить наших детей. А как часто родители не видят в телевидении нашего союзника в воспитании детей! Нередко дети смотрят мультфильмы как зрелище: не понимают содержания, не могут  восстановить сюжет.</w:t>
      </w:r>
    </w:p>
    <w:p w:rsidR="006D1F1E" w:rsidRPr="00430363" w:rsidRDefault="006D1F1E" w:rsidP="00430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63">
        <w:rPr>
          <w:rFonts w:ascii="Times New Roman" w:hAnsi="Times New Roman" w:cs="Times New Roman"/>
          <w:sz w:val="28"/>
          <w:szCs w:val="28"/>
        </w:rPr>
        <w:t>Ребенок должен смотреть мультфильм вместе с взрослым, который подробно разъясняет, обсуждает с ребенком его содержание, дает оценку предметам и явлениям, поступкам героям муль</w:t>
      </w:r>
      <w:r w:rsidR="009F5199" w:rsidRPr="00430363">
        <w:rPr>
          <w:rFonts w:ascii="Times New Roman" w:hAnsi="Times New Roman" w:cs="Times New Roman"/>
          <w:sz w:val="28"/>
          <w:szCs w:val="28"/>
        </w:rPr>
        <w:t>т</w:t>
      </w:r>
      <w:r w:rsidRPr="00430363">
        <w:rPr>
          <w:rFonts w:ascii="Times New Roman" w:hAnsi="Times New Roman" w:cs="Times New Roman"/>
          <w:sz w:val="28"/>
          <w:szCs w:val="28"/>
        </w:rPr>
        <w:t>фильмов. Мало с ребенком смотреть фильм, нужно еще и активно с ним общаться.</w:t>
      </w:r>
    </w:p>
    <w:p w:rsidR="009F5199" w:rsidRPr="00430363" w:rsidRDefault="009F5199" w:rsidP="00430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63">
        <w:rPr>
          <w:rFonts w:ascii="Times New Roman" w:hAnsi="Times New Roman" w:cs="Times New Roman"/>
          <w:sz w:val="28"/>
          <w:szCs w:val="28"/>
        </w:rPr>
        <w:t>Во время просмотра мультфильма нужно,  чтобы ребенок слышал вопросы: «Кто это?», «Что он делает?», «Почему он так поступает?», «Хороший или плохой этот поступок?», «А,  что тебе нравится  (не нравится) в этом герое?». При подходящем случае обратить внимание малыша: «Посмотри, какие красивые волосы у девочки!», «Какой прекрасный пейзаж!» или сделать вывод: «Вот это правильно, нечего реветь, вредничать  и т.д.». Только при активном восприятии и общении со взрослым у ребенка сооружается мостик от увиденного на экране к жизни. Наилучшей формой воздействия будет разговор «на ушко», который быстро и навсегда входит в сознание ребенка, накрепко запоминается.</w:t>
      </w:r>
    </w:p>
    <w:p w:rsidR="009F5199" w:rsidRPr="00430363" w:rsidRDefault="009F5199" w:rsidP="00430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63">
        <w:rPr>
          <w:rFonts w:ascii="Times New Roman" w:hAnsi="Times New Roman" w:cs="Times New Roman"/>
          <w:sz w:val="28"/>
          <w:szCs w:val="28"/>
        </w:rPr>
        <w:t xml:space="preserve">После просмотра мультфильма желательно поговорить о его содержании. </w:t>
      </w:r>
      <w:r w:rsidR="00422545" w:rsidRPr="00430363">
        <w:rPr>
          <w:rFonts w:ascii="Times New Roman" w:hAnsi="Times New Roman" w:cs="Times New Roman"/>
          <w:sz w:val="28"/>
          <w:szCs w:val="28"/>
        </w:rPr>
        <w:t xml:space="preserve"> Побудить  к краткому пересказу можно с помощью маленькой хитрости: «Ты смотрел весь фильм, а мне пришлось ходить на кухню, готовить ужин. Что же случилось с героем?»</w:t>
      </w:r>
    </w:p>
    <w:p w:rsidR="00422545" w:rsidRPr="00430363" w:rsidRDefault="00422545" w:rsidP="00430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63">
        <w:rPr>
          <w:rFonts w:ascii="Times New Roman" w:hAnsi="Times New Roman" w:cs="Times New Roman"/>
          <w:sz w:val="28"/>
          <w:szCs w:val="28"/>
        </w:rPr>
        <w:t xml:space="preserve">Развитие речи и мышление – очень сложный процесс, который тяжело дается детям. Слова они запоминают без особого труда, но не всегда правильно их применяют. Порой дети не могут рассказать о погоде, об увиденном: какое небо, какие деревья. При пересказе они непроизвольно опускают важные </w:t>
      </w:r>
      <w:r w:rsidRPr="00430363">
        <w:rPr>
          <w:rFonts w:ascii="Times New Roman" w:hAnsi="Times New Roman" w:cs="Times New Roman"/>
          <w:sz w:val="28"/>
          <w:szCs w:val="28"/>
        </w:rPr>
        <w:lastRenderedPageBreak/>
        <w:t>детали, быстро отвлекаются, ждут подсказки, не могут начать сразу пересказ, иногда затягивают с ответом на простой вопрос. Родители должны хорошо усвоить, что при высокой требовательности улучшаются рассказы детей, ребята меньше отвлекаются, лучше слушают задание, что положительно сказывается на их развитии.</w:t>
      </w:r>
    </w:p>
    <w:p w:rsidR="00422545" w:rsidRPr="00430363" w:rsidRDefault="00422545" w:rsidP="00430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63">
        <w:rPr>
          <w:rFonts w:ascii="Times New Roman" w:hAnsi="Times New Roman" w:cs="Times New Roman"/>
          <w:sz w:val="28"/>
          <w:szCs w:val="28"/>
        </w:rPr>
        <w:t>Активное общение взрослого с ребенком в ходе просмотра мультфильма и после него не только развивает речь и мышление, но и тренирует чувства, так как личные оценки, отношения при этом ярко проявляются и закрепляются.</w:t>
      </w:r>
    </w:p>
    <w:p w:rsidR="00422545" w:rsidRPr="00430363" w:rsidRDefault="00422545" w:rsidP="00430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63">
        <w:rPr>
          <w:rFonts w:ascii="Times New Roman" w:hAnsi="Times New Roman" w:cs="Times New Roman"/>
          <w:sz w:val="28"/>
          <w:szCs w:val="28"/>
        </w:rPr>
        <w:t>Улыбка радости, выражение страха, гнева, счастливый смех – вот некоторые из эмоций, влияющих на формирование отношений к другим людям и к самому себе.</w:t>
      </w:r>
    </w:p>
    <w:p w:rsidR="00422545" w:rsidRPr="00430363" w:rsidRDefault="00422545" w:rsidP="00430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63">
        <w:rPr>
          <w:rFonts w:ascii="Times New Roman" w:hAnsi="Times New Roman" w:cs="Times New Roman"/>
          <w:sz w:val="28"/>
          <w:szCs w:val="28"/>
        </w:rPr>
        <w:t>Мультик – «мир человеческих прикосновений»</w:t>
      </w:r>
      <w:r w:rsidR="00430363" w:rsidRPr="00430363">
        <w:rPr>
          <w:rFonts w:ascii="Times New Roman" w:hAnsi="Times New Roman" w:cs="Times New Roman"/>
          <w:sz w:val="28"/>
          <w:szCs w:val="28"/>
        </w:rPr>
        <w:t>. Через прикосновение к прекрасному</w:t>
      </w:r>
      <w:r w:rsidR="00430363">
        <w:rPr>
          <w:rFonts w:ascii="Times New Roman" w:hAnsi="Times New Roman" w:cs="Times New Roman"/>
          <w:sz w:val="28"/>
          <w:szCs w:val="28"/>
        </w:rPr>
        <w:t>,</w:t>
      </w:r>
      <w:r w:rsidR="00430363" w:rsidRPr="00430363">
        <w:rPr>
          <w:rFonts w:ascii="Times New Roman" w:hAnsi="Times New Roman" w:cs="Times New Roman"/>
          <w:sz w:val="28"/>
          <w:szCs w:val="28"/>
        </w:rPr>
        <w:t xml:space="preserve"> можно научить видеть красоту природы, человеческих переживаний и </w:t>
      </w:r>
      <w:proofErr w:type="gramStart"/>
      <w:r w:rsidR="00430363" w:rsidRPr="00430363">
        <w:rPr>
          <w:rFonts w:ascii="Times New Roman" w:hAnsi="Times New Roman" w:cs="Times New Roman"/>
          <w:sz w:val="28"/>
          <w:szCs w:val="28"/>
        </w:rPr>
        <w:t>отношений  даже</w:t>
      </w:r>
      <w:proofErr w:type="gramEnd"/>
      <w:r w:rsidR="00430363" w:rsidRPr="00430363">
        <w:rPr>
          <w:rFonts w:ascii="Times New Roman" w:hAnsi="Times New Roman" w:cs="Times New Roman"/>
          <w:sz w:val="28"/>
          <w:szCs w:val="28"/>
        </w:rPr>
        <w:t xml:space="preserve"> там, где это все увидеть не так просто.</w:t>
      </w:r>
    </w:p>
    <w:p w:rsidR="00430363" w:rsidRPr="00430363" w:rsidRDefault="00430363" w:rsidP="004303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0363">
        <w:rPr>
          <w:rFonts w:ascii="Times New Roman" w:hAnsi="Times New Roman" w:cs="Times New Roman"/>
          <w:sz w:val="28"/>
          <w:szCs w:val="28"/>
        </w:rPr>
        <w:t>Дорогие родители, используйте просмотр мультфильмов для задушевной беседы со своими малышами. Узы дружбы, заложенные в детстве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363">
        <w:rPr>
          <w:rFonts w:ascii="Times New Roman" w:hAnsi="Times New Roman" w:cs="Times New Roman"/>
          <w:sz w:val="28"/>
          <w:szCs w:val="28"/>
        </w:rPr>
        <w:t xml:space="preserve"> навсегда останутся в памяти, породят добрые отношения на всю жизнь.</w:t>
      </w:r>
    </w:p>
    <w:sectPr w:rsidR="00430363" w:rsidRPr="00430363" w:rsidSect="001B1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2CB"/>
    <w:rsid w:val="001B10A3"/>
    <w:rsid w:val="00422545"/>
    <w:rsid w:val="00430363"/>
    <w:rsid w:val="00514DC8"/>
    <w:rsid w:val="005562CB"/>
    <w:rsid w:val="00643D59"/>
    <w:rsid w:val="006D1F1E"/>
    <w:rsid w:val="009F5199"/>
    <w:rsid w:val="00B8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C65F"/>
  <w15:docId w15:val="{3EF42E32-023F-4941-86F7-AFE9F7BF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6</cp:revision>
  <cp:lastPrinted>2016-01-30T08:06:00Z</cp:lastPrinted>
  <dcterms:created xsi:type="dcterms:W3CDTF">2016-01-30T07:20:00Z</dcterms:created>
  <dcterms:modified xsi:type="dcterms:W3CDTF">2023-07-28T09:40:00Z</dcterms:modified>
</cp:coreProperties>
</file>