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9" w:rsidRPr="00D12022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2829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1AD5" w:rsidRPr="005F1AD5" w:rsidRDefault="005F1AD5" w:rsidP="005F1AD5">
      <w:pPr>
        <w:spacing w:after="0" w:line="360" w:lineRule="auto"/>
        <w:ind w:left="-709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AD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F1AD5" w:rsidRPr="005F1AD5" w:rsidRDefault="005F1AD5" w:rsidP="005F1AD5">
      <w:pPr>
        <w:spacing w:after="0" w:line="360" w:lineRule="auto"/>
        <w:ind w:left="-709"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F1A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«Центр развития ребёнка – детский сад № 53 «Топтыжка»</w:t>
      </w:r>
    </w:p>
    <w:p w:rsidR="005F1AD5" w:rsidRPr="005F1AD5" w:rsidRDefault="005F1AD5" w:rsidP="005F1AD5">
      <w:pPr>
        <w:spacing w:after="0" w:line="360" w:lineRule="auto"/>
        <w:ind w:left="-709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AD5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4.95pt;margin-top:16pt;width:369.6pt;height:0;z-index:251661312" o:connectortype="straight"/>
        </w:pict>
      </w:r>
      <w:r w:rsidRPr="005F1AD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Рубцовска Алтайского края</w:t>
      </w:r>
    </w:p>
    <w:p w:rsidR="005F1AD5" w:rsidRPr="005F1AD5" w:rsidRDefault="005F1AD5" w:rsidP="005F1AD5">
      <w:pPr>
        <w:spacing w:after="0" w:line="360" w:lineRule="auto"/>
        <w:ind w:left="-709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AD5">
        <w:rPr>
          <w:rFonts w:ascii="Times New Roman" w:eastAsia="Times New Roman" w:hAnsi="Times New Roman"/>
          <w:sz w:val="24"/>
          <w:szCs w:val="24"/>
          <w:lang w:eastAsia="ru-RU"/>
        </w:rPr>
        <w:t xml:space="preserve"> 658204, г. Рубцовск, ул. Алтайская, 33</w:t>
      </w:r>
    </w:p>
    <w:p w:rsidR="005F1AD5" w:rsidRPr="005F1AD5" w:rsidRDefault="005F1AD5" w:rsidP="005F1AD5">
      <w:pPr>
        <w:spacing w:after="0" w:line="360" w:lineRule="auto"/>
        <w:ind w:left="-709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AD5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телефон: 7-59-65, 7-59-66, e-mail:</w:t>
      </w:r>
    </w:p>
    <w:p w:rsidR="005F1AD5" w:rsidRPr="005F1AD5" w:rsidRDefault="005F1AD5" w:rsidP="005F1AD5">
      <w:pPr>
        <w:spacing w:after="0" w:line="360" w:lineRule="auto"/>
        <w:ind w:left="-709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A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5F1AD5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detsad-53-2011@mail.ru</w:t>
        </w:r>
      </w:hyperlink>
      <w:r w:rsidRPr="005F1A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2829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2829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2829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Pr="00D12022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2829" w:rsidRPr="00D12022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F1AD5" w:rsidRPr="005F1AD5" w:rsidRDefault="00445F1A" w:rsidP="004B5BBD">
      <w:pPr>
        <w:spacing w:after="0" w:line="360" w:lineRule="auto"/>
        <w:ind w:firstLine="426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5F1AD5">
        <w:rPr>
          <w:rFonts w:ascii="Bookman Old Style" w:hAnsi="Bookman Old Style"/>
          <w:b/>
          <w:color w:val="7030A0"/>
          <w:sz w:val="32"/>
          <w:szCs w:val="32"/>
        </w:rPr>
        <w:t xml:space="preserve">Мастер-класс </w:t>
      </w:r>
      <w:r w:rsidR="005F1AD5" w:rsidRPr="005F1AD5">
        <w:rPr>
          <w:rFonts w:ascii="Bookman Old Style" w:hAnsi="Bookman Old Style"/>
          <w:b/>
          <w:color w:val="7030A0"/>
          <w:sz w:val="32"/>
          <w:szCs w:val="32"/>
        </w:rPr>
        <w:t>для педагогов</w:t>
      </w:r>
    </w:p>
    <w:p w:rsidR="00445F1A" w:rsidRPr="005F1AD5" w:rsidRDefault="00206968" w:rsidP="004B5BBD">
      <w:pPr>
        <w:spacing w:after="0" w:line="360" w:lineRule="auto"/>
        <w:ind w:firstLine="426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5F1AD5">
        <w:rPr>
          <w:rFonts w:ascii="Bookman Old Style" w:hAnsi="Bookman Old Style"/>
          <w:b/>
          <w:color w:val="7030A0"/>
          <w:sz w:val="32"/>
          <w:szCs w:val="32"/>
        </w:rPr>
        <w:t>«Детское экспериментирова</w:t>
      </w:r>
      <w:r w:rsidR="000B1FEE" w:rsidRPr="005F1AD5">
        <w:rPr>
          <w:rFonts w:ascii="Bookman Old Style" w:hAnsi="Bookman Old Style"/>
          <w:b/>
          <w:color w:val="7030A0"/>
          <w:sz w:val="32"/>
          <w:szCs w:val="32"/>
        </w:rPr>
        <w:t>ние – средство  познавательного</w:t>
      </w:r>
      <w:r w:rsidRPr="005F1AD5">
        <w:rPr>
          <w:rFonts w:ascii="Bookman Old Style" w:hAnsi="Bookman Old Style"/>
          <w:b/>
          <w:color w:val="7030A0"/>
          <w:sz w:val="32"/>
          <w:szCs w:val="32"/>
        </w:rPr>
        <w:t xml:space="preserve"> и творческого развития дошкольника в </w:t>
      </w:r>
      <w:r w:rsidR="005405F9" w:rsidRPr="005F1AD5">
        <w:rPr>
          <w:rFonts w:ascii="Bookman Old Style" w:hAnsi="Bookman Old Style"/>
          <w:b/>
          <w:color w:val="7030A0"/>
          <w:sz w:val="32"/>
          <w:szCs w:val="32"/>
        </w:rPr>
        <w:t>образовательном</w:t>
      </w:r>
      <w:r w:rsidRPr="005F1AD5">
        <w:rPr>
          <w:rFonts w:ascii="Bookman Old Style" w:hAnsi="Bookman Old Style"/>
          <w:b/>
          <w:color w:val="7030A0"/>
          <w:sz w:val="32"/>
          <w:szCs w:val="32"/>
        </w:rPr>
        <w:t xml:space="preserve"> процесс</w:t>
      </w:r>
      <w:r w:rsidR="005405F9" w:rsidRPr="005F1AD5">
        <w:rPr>
          <w:rFonts w:ascii="Bookman Old Style" w:hAnsi="Bookman Old Style"/>
          <w:b/>
          <w:color w:val="7030A0"/>
          <w:sz w:val="32"/>
          <w:szCs w:val="32"/>
        </w:rPr>
        <w:t>е</w:t>
      </w:r>
      <w:r w:rsidRPr="005F1AD5">
        <w:rPr>
          <w:rFonts w:ascii="Bookman Old Style" w:hAnsi="Bookman Old Style"/>
          <w:b/>
          <w:color w:val="7030A0"/>
          <w:sz w:val="32"/>
          <w:szCs w:val="32"/>
        </w:rPr>
        <w:t xml:space="preserve"> ДОУ»</w:t>
      </w:r>
    </w:p>
    <w:p w:rsidR="002D2829" w:rsidRDefault="002D2829" w:rsidP="004B5BBD">
      <w:pPr>
        <w:spacing w:after="0" w:line="36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2D2829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2829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2829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Pr="00D12022" w:rsidRDefault="00D5327A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2829" w:rsidRPr="00D12022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2829" w:rsidRPr="00D12022" w:rsidRDefault="005F1AD5" w:rsidP="004B5BBD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Оформитель</w:t>
      </w:r>
      <w:r w:rsidR="002D2829" w:rsidRPr="00D12022">
        <w:rPr>
          <w:rFonts w:ascii="Times New Roman" w:hAnsi="Times New Roman"/>
          <w:b/>
          <w:sz w:val="24"/>
          <w:szCs w:val="24"/>
        </w:rPr>
        <w:t xml:space="preserve">: </w:t>
      </w:r>
    </w:p>
    <w:p w:rsidR="002D2829" w:rsidRDefault="005F1AD5" w:rsidP="004B5BB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Есауленко Е.П., воспитатель</w:t>
      </w:r>
    </w:p>
    <w:p w:rsidR="002D2829" w:rsidRDefault="002D2829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0A01" w:rsidRDefault="00B60A01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327A" w:rsidRDefault="00D5327A" w:rsidP="00D53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27A" w:rsidRPr="00D5327A" w:rsidRDefault="00952E91" w:rsidP="00D532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E9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412.4pt;margin-top:-65.9pt;width:76.75pt;height:3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" strokecolor="white">
            <v:textbox>
              <w:txbxContent>
                <w:p w:rsidR="002D2829" w:rsidRDefault="002D2829" w:rsidP="002D2829"/>
              </w:txbxContent>
            </v:textbox>
          </v:shape>
        </w:pict>
      </w:r>
    </w:p>
    <w:p w:rsidR="002D2829" w:rsidRPr="00D5327A" w:rsidRDefault="002D2829" w:rsidP="004B5BB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5327A">
        <w:rPr>
          <w:rFonts w:ascii="Times New Roman" w:hAnsi="Times New Roman"/>
          <w:b/>
          <w:sz w:val="28"/>
          <w:szCs w:val="28"/>
        </w:rPr>
        <w:t>Введение</w:t>
      </w:r>
    </w:p>
    <w:p w:rsidR="006B4084" w:rsidRDefault="006B4084" w:rsidP="004B5BBD">
      <w:pPr>
        <w:ind w:firstLine="426"/>
        <w:rPr>
          <w:rFonts w:ascii="Times New Roman" w:hAnsi="Times New Roman"/>
          <w:sz w:val="28"/>
          <w:szCs w:val="28"/>
        </w:rPr>
      </w:pPr>
      <w:r w:rsidRPr="006B4084">
        <w:rPr>
          <w:rFonts w:ascii="Times New Roman" w:hAnsi="Times New Roman"/>
          <w:sz w:val="28"/>
          <w:szCs w:val="28"/>
        </w:rPr>
        <w:t>Перемены, происходящие в нашей стране, определили необходимость разработки и внедрения нового поколения образовательных стандартов общего образования. Актуальные задачи, поставленные сегодня перед школьным образованием, значительно расширяют сферу действия и назначение образовательных стандартов.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Не случайно, что для создания модели Новой школы стал необходим переход к деятельностно- компетентностной образовательной модели с ведущим фактором межчеловеческого взаимодействия, интерактивности. Поэтому планируемые разработка и освоение программы основного общего образования являются одним из важнейших механизмов реализации федерального государственного стандарта.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Актуальность детского экспериментирования обусловлена тем, что для развития личности дошкольника особое значение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Экспериментирование побуждает детей к самостоятельному поиску причин, способов действий, проявлению творчества.</w:t>
      </w:r>
    </w:p>
    <w:p w:rsid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Большое значение детское экспериментирование имеет для интеллектуального развития детей. В процессе эксперимента идет развитие памяти ребенка, активизируются его мыслительные процессы. Детям постоянно приходится устанавливать причинно-следственные связи, доказывать и опровергать. Все это необходимо и в учебной деятельности.</w:t>
      </w:r>
    </w:p>
    <w:p w:rsidR="006B4084" w:rsidRPr="00D5327A" w:rsidRDefault="006B4084" w:rsidP="004B5BBD">
      <w:pPr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D5327A">
        <w:rPr>
          <w:rFonts w:ascii="Times New Roman" w:hAnsi="Times New Roman"/>
          <w:b/>
          <w:i/>
          <w:sz w:val="28"/>
          <w:szCs w:val="28"/>
        </w:rPr>
        <w:t>Цель мастер-класса:</w:t>
      </w:r>
    </w:p>
    <w:p w:rsidR="006B4084" w:rsidRPr="006B4084" w:rsidRDefault="006B4084" w:rsidP="004B5BBD">
      <w:pPr>
        <w:ind w:firstLine="426"/>
        <w:rPr>
          <w:rFonts w:ascii="Times New Roman" w:hAnsi="Times New Roman"/>
          <w:sz w:val="28"/>
          <w:szCs w:val="28"/>
        </w:rPr>
      </w:pPr>
      <w:r w:rsidRPr="006B4084">
        <w:rPr>
          <w:rFonts w:ascii="Times New Roman" w:hAnsi="Times New Roman"/>
          <w:sz w:val="28"/>
          <w:szCs w:val="28"/>
        </w:rPr>
        <w:t>- дать участникам мастер-класса практические знания об опытно-экспериментальной деятельности детей дошкольного возраста и возможн</w:t>
      </w:r>
      <w:r>
        <w:rPr>
          <w:rFonts w:ascii="Times New Roman" w:hAnsi="Times New Roman"/>
          <w:sz w:val="28"/>
          <w:szCs w:val="28"/>
        </w:rPr>
        <w:t>ости применения ее на практике;</w:t>
      </w:r>
    </w:p>
    <w:p w:rsidR="006B4084" w:rsidRPr="006B4084" w:rsidRDefault="006B4084" w:rsidP="004B5BBD">
      <w:pPr>
        <w:ind w:firstLine="426"/>
        <w:rPr>
          <w:rFonts w:ascii="Times New Roman" w:hAnsi="Times New Roman"/>
          <w:sz w:val="28"/>
          <w:szCs w:val="28"/>
        </w:rPr>
      </w:pPr>
      <w:r w:rsidRPr="006B4084">
        <w:rPr>
          <w:rFonts w:ascii="Times New Roman" w:hAnsi="Times New Roman"/>
          <w:sz w:val="28"/>
          <w:szCs w:val="28"/>
        </w:rPr>
        <w:t>- создать условия для плодотворного общения участников мастер-класса в данной области с целью развития их творческого потенциала;</w:t>
      </w:r>
    </w:p>
    <w:p w:rsidR="006B4084" w:rsidRDefault="006B4084" w:rsidP="004B5BBD">
      <w:pPr>
        <w:ind w:firstLine="426"/>
        <w:rPr>
          <w:rFonts w:ascii="Times New Roman" w:hAnsi="Times New Roman"/>
          <w:sz w:val="28"/>
          <w:szCs w:val="28"/>
        </w:rPr>
      </w:pPr>
      <w:r w:rsidRPr="006B4084">
        <w:rPr>
          <w:rFonts w:ascii="Times New Roman" w:hAnsi="Times New Roman"/>
          <w:sz w:val="28"/>
          <w:szCs w:val="28"/>
        </w:rPr>
        <w:lastRenderedPageBreak/>
        <w:t>- распространение педагогического опыта.</w:t>
      </w:r>
    </w:p>
    <w:p w:rsidR="00737851" w:rsidRPr="00D5327A" w:rsidRDefault="00737851" w:rsidP="004B5BBD">
      <w:pPr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D5327A">
        <w:rPr>
          <w:rFonts w:ascii="Times New Roman" w:hAnsi="Times New Roman"/>
          <w:b/>
          <w:i/>
          <w:sz w:val="28"/>
          <w:szCs w:val="28"/>
        </w:rPr>
        <w:t>Задачи мастер-класса:</w:t>
      </w:r>
    </w:p>
    <w:p w:rsidR="00737851" w:rsidRDefault="00737851" w:rsidP="004B5BBD">
      <w:pPr>
        <w:ind w:firstLine="426"/>
        <w:rPr>
          <w:rFonts w:ascii="Times New Roman" w:hAnsi="Times New Roman"/>
          <w:sz w:val="28"/>
          <w:szCs w:val="28"/>
        </w:rPr>
      </w:pPr>
      <w:r w:rsidRPr="00737851">
        <w:rPr>
          <w:rFonts w:ascii="Times New Roman" w:hAnsi="Times New Roman"/>
          <w:sz w:val="28"/>
          <w:szCs w:val="28"/>
        </w:rPr>
        <w:t>- повысить уровень профессиональной  компетенции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737851" w:rsidRPr="00BF7C50" w:rsidRDefault="00737851" w:rsidP="004B5BBD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7851">
        <w:rPr>
          <w:rFonts w:ascii="Times New Roman" w:hAnsi="Times New Roman"/>
          <w:sz w:val="28"/>
          <w:szCs w:val="28"/>
        </w:rPr>
        <w:t>сформировать у участников мастер – класса мотивацию на использование в воспитательно – образовательном про</w:t>
      </w:r>
      <w:r w:rsidR="00BF7C50">
        <w:rPr>
          <w:rFonts w:ascii="Times New Roman" w:hAnsi="Times New Roman"/>
          <w:sz w:val="28"/>
          <w:szCs w:val="28"/>
        </w:rPr>
        <w:t>цессе опытно – экспериментальную деятельность</w:t>
      </w:r>
      <w:r w:rsidRPr="00737851">
        <w:rPr>
          <w:rFonts w:ascii="Times New Roman" w:hAnsi="Times New Roman"/>
          <w:sz w:val="28"/>
          <w:szCs w:val="28"/>
        </w:rPr>
        <w:t>.</w:t>
      </w:r>
    </w:p>
    <w:p w:rsidR="00BF7C50" w:rsidRDefault="00BF7C50" w:rsidP="004B5BBD">
      <w:pPr>
        <w:ind w:firstLine="426"/>
        <w:rPr>
          <w:rFonts w:ascii="Times New Roman" w:hAnsi="Times New Roman"/>
          <w:sz w:val="28"/>
          <w:szCs w:val="28"/>
        </w:rPr>
      </w:pPr>
      <w:r w:rsidRPr="00BF7C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</w:t>
      </w:r>
      <w:r w:rsidRPr="00BF7C50">
        <w:rPr>
          <w:rFonts w:ascii="Times New Roman" w:hAnsi="Times New Roman"/>
          <w:sz w:val="28"/>
          <w:szCs w:val="28"/>
        </w:rPr>
        <w:t>ктивизировать сам</w:t>
      </w:r>
      <w:r w:rsidR="00AD5E19">
        <w:rPr>
          <w:rFonts w:ascii="Times New Roman" w:hAnsi="Times New Roman"/>
          <w:sz w:val="28"/>
          <w:szCs w:val="28"/>
        </w:rPr>
        <w:t>остоятельную работу педагогов</w:t>
      </w:r>
      <w:r w:rsidRPr="00BF7C50">
        <w:rPr>
          <w:rFonts w:ascii="Times New Roman" w:hAnsi="Times New Roman"/>
          <w:sz w:val="28"/>
          <w:szCs w:val="28"/>
        </w:rPr>
        <w:t>, дать им возможность заимствовать элементы педагогического опыта.</w:t>
      </w:r>
    </w:p>
    <w:p w:rsidR="00C015A1" w:rsidRPr="00D5327A" w:rsidRDefault="000B1FEE" w:rsidP="004B5BBD">
      <w:pPr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D5327A">
        <w:rPr>
          <w:rFonts w:ascii="Times New Roman" w:hAnsi="Times New Roman"/>
          <w:b/>
          <w:i/>
          <w:sz w:val="28"/>
          <w:szCs w:val="28"/>
        </w:rPr>
        <w:t xml:space="preserve">Практическая значимость: </w:t>
      </w:r>
    </w:p>
    <w:p w:rsidR="006B4084" w:rsidRDefault="000B1FEE" w:rsidP="00D5327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1FEE">
        <w:rPr>
          <w:rFonts w:ascii="Times New Roman" w:hAnsi="Times New Roman"/>
          <w:sz w:val="28"/>
          <w:szCs w:val="28"/>
        </w:rPr>
        <w:t>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</w:t>
      </w:r>
      <w:r w:rsidR="00D5327A">
        <w:rPr>
          <w:rFonts w:ascii="Times New Roman" w:hAnsi="Times New Roman"/>
          <w:sz w:val="28"/>
          <w:szCs w:val="28"/>
        </w:rPr>
        <w:t>ересное и увлекательное занятие</w:t>
      </w:r>
    </w:p>
    <w:p w:rsidR="005405F9" w:rsidRDefault="005405F9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6B4084" w:rsidRPr="00D5327A" w:rsidRDefault="000B1FEE" w:rsidP="004B5BBD">
      <w:pPr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D5327A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Pr="00D5327A">
        <w:rPr>
          <w:rFonts w:ascii="Times New Roman" w:hAnsi="Times New Roman"/>
          <w:b/>
          <w:caps/>
          <w:sz w:val="28"/>
          <w:szCs w:val="28"/>
        </w:rPr>
        <w:t xml:space="preserve"> Развитие познавательной активности дошкольников в процессе экспериментирования.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 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 д.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 и т. п.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Как отмечает А. И. Савенков, экспериментирование и исследовательская практика ребенка-дошкольника – это один из основных путей познания окружающего мира. Его следует рассматривать не просто как один из многочисленных методов обучения, а как основной путь познания, к которому следует максимально приблизить обучение.</w:t>
      </w:r>
    </w:p>
    <w:p w:rsidR="008F5D5B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Развитие исследовательских способностей ребенка – одна из важнейших задач современного образования.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lastRenderedPageBreak/>
        <w:t>Экспериментирование в дошкольных учреждениях может осуществляться в познавательной и продуктивной формах. В детском экспериментировании наиболее мощно проявляется собственная активность детей, направленная на получение: новых сведений, новых знаний (познавательная форма экспериментирования</w:t>
      </w:r>
      <w:r w:rsidR="00C95813">
        <w:rPr>
          <w:rFonts w:ascii="Times New Roman" w:hAnsi="Times New Roman"/>
          <w:sz w:val="28"/>
          <w:szCs w:val="28"/>
        </w:rPr>
        <w:t>)</w:t>
      </w:r>
      <w:r w:rsidRPr="002D2829">
        <w:rPr>
          <w:rFonts w:ascii="Times New Roman" w:hAnsi="Times New Roman"/>
          <w:sz w:val="28"/>
          <w:szCs w:val="28"/>
        </w:rPr>
        <w:t>, на получение продуктов творчества (продукти</w:t>
      </w:r>
      <w:r w:rsidR="00295C52">
        <w:rPr>
          <w:rFonts w:ascii="Times New Roman" w:hAnsi="Times New Roman"/>
          <w:sz w:val="28"/>
          <w:szCs w:val="28"/>
        </w:rPr>
        <w:t>вная форма экспериментирования)</w:t>
      </w:r>
      <w:r w:rsidRPr="002D2829">
        <w:rPr>
          <w:rFonts w:ascii="Times New Roman" w:hAnsi="Times New Roman"/>
          <w:sz w:val="28"/>
          <w:szCs w:val="28"/>
        </w:rPr>
        <w:t>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К познавательной форме экспериментирования можно отнести фронтальные занятия, наблюдения в природе, рассматривание альбомов и фотографий, чтение познавательной литературы, тематические и ситуативные беседы, целевые прогулки, экскурсии.</w:t>
      </w:r>
    </w:p>
    <w:p w:rsidR="00A4486C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К продуктивной форме относятся совместная деятельность воспитателя с ребенком, самостоятельная деятельность детей, трудовая деятельность, опыты, игры</w:t>
      </w:r>
      <w:r w:rsidR="00A4486C">
        <w:rPr>
          <w:rFonts w:ascii="Times New Roman" w:hAnsi="Times New Roman"/>
          <w:sz w:val="28"/>
          <w:szCs w:val="28"/>
        </w:rPr>
        <w:t xml:space="preserve"> эксперименты, развлечения, КВН.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Чем старше становится ребенок, тем большим разнообразием форм он может овладеть. Овладение каждой формой экспериментирования подчиняется закону перехода количественных изменений в качественные.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предпосылки для возникновения нового, еще более сложного способа экспериментаторской деятельности.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Накопление, систематизация, использование и преобразование опыта детей в деятельности опосредованно естественными и специально созданными условиями развивающей среды.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Обучение детей экспериментированию необходимо начинать с насыщения развивающей среды: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1. На соответствующих возрастных этапах развивающая предметная среда должна создавать условия для формирования ведущих видов деятельности и одновременно учитывать особенности других видов.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2. Предметная среда должна соответствовать возможностям ребенка для перехода к следующему этапу развития.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3. Предметная среда должна включать не только уже известные ребенку объекты, но и те, которые побуждают его к последующей деятельности.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4. Проектирование предметной среды вытекает из исходной инициативности ребенка, его стремления на деле применить свои знания (как «ясные», так и «неясные», поскольку только в этом случае знания будут им присвоены, осмыслены и обогащены.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Для закрепления полученных знаний, умений и навыков, также устойчивой мотивации содержание образовательных занятий включаются в режимные моменты (дидактические игры вопрос-ответ, на которых дети могут самостоятельно ответить на вопросы: Как? Зачем? Почему, что стимулирует их познавательную активность. В группе создается «Исследовательская лаборатория».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lastRenderedPageBreak/>
        <w:t>В процессе организации поисковой деятельности 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более общих закономерностей.</w:t>
      </w:r>
    </w:p>
    <w:p w:rsidR="00A4486C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Осуществляя руководство поисковой деятельностью детей, важно создавать условия для решения каждой задачи, возникающей по их инициативе.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В процессе обучения поисковая деятельность детей совершенствуется. Динамика ее проявляется в переходе от принятия познавательных задач, поставленных воспитателем, и решения их с помощью взрослого к самостоятельной постановке и решению. Постепенно у детей формируется способность к самостоятельному формулированию поисковых задач.</w:t>
      </w:r>
    </w:p>
    <w:p w:rsidR="002D2829" w:rsidRP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Целесообразнее всего опытническую деятельность организовывать с детьми старшего дошкольного возраста. К этому времени у дошкольников уже будет накоплен определенный информационный багаж, они научатся сопоставлять факты, информацию природоведческого содержания, что позволит им успешно разрешить поставленную в опыте проблему. Однако несомненно, что к опытнической деятельности детей необходимо готовить. Подготовка осуществляется на этапе младшего и среднего дошкольного возраста путем проведения различных исследовательских занятий с детьми.</w:t>
      </w:r>
    </w:p>
    <w:p w:rsidR="002D2829" w:rsidRDefault="002D2829" w:rsidP="004B5BBD">
      <w:pPr>
        <w:ind w:firstLine="426"/>
        <w:rPr>
          <w:rFonts w:ascii="Times New Roman" w:hAnsi="Times New Roman"/>
          <w:sz w:val="28"/>
          <w:szCs w:val="28"/>
        </w:rPr>
      </w:pPr>
      <w:r w:rsidRPr="002D2829">
        <w:rPr>
          <w:rFonts w:ascii="Times New Roman" w:hAnsi="Times New Roman"/>
          <w:sz w:val="28"/>
          <w:szCs w:val="28"/>
        </w:rPr>
        <w:t>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окружающем. Одной из актуальных проблем современной системы образования является развитие любознательности, познавательной и творческой активности, каждой личности. По определению психологов и педагогов, творческая деятельность – это одна из содержательных форм психической активности человека. Творческий процесс – это особая форма качественного перехода от уже известного к новому, неизвестному. У дошкольников этот переход осуществляется через организацию различных форм экспериментальной, исследовательской деятельности.</w:t>
      </w:r>
    </w:p>
    <w:p w:rsidR="00C015A1" w:rsidRDefault="00C015A1" w:rsidP="00D5327A">
      <w:pPr>
        <w:rPr>
          <w:rFonts w:ascii="Times New Roman" w:hAnsi="Times New Roman"/>
          <w:sz w:val="28"/>
          <w:szCs w:val="28"/>
        </w:rPr>
      </w:pPr>
    </w:p>
    <w:p w:rsidR="00C015A1" w:rsidRPr="00D5327A" w:rsidRDefault="00C015A1" w:rsidP="00117F4A">
      <w:pPr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D5327A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D5327A">
        <w:rPr>
          <w:rFonts w:ascii="Times New Roman" w:hAnsi="Times New Roman"/>
          <w:b/>
          <w:caps/>
          <w:sz w:val="28"/>
          <w:szCs w:val="28"/>
        </w:rPr>
        <w:t xml:space="preserve"> Мастер – класс.</w:t>
      </w:r>
    </w:p>
    <w:p w:rsid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коллеги. Мы</w:t>
      </w:r>
      <w:r w:rsidR="004B5BBD">
        <w:rPr>
          <w:rFonts w:ascii="Times New Roman" w:hAnsi="Times New Roman"/>
          <w:sz w:val="28"/>
          <w:szCs w:val="28"/>
        </w:rPr>
        <w:t xml:space="preserve"> очень рады</w:t>
      </w:r>
      <w:r w:rsidRPr="00C015A1">
        <w:rPr>
          <w:rFonts w:ascii="Times New Roman" w:hAnsi="Times New Roman"/>
          <w:sz w:val="28"/>
          <w:szCs w:val="28"/>
        </w:rPr>
        <w:t xml:space="preserve"> нашей встрече. Общеизвестно, педагоги как пчелки, которые трудятся не покладая рук, стремясь собрать как можно больше полезного, интересного и необходимого для своей работы. Вот и сегодня мы собрались с вами, чтобы поделиться опытом и я надеюсь, ч</w:t>
      </w:r>
      <w:r>
        <w:rPr>
          <w:rFonts w:ascii="Times New Roman" w:hAnsi="Times New Roman"/>
          <w:sz w:val="28"/>
          <w:szCs w:val="28"/>
        </w:rPr>
        <w:t xml:space="preserve">то каждый из вас унесет с собой </w:t>
      </w:r>
      <w:r w:rsidRPr="00C015A1">
        <w:rPr>
          <w:rFonts w:ascii="Times New Roman" w:hAnsi="Times New Roman"/>
          <w:sz w:val="28"/>
          <w:szCs w:val="28"/>
        </w:rPr>
        <w:t>что-то новое, необходимое и значимое.</w:t>
      </w:r>
    </w:p>
    <w:p w:rsidR="00C015A1" w:rsidRPr="00C015A1" w:rsidRDefault="00C015A1" w:rsidP="00C55078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 xml:space="preserve">Все мы знаем, что дети дошкольного возраста по своей природе – пытливые исследователи окружающего мира, поэтому у них постоянно существует потребность в </w:t>
      </w:r>
      <w:r w:rsidRPr="00C015A1">
        <w:rPr>
          <w:rFonts w:ascii="Times New Roman" w:hAnsi="Times New Roman"/>
          <w:sz w:val="28"/>
          <w:szCs w:val="28"/>
        </w:rPr>
        <w:lastRenderedPageBreak/>
        <w:t>новых впечатлениях, у них возникает много вопросов, на ко</w:t>
      </w:r>
      <w:r w:rsidR="00C55078">
        <w:rPr>
          <w:rFonts w:ascii="Times New Roman" w:hAnsi="Times New Roman"/>
          <w:sz w:val="28"/>
          <w:szCs w:val="28"/>
        </w:rPr>
        <w:t>торые они хотят получить ответ.</w:t>
      </w:r>
    </w:p>
    <w:p w:rsidR="00C015A1" w:rsidRP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перед нами</w:t>
      </w:r>
      <w:r w:rsidRPr="00C015A1">
        <w:rPr>
          <w:rFonts w:ascii="Times New Roman" w:hAnsi="Times New Roman"/>
          <w:sz w:val="28"/>
          <w:szCs w:val="28"/>
        </w:rPr>
        <w:t xml:space="preserve"> тоже встали вопросы:</w:t>
      </w:r>
    </w:p>
    <w:p w:rsidR="00C015A1" w:rsidRP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>-Как обуздать кипучую энергию и неуёмную любознательность ребёнка?</w:t>
      </w:r>
    </w:p>
    <w:p w:rsidR="00C015A1" w:rsidRP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>-Как максимально использовать пытливость детского ума и подтолкнуть ребенка к познанию мира?</w:t>
      </w:r>
    </w:p>
    <w:p w:rsidR="00C015A1" w:rsidRP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>-Как, способствовать развитию творческого начала ребёнка?</w:t>
      </w:r>
    </w:p>
    <w:p w:rsidR="00C015A1" w:rsidRP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вот </w:t>
      </w:r>
      <w:r w:rsidRPr="00C015A1">
        <w:rPr>
          <w:rFonts w:ascii="Times New Roman" w:hAnsi="Times New Roman"/>
          <w:sz w:val="28"/>
          <w:szCs w:val="28"/>
        </w:rPr>
        <w:t>совет:</w:t>
      </w:r>
    </w:p>
    <w:p w:rsidR="00C015A1" w:rsidRP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>Экспериментировать с детьми, лучшего и нет.</w:t>
      </w:r>
    </w:p>
    <w:p w:rsidR="00C015A1" w:rsidRP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>Пусть тот, кто ставит свои вопросы</w:t>
      </w:r>
    </w:p>
    <w:p w:rsid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>Сам и находит на них ответы.</w:t>
      </w:r>
    </w:p>
    <w:p w:rsidR="00C015A1" w:rsidRDefault="00C015A1" w:rsidP="004B5BBD">
      <w:pPr>
        <w:ind w:firstLine="426"/>
        <w:rPr>
          <w:rFonts w:ascii="Times New Roman" w:hAnsi="Times New Roman"/>
          <w:sz w:val="28"/>
          <w:szCs w:val="28"/>
        </w:rPr>
      </w:pPr>
      <w:r w:rsidRPr="00C015A1">
        <w:rPr>
          <w:rFonts w:ascii="Times New Roman" w:hAnsi="Times New Roman"/>
          <w:sz w:val="28"/>
          <w:szCs w:val="28"/>
        </w:rPr>
        <w:t>Одной из форм организации, в познавательно исследовательской деятельности является - экспериментирование. Экспериментальная деятельность вызывает огромный интерес у детей. Опыты - словно фокусы. Только загадка фокуса так и остаётся неразгаданной, а вот всё, что получается в результате опытов, можно объяснить и понять.</w:t>
      </w:r>
    </w:p>
    <w:p w:rsidR="004B5BBD" w:rsidRDefault="004B5BBD" w:rsidP="004B5BBD">
      <w:pPr>
        <w:ind w:firstLine="426"/>
        <w:rPr>
          <w:rFonts w:ascii="Times New Roman" w:hAnsi="Times New Roman"/>
          <w:sz w:val="28"/>
          <w:szCs w:val="28"/>
        </w:rPr>
      </w:pPr>
      <w:r w:rsidRPr="004B5BB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сейчас мы предлагаем провести несколько экспериментов.</w:t>
      </w:r>
    </w:p>
    <w:p w:rsidR="004B5BBD" w:rsidRPr="00D5327A" w:rsidRDefault="004B5BBD" w:rsidP="004B5BBD">
      <w:pPr>
        <w:ind w:firstLine="426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D5327A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en-US"/>
        </w:rPr>
        <w:t>I</w:t>
      </w:r>
      <w:r w:rsidRPr="00D5327A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 опыт. Рисунки на воде.</w:t>
      </w:r>
    </w:p>
    <w:p w:rsidR="004B5BBD" w:rsidRDefault="004B5BBD" w:rsidP="004B5BBD">
      <w:pPr>
        <w:ind w:firstLine="426"/>
        <w:rPr>
          <w:rFonts w:ascii="Times New Roman" w:hAnsi="Times New Roman"/>
          <w:sz w:val="28"/>
          <w:szCs w:val="28"/>
        </w:rPr>
      </w:pPr>
      <w:r w:rsidRPr="004B5BBD">
        <w:rPr>
          <w:rFonts w:ascii="Times New Roman" w:hAnsi="Times New Roman"/>
          <w:sz w:val="28"/>
          <w:szCs w:val="28"/>
          <w:u w:val="single"/>
        </w:rPr>
        <w:t>Для опыта понадобится</w:t>
      </w:r>
      <w:r w:rsidRPr="004B5BBD">
        <w:rPr>
          <w:rFonts w:ascii="Times New Roman" w:hAnsi="Times New Roman"/>
          <w:sz w:val="28"/>
          <w:szCs w:val="28"/>
        </w:rPr>
        <w:t>: холодная вода, емкость с большой площадью поверхности, лак для ногтей нескольких цветов, зубочистка.</w:t>
      </w:r>
    </w:p>
    <w:p w:rsidR="004B5BBD" w:rsidRPr="004B5BBD" w:rsidRDefault="004B5BBD" w:rsidP="004B5BBD">
      <w:pPr>
        <w:ind w:firstLine="426"/>
        <w:rPr>
          <w:rFonts w:ascii="Times New Roman" w:hAnsi="Times New Roman"/>
          <w:sz w:val="28"/>
          <w:szCs w:val="28"/>
        </w:rPr>
      </w:pPr>
      <w:r w:rsidRPr="004B5BBD">
        <w:rPr>
          <w:rFonts w:ascii="Times New Roman" w:hAnsi="Times New Roman"/>
          <w:sz w:val="28"/>
          <w:szCs w:val="28"/>
        </w:rPr>
        <w:t>1. Наливаем холодную воду в сосуд с большой площадью поверхности.</w:t>
      </w:r>
    </w:p>
    <w:p w:rsidR="004B5BBD" w:rsidRPr="004B5BBD" w:rsidRDefault="004B5BBD" w:rsidP="004B5BBD">
      <w:pPr>
        <w:ind w:firstLine="426"/>
        <w:rPr>
          <w:rFonts w:ascii="Times New Roman" w:hAnsi="Times New Roman"/>
          <w:sz w:val="28"/>
          <w:szCs w:val="28"/>
        </w:rPr>
      </w:pPr>
      <w:r w:rsidRPr="004B5BBD">
        <w:rPr>
          <w:rFonts w:ascii="Times New Roman" w:hAnsi="Times New Roman"/>
          <w:sz w:val="28"/>
          <w:szCs w:val="28"/>
        </w:rPr>
        <w:t>2. Капаем лак для ногтей на поверхность воды.</w:t>
      </w:r>
    </w:p>
    <w:p w:rsidR="004B5BBD" w:rsidRPr="004B5BBD" w:rsidRDefault="004B5BBD" w:rsidP="004B5BBD">
      <w:pPr>
        <w:ind w:firstLine="426"/>
        <w:rPr>
          <w:rFonts w:ascii="Times New Roman" w:hAnsi="Times New Roman"/>
          <w:sz w:val="28"/>
          <w:szCs w:val="28"/>
        </w:rPr>
      </w:pPr>
      <w:r w:rsidRPr="004B5BBD">
        <w:rPr>
          <w:rFonts w:ascii="Times New Roman" w:hAnsi="Times New Roman"/>
          <w:sz w:val="28"/>
          <w:szCs w:val="28"/>
        </w:rPr>
        <w:t>3. Капаем лак другого цвета, далее другого и так далее.</w:t>
      </w:r>
    </w:p>
    <w:p w:rsidR="00C55078" w:rsidRDefault="004B5BBD" w:rsidP="00C55078">
      <w:pPr>
        <w:ind w:firstLine="426"/>
        <w:rPr>
          <w:rFonts w:ascii="Times New Roman" w:hAnsi="Times New Roman"/>
          <w:sz w:val="28"/>
          <w:szCs w:val="28"/>
        </w:rPr>
      </w:pPr>
      <w:r w:rsidRPr="004B5BBD">
        <w:rPr>
          <w:rFonts w:ascii="Times New Roman" w:hAnsi="Times New Roman"/>
          <w:sz w:val="28"/>
          <w:szCs w:val="28"/>
        </w:rPr>
        <w:t>4. Зубочисткой рисуем рисунок.</w:t>
      </w:r>
    </w:p>
    <w:p w:rsidR="004B5BBD" w:rsidRPr="004B5BBD" w:rsidRDefault="004B5BBD" w:rsidP="00C55078">
      <w:pPr>
        <w:ind w:firstLine="426"/>
        <w:rPr>
          <w:rFonts w:ascii="Times New Roman" w:hAnsi="Times New Roman"/>
          <w:sz w:val="28"/>
          <w:szCs w:val="28"/>
        </w:rPr>
      </w:pPr>
      <w:r w:rsidRPr="004B5BB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Опускаем в воду предмет, который</w:t>
      </w:r>
      <w:r w:rsidRPr="004B5BBD">
        <w:rPr>
          <w:rFonts w:ascii="Times New Roman" w:hAnsi="Times New Roman"/>
          <w:sz w:val="28"/>
          <w:szCs w:val="28"/>
        </w:rPr>
        <w:t xml:space="preserve"> хотим покрасить.</w:t>
      </w:r>
    </w:p>
    <w:p w:rsidR="00186648" w:rsidRDefault="004B5BBD" w:rsidP="004B5BBD">
      <w:pPr>
        <w:rPr>
          <w:rFonts w:ascii="Times New Roman" w:hAnsi="Times New Roman"/>
          <w:sz w:val="28"/>
          <w:szCs w:val="28"/>
        </w:rPr>
      </w:pPr>
      <w:r w:rsidRPr="004B5BBD">
        <w:rPr>
          <w:rFonts w:ascii="Times New Roman" w:hAnsi="Times New Roman"/>
          <w:sz w:val="28"/>
          <w:szCs w:val="28"/>
        </w:rPr>
        <w:t xml:space="preserve">Итог: капаем в воду одну каплю лака для ногтей (она растекается по поверхности воды). Лак другого цвета капаем в центр предыдущей капли и так далее, чем больше цветов и циклов тем красочнее. После завершения циклов зубочисткой рисуем узоры из получившихся кругов. Делать все нужно быстро, пока не высох лак. Потом в эту </w:t>
      </w:r>
      <w:r w:rsidRPr="004B5BBD">
        <w:rPr>
          <w:rFonts w:ascii="Times New Roman" w:hAnsi="Times New Roman"/>
          <w:sz w:val="28"/>
          <w:szCs w:val="28"/>
        </w:rPr>
        <w:lastRenderedPageBreak/>
        <w:t>узорную пленочку опус</w:t>
      </w:r>
      <w:r>
        <w:rPr>
          <w:rFonts w:ascii="Times New Roman" w:hAnsi="Times New Roman"/>
          <w:sz w:val="28"/>
          <w:szCs w:val="28"/>
        </w:rPr>
        <w:t xml:space="preserve">каем все, что хотим покрасить. </w:t>
      </w:r>
      <w:r w:rsidRPr="004B5BBD">
        <w:rPr>
          <w:rFonts w:ascii="Times New Roman" w:hAnsi="Times New Roman"/>
          <w:sz w:val="28"/>
          <w:szCs w:val="28"/>
        </w:rPr>
        <w:t>Рисунок отпечатался</w:t>
      </w:r>
      <w:r w:rsidRPr="00BB7919">
        <w:rPr>
          <w:rFonts w:ascii="Times New Roman" w:hAnsi="Times New Roman"/>
          <w:sz w:val="28"/>
          <w:szCs w:val="28"/>
        </w:rPr>
        <w:t>!</w:t>
      </w:r>
      <w:r w:rsidR="00186648">
        <w:rPr>
          <w:noProof/>
          <w:lang w:eastAsia="ru-RU"/>
        </w:rPr>
        <w:drawing>
          <wp:inline distT="0" distB="0" distL="0" distR="0">
            <wp:extent cx="2933700" cy="1381125"/>
            <wp:effectExtent l="0" t="0" r="0" b="9525"/>
            <wp:docPr id="3" name="Рисунок 3" descr="http://wlooks.ru/images/article/orig/2017/07/kak-pravilno-nanosit-lak-na-nogti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looks.ru/images/article/orig/2017/07/kak-pravilno-nanosit-lak-na-nogti-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641" b="50660"/>
                    <a:stretch/>
                  </pic:blipFill>
                  <pic:spPr bwMode="auto">
                    <a:xfrm>
                      <a:off x="0" y="0"/>
                      <a:ext cx="2932133" cy="13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86648">
        <w:rPr>
          <w:noProof/>
          <w:lang w:eastAsia="ru-RU"/>
        </w:rPr>
        <w:drawing>
          <wp:inline distT="0" distB="0" distL="0" distR="0">
            <wp:extent cx="1430017" cy="1399009"/>
            <wp:effectExtent l="0" t="0" r="0" b="0"/>
            <wp:docPr id="6" name="Рисунок 6" descr="http://wlooks.ru/images/article/orig/2017/07/kak-pravilno-nanosit-lak-na-nogti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looks.ru/images/article/orig/2017/07/kak-pravilno-nanosit-lak-na-nogti-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2062" r="76923"/>
                    <a:stretch/>
                  </pic:blipFill>
                  <pic:spPr bwMode="auto">
                    <a:xfrm>
                      <a:off x="0" y="0"/>
                      <a:ext cx="1429253" cy="13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B5BBD" w:rsidRDefault="00FB39FE" w:rsidP="00D5327A">
      <w:pPr>
        <w:jc w:val="center"/>
        <w:rPr>
          <w:rFonts w:ascii="Times New Roman" w:hAnsi="Times New Roman"/>
          <w:sz w:val="28"/>
          <w:szCs w:val="28"/>
        </w:rPr>
      </w:pPr>
      <w:r w:rsidRPr="00BB79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6514" cy="3333750"/>
            <wp:effectExtent l="0" t="0" r="0" b="0"/>
            <wp:docPr id="2" name="Рисунок 2" descr="декор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кор ВКонтакт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789" cy="333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9FE" w:rsidRDefault="00BB7919" w:rsidP="004B5B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Отпечаток рисунка.</w:t>
      </w:r>
    </w:p>
    <w:p w:rsidR="004B5BBD" w:rsidRPr="00D5327A" w:rsidRDefault="004B5BBD" w:rsidP="0059057B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D5327A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en-US"/>
        </w:rPr>
        <w:t>II</w:t>
      </w:r>
      <w:r w:rsidR="0059057B" w:rsidRPr="00D5327A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опыт. Лава – лампа.</w:t>
      </w:r>
    </w:p>
    <w:p w:rsidR="0059057B" w:rsidRDefault="001C1EA4" w:rsidP="0059057B">
      <w:pPr>
        <w:rPr>
          <w:rFonts w:ascii="Times New Roman" w:hAnsi="Times New Roman"/>
          <w:sz w:val="28"/>
          <w:szCs w:val="28"/>
        </w:rPr>
      </w:pPr>
      <w:r w:rsidRPr="001C1EA4">
        <w:rPr>
          <w:rFonts w:ascii="Times New Roman" w:hAnsi="Times New Roman"/>
          <w:sz w:val="28"/>
          <w:szCs w:val="28"/>
          <w:u w:val="single"/>
        </w:rPr>
        <w:t>Для опыта понадобится</w:t>
      </w:r>
      <w:r w:rsidR="007638C6">
        <w:rPr>
          <w:rFonts w:ascii="Times New Roman" w:hAnsi="Times New Roman"/>
          <w:sz w:val="28"/>
          <w:szCs w:val="28"/>
          <w:u w:val="single"/>
        </w:rPr>
        <w:t>:</w:t>
      </w:r>
      <w:r w:rsidR="007638C6" w:rsidRPr="007638C6">
        <w:rPr>
          <w:rFonts w:ascii="Times New Roman" w:hAnsi="Times New Roman"/>
          <w:sz w:val="28"/>
          <w:szCs w:val="28"/>
        </w:rPr>
        <w:t>Подсолнечное масло, фруктовые соки</w:t>
      </w:r>
      <w:r w:rsidR="00186648">
        <w:rPr>
          <w:rFonts w:ascii="Times New Roman" w:hAnsi="Times New Roman"/>
          <w:sz w:val="28"/>
          <w:szCs w:val="28"/>
        </w:rPr>
        <w:t>, шипучие таблетки аспирина, сосуд</w:t>
      </w:r>
      <w:r w:rsidR="007638C6">
        <w:rPr>
          <w:rFonts w:ascii="Times New Roman" w:hAnsi="Times New Roman"/>
          <w:sz w:val="28"/>
          <w:szCs w:val="28"/>
        </w:rPr>
        <w:t>.</w:t>
      </w:r>
    </w:p>
    <w:p w:rsidR="004B5BBD" w:rsidRDefault="007638C6" w:rsidP="007638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Итог: наливаем в сосуд фруктовый сок до половины, доливаем подсолнечное масло и опускаем таблетку аспирина.</w:t>
      </w:r>
      <w:r w:rsidRPr="007638C6">
        <w:rPr>
          <w:rFonts w:ascii="Times New Roman" w:hAnsi="Times New Roman"/>
          <w:sz w:val="28"/>
          <w:szCs w:val="28"/>
        </w:rPr>
        <w:t> </w:t>
      </w:r>
      <w:r w:rsidR="00DB2286">
        <w:rPr>
          <w:rFonts w:ascii="Times New Roman" w:hAnsi="Times New Roman"/>
          <w:sz w:val="28"/>
          <w:szCs w:val="28"/>
        </w:rPr>
        <w:t>С</w:t>
      </w:r>
      <w:r w:rsidRPr="007638C6">
        <w:rPr>
          <w:rFonts w:ascii="Times New Roman" w:hAnsi="Times New Roman"/>
          <w:sz w:val="28"/>
          <w:szCs w:val="28"/>
        </w:rPr>
        <w:t>ок и масло в бокале живут отдельно друг от друга</w:t>
      </w:r>
      <w:r w:rsidR="00DB2286">
        <w:rPr>
          <w:rFonts w:ascii="Times New Roman" w:hAnsi="Times New Roman"/>
          <w:sz w:val="28"/>
          <w:szCs w:val="28"/>
        </w:rPr>
        <w:t>.</w:t>
      </w:r>
      <w:r w:rsidR="00DB2286" w:rsidRPr="00DB2286">
        <w:rPr>
          <w:rFonts w:ascii="Times New Roman" w:hAnsi="Times New Roman"/>
          <w:sz w:val="28"/>
          <w:szCs w:val="28"/>
        </w:rPr>
        <w:t> Что же касается аспирина, то современные растворимые формы содержат в своем составе соду.</w:t>
      </w:r>
      <w:r w:rsidRPr="007638C6">
        <w:rPr>
          <w:rFonts w:ascii="Times New Roman" w:hAnsi="Times New Roman"/>
          <w:sz w:val="28"/>
          <w:szCs w:val="28"/>
        </w:rPr>
        <w:t> В кислой среде идет реакция с выделением углекислого газа, который, стремясь вверх, поднимает жидкость из нижнего слоя. Вот т</w:t>
      </w:r>
      <w:r w:rsidR="00C55078">
        <w:rPr>
          <w:rFonts w:ascii="Times New Roman" w:hAnsi="Times New Roman"/>
          <w:sz w:val="28"/>
          <w:szCs w:val="28"/>
        </w:rPr>
        <w:t>ак получается эффект лава-лампы</w:t>
      </w:r>
    </w:p>
    <w:p w:rsidR="00C55078" w:rsidRDefault="00186648" w:rsidP="00D5327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08859" cy="3162300"/>
            <wp:effectExtent l="0" t="0" r="5715" b="0"/>
            <wp:docPr id="7" name="Рисунок 7" descr="https://lightingandceilingfans.com/wp-content/uploads/imgp/lava-lamp-in-a-bottle-9-9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ghtingandceilingfans.com/wp-content/uploads/imgp/lava-lamp-in-a-bottle-9-9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28" cy="316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86" w:rsidRPr="00D5327A" w:rsidRDefault="00DB2286" w:rsidP="00DB2286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D5327A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en-US"/>
        </w:rPr>
        <w:t>III</w:t>
      </w:r>
      <w:r w:rsidR="00162C4E" w:rsidRPr="00D5327A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 опыт. Радужная</w:t>
      </w:r>
      <w:r w:rsidRPr="00D5327A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 соль.</w:t>
      </w:r>
    </w:p>
    <w:p w:rsidR="00DB2286" w:rsidRDefault="00DB2286" w:rsidP="00DB2286">
      <w:pPr>
        <w:rPr>
          <w:rFonts w:ascii="Times New Roman" w:hAnsi="Times New Roman"/>
          <w:sz w:val="28"/>
          <w:szCs w:val="28"/>
        </w:rPr>
      </w:pPr>
      <w:r w:rsidRPr="00DB2286">
        <w:rPr>
          <w:rFonts w:ascii="Times New Roman" w:hAnsi="Times New Roman"/>
          <w:sz w:val="28"/>
          <w:szCs w:val="28"/>
          <w:u w:val="single"/>
        </w:rPr>
        <w:t>Для опыта понадобится</w:t>
      </w:r>
      <w:r w:rsidRPr="00DB2286">
        <w:rPr>
          <w:rFonts w:ascii="Times New Roman" w:hAnsi="Times New Roman"/>
          <w:sz w:val="28"/>
          <w:szCs w:val="28"/>
        </w:rPr>
        <w:t>: н</w:t>
      </w:r>
      <w:r>
        <w:rPr>
          <w:rFonts w:ascii="Times New Roman" w:hAnsi="Times New Roman"/>
          <w:sz w:val="28"/>
          <w:szCs w:val="28"/>
        </w:rPr>
        <w:t>абор цветного мела, соль, сосуд, бумага.</w:t>
      </w:r>
    </w:p>
    <w:p w:rsidR="00DB2286" w:rsidRDefault="00DB2286" w:rsidP="00DB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</w:t>
      </w:r>
    </w:p>
    <w:p w:rsidR="00DB2286" w:rsidRPr="00DB2286" w:rsidRDefault="00DB2286" w:rsidP="00DB2286">
      <w:pPr>
        <w:rPr>
          <w:rFonts w:ascii="Times New Roman" w:hAnsi="Times New Roman"/>
          <w:sz w:val="28"/>
          <w:szCs w:val="28"/>
        </w:rPr>
      </w:pPr>
      <w:r w:rsidRPr="00DB2286">
        <w:rPr>
          <w:rFonts w:ascii="Times New Roman" w:hAnsi="Times New Roman"/>
          <w:sz w:val="28"/>
          <w:szCs w:val="28"/>
        </w:rPr>
        <w:t>1. Вам нужно взять чистый лист бумаги и насыпать на него 2-3 лож.соли.</w:t>
      </w:r>
    </w:p>
    <w:p w:rsidR="00DB2286" w:rsidRPr="00DB2286" w:rsidRDefault="00DB2286" w:rsidP="00DB2286">
      <w:pPr>
        <w:rPr>
          <w:rFonts w:ascii="Times New Roman" w:hAnsi="Times New Roman"/>
          <w:sz w:val="28"/>
          <w:szCs w:val="28"/>
        </w:rPr>
      </w:pPr>
      <w:r w:rsidRPr="00DB2286">
        <w:rPr>
          <w:rFonts w:ascii="Times New Roman" w:hAnsi="Times New Roman"/>
          <w:sz w:val="28"/>
          <w:szCs w:val="28"/>
        </w:rPr>
        <w:t>2. А теперь возьмите мел любого цвета и раскатайте его по соли. Немного нажимайте на мелок, что бы он отдал свой цвет соли. Цвет должен получиться насыщенным.</w:t>
      </w:r>
    </w:p>
    <w:p w:rsidR="00DB2286" w:rsidRPr="00DB2286" w:rsidRDefault="00DB2286" w:rsidP="00DB2286">
      <w:pPr>
        <w:rPr>
          <w:rFonts w:ascii="Times New Roman" w:hAnsi="Times New Roman"/>
          <w:sz w:val="28"/>
          <w:szCs w:val="28"/>
        </w:rPr>
      </w:pPr>
      <w:r w:rsidRPr="00DB2286">
        <w:rPr>
          <w:rFonts w:ascii="Times New Roman" w:hAnsi="Times New Roman"/>
          <w:sz w:val="28"/>
          <w:szCs w:val="28"/>
        </w:rPr>
        <w:t>3. У кого получилось окрасить соль в нужный цвет, аккуратно пересыпьте ее в стеклянную баночку. Чтобы поделка смотрелась интересней, пересыпайте соль в емкость под углом, поворачивая банку. Только делайте это очень аккуратно, чтобы слои соли не перемешать.</w:t>
      </w:r>
    </w:p>
    <w:p w:rsidR="00DB2286" w:rsidRDefault="00DB2286" w:rsidP="00DB2286">
      <w:pPr>
        <w:rPr>
          <w:rFonts w:ascii="Times New Roman" w:hAnsi="Times New Roman"/>
          <w:sz w:val="28"/>
          <w:szCs w:val="28"/>
        </w:rPr>
      </w:pPr>
      <w:r w:rsidRPr="00DB2286">
        <w:rPr>
          <w:rFonts w:ascii="Times New Roman" w:hAnsi="Times New Roman"/>
          <w:sz w:val="28"/>
          <w:szCs w:val="28"/>
        </w:rPr>
        <w:t>4. Далее, опять насыпаем соль и повторяем эту процедуру с мелом другого цвета. Поочередность цветов выбирайте сами</w:t>
      </w:r>
      <w:r w:rsidR="00186648">
        <w:rPr>
          <w:rFonts w:ascii="Times New Roman" w:hAnsi="Times New Roman"/>
          <w:sz w:val="28"/>
          <w:szCs w:val="28"/>
        </w:rPr>
        <w:t>.</w:t>
      </w:r>
    </w:p>
    <w:p w:rsidR="00186648" w:rsidRDefault="00C55078" w:rsidP="00D5327A">
      <w:pPr>
        <w:jc w:val="center"/>
        <w:rPr>
          <w:noProof/>
          <w:lang w:eastAsia="ru-RU"/>
        </w:rPr>
      </w:pPr>
      <w:r w:rsidRPr="00C550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35300" cy="2276475"/>
            <wp:effectExtent l="0" t="0" r="0" b="9525"/>
            <wp:docPr id="5" name="Рисунок 5" descr="Мастер-класс «Детское экспериментирование как средство развития творческих способностей детей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 «Детское экспериментирование как средство развития творческих способностей детей дошкольного возраста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78" w:rsidRDefault="00186648" w:rsidP="00D5327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5698" cy="1895475"/>
            <wp:effectExtent l="0" t="0" r="0" b="0"/>
            <wp:docPr id="8" name="Рисунок 8" descr="https://www.colors.life/upload/blogs/7e/1c/7e1cebf8db841fd176314d45cb0994a0_RSZ_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rs.life/upload/blogs/7e/1c/7e1cebf8db841fd176314d45cb0994a0_RSZ_6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27" cy="19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86" w:rsidRPr="00DB2286" w:rsidRDefault="00DB2286" w:rsidP="00DB2286">
      <w:pPr>
        <w:rPr>
          <w:rFonts w:ascii="Times New Roman" w:hAnsi="Times New Roman"/>
          <w:sz w:val="28"/>
          <w:szCs w:val="28"/>
        </w:rPr>
      </w:pPr>
      <w:r w:rsidRPr="00DB2286">
        <w:rPr>
          <w:rFonts w:ascii="Times New Roman" w:hAnsi="Times New Roman"/>
          <w:sz w:val="28"/>
          <w:szCs w:val="28"/>
        </w:rPr>
        <w:t>Работа очень увлекательная и интересная, детей этот процесс увлекает настолько, что очень сложно с ними разговаривать, так они увлечены этой работой.</w:t>
      </w:r>
    </w:p>
    <w:p w:rsidR="00DB2286" w:rsidRDefault="00DB2286" w:rsidP="00DB2286">
      <w:pPr>
        <w:rPr>
          <w:rFonts w:ascii="Times New Roman" w:hAnsi="Times New Roman"/>
          <w:sz w:val="28"/>
          <w:szCs w:val="28"/>
        </w:rPr>
      </w:pPr>
      <w:r w:rsidRPr="00DB2286">
        <w:rPr>
          <w:rFonts w:ascii="Times New Roman" w:hAnsi="Times New Roman"/>
          <w:sz w:val="28"/>
          <w:szCs w:val="28"/>
        </w:rPr>
        <w:t>Также, такой способ окрашивания соли, помогает снять внутреннее напряжение, как у ребенка, так и у взрослого человека.</w:t>
      </w:r>
    </w:p>
    <w:p w:rsidR="00DB2286" w:rsidRDefault="00DB2286" w:rsidP="00DB2286">
      <w:pPr>
        <w:rPr>
          <w:rFonts w:ascii="Times New Roman" w:hAnsi="Times New Roman"/>
          <w:sz w:val="28"/>
          <w:szCs w:val="28"/>
        </w:rPr>
      </w:pPr>
      <w:r w:rsidRPr="00DB2286">
        <w:rPr>
          <w:rFonts w:ascii="Times New Roman" w:hAnsi="Times New Roman"/>
          <w:sz w:val="28"/>
          <w:szCs w:val="28"/>
        </w:rPr>
        <w:t>А теперь придумайте название своей работе, но такое, чтобы в нем звучало слово соль.</w:t>
      </w:r>
    </w:p>
    <w:p w:rsidR="00C55078" w:rsidRPr="00DB2286" w:rsidRDefault="00C55078" w:rsidP="00DB2286">
      <w:pPr>
        <w:rPr>
          <w:rFonts w:ascii="Times New Roman" w:hAnsi="Times New Roman"/>
          <w:sz w:val="28"/>
          <w:szCs w:val="28"/>
        </w:rPr>
      </w:pPr>
      <w:r w:rsidRPr="00C55078">
        <w:rPr>
          <w:rFonts w:ascii="Times New Roman" w:hAnsi="Times New Roman"/>
          <w:sz w:val="28"/>
          <w:szCs w:val="28"/>
        </w:rPr>
        <w:t>Благодарю всех присутствующих за активное участие, мне очень приятно было с вами работать. Свои разноцветные баночки, вы можете забрать на память.</w:t>
      </w:r>
    </w:p>
    <w:p w:rsidR="00A4486C" w:rsidRDefault="00A4486C" w:rsidP="00D5327A">
      <w:pPr>
        <w:rPr>
          <w:rFonts w:ascii="Times New Roman" w:hAnsi="Times New Roman"/>
          <w:sz w:val="28"/>
          <w:szCs w:val="28"/>
        </w:rPr>
      </w:pPr>
    </w:p>
    <w:p w:rsidR="00A4486C" w:rsidRPr="002D2829" w:rsidRDefault="00A4486C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C728D3" w:rsidRPr="00D5327A" w:rsidRDefault="00C728D3" w:rsidP="004B5BBD">
      <w:pPr>
        <w:ind w:firstLine="426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D5327A">
        <w:rPr>
          <w:rFonts w:ascii="Times New Roman" w:hAnsi="Times New Roman"/>
          <w:b/>
          <w:color w:val="548DD4" w:themeColor="text2" w:themeTint="99"/>
          <w:sz w:val="28"/>
          <w:szCs w:val="28"/>
        </w:rPr>
        <w:t>Заключение</w:t>
      </w:r>
    </w:p>
    <w:p w:rsidR="00C728D3" w:rsidRPr="00C728D3" w:rsidRDefault="00C728D3" w:rsidP="00C64C94">
      <w:pPr>
        <w:ind w:firstLine="426"/>
        <w:rPr>
          <w:rFonts w:ascii="Times New Roman" w:hAnsi="Times New Roman"/>
          <w:sz w:val="28"/>
          <w:szCs w:val="28"/>
        </w:rPr>
      </w:pPr>
      <w:r w:rsidRPr="00C728D3">
        <w:rPr>
          <w:rFonts w:ascii="Times New Roman" w:hAnsi="Times New Roman"/>
          <w:sz w:val="28"/>
          <w:szCs w:val="28"/>
        </w:rPr>
        <w:t>Ребёнку - дошкольнику по природе присуща ориентация на познание окружающ</w:t>
      </w:r>
      <w:r w:rsidR="00C64C94">
        <w:rPr>
          <w:rFonts w:ascii="Times New Roman" w:hAnsi="Times New Roman"/>
          <w:sz w:val="28"/>
          <w:szCs w:val="28"/>
        </w:rPr>
        <w:t xml:space="preserve">его </w:t>
      </w:r>
      <w:r w:rsidRPr="00C728D3">
        <w:rPr>
          <w:rFonts w:ascii="Times New Roman" w:hAnsi="Times New Roman"/>
          <w:sz w:val="28"/>
          <w:szCs w:val="28"/>
        </w:rPr>
        <w:t>мира и экспериментирование с объектами и явлениями реальности.</w:t>
      </w:r>
    </w:p>
    <w:p w:rsidR="00C728D3" w:rsidRPr="00C728D3" w:rsidRDefault="00C728D3" w:rsidP="00C728D3">
      <w:pPr>
        <w:ind w:firstLine="426"/>
        <w:rPr>
          <w:rFonts w:ascii="Times New Roman" w:hAnsi="Times New Roman"/>
          <w:sz w:val="28"/>
          <w:szCs w:val="28"/>
        </w:rPr>
      </w:pPr>
      <w:r w:rsidRPr="00C728D3">
        <w:rPr>
          <w:rFonts w:ascii="Times New Roman" w:hAnsi="Times New Roman"/>
          <w:sz w:val="28"/>
          <w:szCs w:val="28"/>
        </w:rPr>
        <w:t>Ценность реального эксперимента,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ребёнка к определению проблемы и самостоятельному выбору путей её решения; создаётся субъективно – новый продукт.</w:t>
      </w:r>
    </w:p>
    <w:p w:rsidR="00C728D3" w:rsidRDefault="00C728D3" w:rsidP="00C728D3">
      <w:pPr>
        <w:ind w:firstLine="426"/>
        <w:rPr>
          <w:rFonts w:ascii="Times New Roman" w:hAnsi="Times New Roman"/>
          <w:sz w:val="28"/>
          <w:szCs w:val="28"/>
        </w:rPr>
      </w:pPr>
      <w:r w:rsidRPr="00C728D3">
        <w:rPr>
          <w:rFonts w:ascii="Times New Roman" w:hAnsi="Times New Roman"/>
          <w:sz w:val="28"/>
          <w:szCs w:val="28"/>
        </w:rPr>
        <w:t>Экспериментирование как специально организованная деятельность способствует становлению целостной картины мира ребёнка дошкольного возраста и основ культурного познания им окружающего мира.</w:t>
      </w:r>
    </w:p>
    <w:p w:rsidR="00C728D3" w:rsidRDefault="00C728D3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728D3" w:rsidRDefault="00C728D3" w:rsidP="00117F4A">
      <w:pPr>
        <w:rPr>
          <w:rFonts w:ascii="Times New Roman" w:hAnsi="Times New Roman"/>
          <w:sz w:val="28"/>
          <w:szCs w:val="28"/>
        </w:rPr>
      </w:pPr>
    </w:p>
    <w:p w:rsidR="00C728D3" w:rsidRDefault="00C728D3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2D2829" w:rsidRDefault="00115EB8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1607CF" w:rsidRDefault="001607CF" w:rsidP="00C64C94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8"/>
          <w:szCs w:val="28"/>
        </w:rPr>
      </w:pPr>
      <w:r w:rsidRPr="001607CF">
        <w:rPr>
          <w:rFonts w:ascii="Times New Roman" w:hAnsi="Times New Roman"/>
          <w:sz w:val="28"/>
          <w:szCs w:val="28"/>
        </w:rPr>
        <w:lastRenderedPageBreak/>
        <w:t>Доклад «Детское экспериментирование как элементарная поисковая д</w:t>
      </w:r>
      <w:r>
        <w:rPr>
          <w:rFonts w:ascii="Times New Roman" w:hAnsi="Times New Roman"/>
          <w:sz w:val="28"/>
          <w:szCs w:val="28"/>
        </w:rPr>
        <w:t xml:space="preserve">еятельность дошкольников»  </w:t>
      </w:r>
      <w:r w:rsidRPr="001607CF">
        <w:rPr>
          <w:rFonts w:ascii="Times New Roman" w:hAnsi="Times New Roman"/>
          <w:sz w:val="28"/>
          <w:szCs w:val="28"/>
        </w:rPr>
        <w:t>[http://www.maam.ru/detskijsad/doklad-detskoe-yeksperimentirovanie-kak-yelementarnaja-poiskovaja-dejatelnost-detei.html]</w:t>
      </w:r>
    </w:p>
    <w:p w:rsidR="00BF7C50" w:rsidRDefault="00BF7C50" w:rsidP="00C64C94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8"/>
          <w:szCs w:val="28"/>
        </w:rPr>
      </w:pPr>
      <w:r w:rsidRPr="00BF7C50">
        <w:rPr>
          <w:rFonts w:ascii="Times New Roman" w:hAnsi="Times New Roman"/>
          <w:sz w:val="28"/>
          <w:szCs w:val="28"/>
        </w:rPr>
        <w:t>Мастер – класс на тему: «Детское экспериментирование – основа поисково– исследовательской деятельности дошкольников»[http://kopilkaurokov.ru/doshkolnoeObrazovanie/prochee/159781]</w:t>
      </w:r>
    </w:p>
    <w:p w:rsidR="00C64C94" w:rsidRPr="00C64C94" w:rsidRDefault="00C64C94" w:rsidP="00C64C94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8"/>
          <w:szCs w:val="28"/>
        </w:rPr>
      </w:pPr>
      <w:r w:rsidRPr="00C64C94">
        <w:rPr>
          <w:rFonts w:ascii="Times New Roman" w:hAnsi="Times New Roman"/>
          <w:sz w:val="28"/>
          <w:szCs w:val="28"/>
        </w:rPr>
        <w:t>Мастер-класс в детском саду«Детское экспериментирование как метод экологического воспитания»[http://методкабинет.рф/index.php/publications/doshkolniki/1131-arzhanyh.html]</w:t>
      </w:r>
    </w:p>
    <w:p w:rsidR="00115EB8" w:rsidRPr="002D2829" w:rsidRDefault="00115EB8" w:rsidP="00C64C94">
      <w:pPr>
        <w:ind w:left="567" w:hanging="567"/>
        <w:rPr>
          <w:rFonts w:ascii="Times New Roman" w:hAnsi="Times New Roman"/>
          <w:sz w:val="28"/>
          <w:szCs w:val="28"/>
        </w:rPr>
      </w:pPr>
    </w:p>
    <w:p w:rsidR="002D2829" w:rsidRDefault="002D2829" w:rsidP="004B5BBD">
      <w:pPr>
        <w:ind w:firstLine="426"/>
        <w:rPr>
          <w:sz w:val="28"/>
          <w:szCs w:val="28"/>
        </w:rPr>
      </w:pPr>
    </w:p>
    <w:p w:rsidR="002D2829" w:rsidRDefault="002D2829" w:rsidP="004B5BBD">
      <w:pPr>
        <w:ind w:firstLine="426"/>
        <w:rPr>
          <w:sz w:val="28"/>
          <w:szCs w:val="28"/>
        </w:rPr>
      </w:pPr>
    </w:p>
    <w:p w:rsidR="002D2829" w:rsidRDefault="002D2829" w:rsidP="004B5BBD">
      <w:pPr>
        <w:ind w:firstLine="426"/>
        <w:rPr>
          <w:sz w:val="28"/>
          <w:szCs w:val="28"/>
        </w:rPr>
      </w:pPr>
    </w:p>
    <w:p w:rsidR="002D2829" w:rsidRDefault="002D2829" w:rsidP="004B5BBD">
      <w:pPr>
        <w:ind w:firstLine="426"/>
        <w:rPr>
          <w:sz w:val="28"/>
          <w:szCs w:val="28"/>
        </w:rPr>
      </w:pPr>
    </w:p>
    <w:p w:rsidR="002D2829" w:rsidRDefault="002D2829" w:rsidP="004B5BBD">
      <w:pPr>
        <w:ind w:firstLine="426"/>
        <w:rPr>
          <w:sz w:val="28"/>
          <w:szCs w:val="28"/>
        </w:rPr>
      </w:pPr>
    </w:p>
    <w:p w:rsidR="002D2829" w:rsidRDefault="002D2829" w:rsidP="004B5BBD">
      <w:pPr>
        <w:ind w:firstLine="426"/>
        <w:rPr>
          <w:sz w:val="28"/>
          <w:szCs w:val="28"/>
        </w:rPr>
      </w:pPr>
    </w:p>
    <w:p w:rsidR="002D2829" w:rsidRDefault="002D2829" w:rsidP="004B5BBD">
      <w:pPr>
        <w:ind w:firstLine="426"/>
        <w:rPr>
          <w:sz w:val="28"/>
          <w:szCs w:val="28"/>
        </w:rPr>
      </w:pPr>
    </w:p>
    <w:p w:rsidR="002D2829" w:rsidRPr="002D2829" w:rsidRDefault="002D2829" w:rsidP="004B5BBD">
      <w:pPr>
        <w:ind w:firstLine="426"/>
        <w:rPr>
          <w:sz w:val="28"/>
          <w:szCs w:val="28"/>
        </w:rPr>
      </w:pPr>
    </w:p>
    <w:sectPr w:rsidR="002D2829" w:rsidRPr="002D2829" w:rsidSect="00D532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282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2E" w:rsidRDefault="001E372E" w:rsidP="00AD5E19">
      <w:pPr>
        <w:spacing w:after="0" w:line="240" w:lineRule="auto"/>
      </w:pPr>
      <w:r>
        <w:separator/>
      </w:r>
    </w:p>
  </w:endnote>
  <w:endnote w:type="continuationSeparator" w:id="1">
    <w:p w:rsidR="001E372E" w:rsidRDefault="001E372E" w:rsidP="00AD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68" w:rsidRDefault="00650A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043632"/>
      <w:docPartObj>
        <w:docPartGallery w:val="Page Numbers (Bottom of Page)"/>
        <w:docPartUnique/>
      </w:docPartObj>
    </w:sdtPr>
    <w:sdtContent>
      <w:p w:rsidR="00650A68" w:rsidRDefault="00952E91">
        <w:pPr>
          <w:pStyle w:val="a6"/>
          <w:jc w:val="right"/>
        </w:pPr>
        <w:r>
          <w:fldChar w:fldCharType="begin"/>
        </w:r>
        <w:r w:rsidR="00650A68">
          <w:instrText>PAGE   \* MERGEFORMAT</w:instrText>
        </w:r>
        <w:r>
          <w:fldChar w:fldCharType="separate"/>
        </w:r>
        <w:r w:rsidR="005F1AD5">
          <w:rPr>
            <w:noProof/>
          </w:rPr>
          <w:t>6</w:t>
        </w:r>
        <w:r>
          <w:fldChar w:fldCharType="end"/>
        </w:r>
      </w:p>
    </w:sdtContent>
  </w:sdt>
  <w:p w:rsidR="00AD5E19" w:rsidRDefault="00AD5E1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68" w:rsidRDefault="00650A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2E" w:rsidRDefault="001E372E" w:rsidP="00AD5E19">
      <w:pPr>
        <w:spacing w:after="0" w:line="240" w:lineRule="auto"/>
      </w:pPr>
      <w:r>
        <w:separator/>
      </w:r>
    </w:p>
  </w:footnote>
  <w:footnote w:type="continuationSeparator" w:id="1">
    <w:p w:rsidR="001E372E" w:rsidRDefault="001E372E" w:rsidP="00AD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68" w:rsidRDefault="00650A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68" w:rsidRDefault="00650A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68" w:rsidRDefault="00650A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7507"/>
    <w:multiLevelType w:val="hybridMultilevel"/>
    <w:tmpl w:val="000054A4"/>
    <w:lvl w:ilvl="0" w:tplc="79843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03BC"/>
    <w:rsid w:val="000B1FEE"/>
    <w:rsid w:val="00115EB8"/>
    <w:rsid w:val="00117F4A"/>
    <w:rsid w:val="001607CF"/>
    <w:rsid w:val="00162C4E"/>
    <w:rsid w:val="00186648"/>
    <w:rsid w:val="001914E3"/>
    <w:rsid w:val="001C1EA4"/>
    <w:rsid w:val="001D461F"/>
    <w:rsid w:val="001E03BC"/>
    <w:rsid w:val="001E372E"/>
    <w:rsid w:val="00206968"/>
    <w:rsid w:val="00295C52"/>
    <w:rsid w:val="002D2829"/>
    <w:rsid w:val="002F37D4"/>
    <w:rsid w:val="003D7698"/>
    <w:rsid w:val="00445F1A"/>
    <w:rsid w:val="004B5BBD"/>
    <w:rsid w:val="005405F9"/>
    <w:rsid w:val="0059057B"/>
    <w:rsid w:val="005F1AD5"/>
    <w:rsid w:val="00650A68"/>
    <w:rsid w:val="006B4084"/>
    <w:rsid w:val="006C643D"/>
    <w:rsid w:val="00725898"/>
    <w:rsid w:val="00737851"/>
    <w:rsid w:val="007638C6"/>
    <w:rsid w:val="008F5D5B"/>
    <w:rsid w:val="00922847"/>
    <w:rsid w:val="00952E91"/>
    <w:rsid w:val="009602FB"/>
    <w:rsid w:val="00A4486C"/>
    <w:rsid w:val="00AD5E19"/>
    <w:rsid w:val="00B60A01"/>
    <w:rsid w:val="00BA43E7"/>
    <w:rsid w:val="00BB7919"/>
    <w:rsid w:val="00BF7C50"/>
    <w:rsid w:val="00C015A1"/>
    <w:rsid w:val="00C55078"/>
    <w:rsid w:val="00C64C94"/>
    <w:rsid w:val="00C728D3"/>
    <w:rsid w:val="00C95813"/>
    <w:rsid w:val="00CB08D6"/>
    <w:rsid w:val="00CB7D27"/>
    <w:rsid w:val="00D5327A"/>
    <w:rsid w:val="00DB2286"/>
    <w:rsid w:val="00E40941"/>
    <w:rsid w:val="00EC147B"/>
    <w:rsid w:val="00FB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E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D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E1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DB2286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9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E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D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E1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DB2286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9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-53-2011@mail.ru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F9FC-8883-44B0-9D4E-9EA364E3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Dr.NEC</dc:creator>
  <cp:keywords/>
  <dc:description/>
  <cp:lastModifiedBy>Ekaterina</cp:lastModifiedBy>
  <cp:revision>15</cp:revision>
  <dcterms:created xsi:type="dcterms:W3CDTF">2015-06-09T09:21:00Z</dcterms:created>
  <dcterms:modified xsi:type="dcterms:W3CDTF">2023-07-11T05:21:00Z</dcterms:modified>
</cp:coreProperties>
</file>