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</w:pPr>
      <w:bookmarkStart w:id="0" w:name="_GoBack"/>
      <w:r w:rsidRPr="007260E4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45"/>
          <w:szCs w:val="45"/>
          <w:lang w:eastAsia="ru-RU"/>
        </w:rPr>
        <w:t>ИННОВАЦИОННЫЕ МЕТОДЫ И ФОРМЫ РАБОТЫ ПО ФОРМИРОВАНИЮ ОСНОВ БЕЗОПАСНОСТИ ЖИЗНЕДЕЯТЕЛЬНОСТИ В ДОУ</w:t>
      </w:r>
    </w:p>
    <w:bookmarkEnd w:id="0"/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травмоопасных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ситуаций.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Клиническое исследование, 52 участника, применение в течение 4 недель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.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** —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Микроотшелушивающий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гель. Потребительский тест, 77 респондентов, 4 недели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Развитие навыков безопасного поведения у детей дошкольного возраста я начала с выявления уровня их знаний и интересов через проведение бесед, наблюдений, игровых занятий. И на основе анализа карт индивидуального развития детей в своей группе я определила цель своей работы: создание условий для формирования компетенций безопасного поведения у дошкольников.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Изучить новинки методической литературы по использованию инновационных игровых технологий по обучению дошкольников основам безопасности жизнедеятельности.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Сформировать у детей осознанное выполнение правил поведения, обеспечивающих сохранность их жизни и здоровья в современных условиях улицы, транспорта, природы, быта.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 Повысить образовательный уровень родителей по формированию у дошкольников основ безопасности жизнедеятельности.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Изучив методические новинки, я выбрала современные педагогические технологии в дошкольном образовании, которые направлены на реализацию ФГОС дошкольного образования.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 числу эффективных современных образовательных технологий в системе дошкольного образования относятся: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Основой ФГОС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является системно-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деятельностный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компетентностный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 подход. Это метод обучения, при котором ребёнок не получает новые знания в готовом виде, а сам их добывает в процессе собственной познавательной деятельности.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этом этапе создавала условия для возникновения у детей внутренней потребности (мотивации) включения в деятельность.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данном этапе в совместной деятельности с детьми я организовала деятельность детей, в ходе которой целенаправленно актуализируются мыслительные операции, а также знания и опыт детей, необходимые для построения нового знания. При этом у детей формируются такие предпосылки универсальных учебных действий, как умение работать по инструкции взрослого, взаимодействовать со сверстниками, согласовывать свои действия, выявлять и исправлять свои ошибки.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Игровые технологии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– это использование игр и игровых упражнений; соревнований, драматизаций, конкурсов, ребусов, кроссвордов, головоломок, выставок детских творческих работ, тематических и досуговых мероприятий, развлечений, целевых прогулок.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Метод сравнения. Дети могут сравнить: огонь – это хорошо или огонь – это плохо. Например, детям предлагаю изображения на картинках, дается задание отобрать 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предметы, которые будут нужны пожарному при тушении пожара, и отобрать предметы, которые горят.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Экспериментирование и опыты. Дает ребенку возможность самостоятельно находить решение, подтверждение или опровержение собственных представлений.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Применение </w:t>
      </w: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информационных компьютерных технологий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 при ознакомлении с правилами безопасности позволяло вызвать активный познавательный интерес у детей и сделать образовательную деятельность насыщенной. Дети с большим интересом смотрели презентации, видеофильмы, а затем рассказывали об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увиденном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Завершаются краткосрочные проекты по безопасности итоговым мероприятием (развлечение, викторина) и выставкой детских работ.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 совместном творчестве педагога, воспитанников и их родителей были созданы объекты, имитирующие потенциально опасные предметы, а также изготовлены макеты домашней обстановки, улицы, двора, леса для закрепления правил безопасности дошкольников.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воспитании детей неоспорима роль семьи. Важно, чтобы родители осознали, что нельзя требовать от ребенка выполнения какого-либо правила поведения, если они сами не всегда ему следуют.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12"/>
          <w:szCs w:val="12"/>
          <w:bdr w:val="none" w:sz="0" w:space="0" w:color="auto" w:frame="1"/>
          <w:lang w:eastAsia="ru-RU"/>
        </w:rPr>
        <w:t>РЕКЛАМА•SOLOWAY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на собраниях и в беседах с помощью наглядной пропаганды подчеркивается моральная ответственность, которая лежит на взрослых;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Таким образом, воспитание безопасности – непрерывный, систематический процесс, который зависит не только от оснащения его самыми современными технологиями и оборудованием, но прежде всего от грамотности и компетентности воспитателя в области данной проблемы, от умения слаженно взаимодействовать с детьми, сотрудничать с родителями и социумом.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6" name="Прямоугольник 6" descr="https://moluch.ru/media/cache/70/27/70276d5ebd438cdfc2335c7a3593eb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moluch.ru/media/cache/70/27/70276d5ebd438cdfc2335c7a3593eb73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Правила поведения и меры безопасности непосредственным образом связаны с условиями проживания человека, будь то современный город или сельская местность, привычная домашняя обстановка или морское побережье – каждая среда диктует совершенно различные способы поведения и соответственно меры предосторожности. Если бы все люди их хорошо знали и соблюдали, было бы меньше травм и несчастных случаев [1, 3].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Безопасность – это не просто сумма усвоенных знаний, а умение правильно вести себя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 В связи с этим традиционные формы обучения, принятые в дошкольных образовательных учреждениях, могут использоваться лишь частично и большое внимание надо уделять организации различных видов деятельности, направленных на приобретение детьми определенного навыка поведения, опыта. Ведь все, чему учат детей, они должны уметь применять в реальной жизни, на практике [1, 7].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В требованиях к структуре основной образовательной программы дошкольного образования и ее объему ФГОС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обозначает, что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содержание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Социально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noBreakHyphen/>
        <w:t xml:space="preserve">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саморегуляции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Вода питьевая для детского питания "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ФрутоНяня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детская вода". Необходима консультация специалиста. Идеальным питанием для ребенка первого года жизни является грудное молоко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 ФГОС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отмечается, что образовательная деятельность осуществляется в формах: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непосредственно образовательной деятельности (НОД, не связанной с одновременным проведением режимных моментов);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совместной деятельности педагога и детей;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образовательной деятельности, осуществляемой в режимных моментах (во время утреннего прихода детей, прогулки, подготовки к приемам пищи и дневному сну и т.п.);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взаимодействия с семьями детей по реализации Программы.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Опыт и современные исследования показывают, что педагогический процесс лишь в той степени может развивать ребенка, в какой педагог умеет им грамотно управлять. Успех определяет методы и приемы образования воспитанников.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Этот метод актуален и очень эффективен, он дает ребенку возможность экспериментировать, синтезировать полученные знания, развивать творческие способности и коммуникативные навыки. Эта инновация признана одной из основных при реализации принципа непрерывности образования [5, 3].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Цель проекта: формирование основ безопасности собственной жизнедеятельности (ОБЖ) и предпосылок экологического сознания (безопасности окружающего мира) в процессе совместной деятельности детей и взрослых на основе сюжетно-событийного принципа.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Задачи проекта: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Формирование, уточнение и закрепление представлений об опасных для человека и окружающего мира природы ситуациях и способах поведения в них.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Передача, уточнение и закрепление знаний о правилах безопасности дорожного движения в качестве пешехода и пассажира транспортного средства.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 Организация совместной деятельности детей и взрослых на основе интеграции ОО, регионального компонента.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 xml:space="preserve">Проект состоит из единого сюжета, который представляет собой целостный, содержательно-завершенный фрагмент воображаемой жизни (путешествие по разным местам), носителями которой являются персонажи, педагоги, дети, родители. Материал для планирования готовят временно создаваемые творческие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микрогруппы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всех возрастных групп на 2 недели (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подтемы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краткосрочные проекты) в соответствии с планом проекта. В завершение каждой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подтемы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проводится итоговое тематическое мероприятие (развлечение, театрализованное представление, конкурс, викторина и др.), оформляется выставка, дополняется характерными элементами центральная стена. Каждой группой ведется фотолетопись проекта.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План проекта: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Ожидаемые результаты.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Для детей: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развитие интереса к правилам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здоровьесберегающего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безопасного поведения;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обогащение представлений о доступном ребенку предметном мире и назначении предметов, о правилах их безопасного использования;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формирование осторожного и осмотрительного отношения к потенциально опасным для человека ситуациям.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обогащение представлений детей об основных источниках и видах опасности в быту, на улице, в природе, в общении с незнакомыми людьми;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овладение знаниями о правилах безопасности дорожного движения в качестве пешехода и пассажира транспортного средства;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развитие умений и навыков безопасного поведения у детей в разнообразных опасных ситуациях;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развитие осознанности и произвольности в выполнении основных правил безопасного поведения в быту, на улице, в природе, в общении с незнакомыми людьми;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формирование осторожного и осмотрительного отношения к потенциально опасным ситуациям.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расширение представлений детей об основных источниках и видах опасности в быту, на улице, в природе и способах безопасного поведения;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Сытый ребенок спит спокойнее, сытый ребенок активнее днем. Содержат сахара природного происхождения. Сведения о возрастных ограничениях применения продукции «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ФрутоНяня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 смотрите на индивидуальной упаковке. Идеальным питанием для ребенка раннего возраста является грудное молоко. Необходима консультация специалиста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развитие умений самостоятельного безопасного поведения в повседневной жизни на основе правил безопасного поведения;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обогащение знаний о правилах безопасного дорожного движения в качестве пешехода и пассажира транспортного средства;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развитие осторожного и осмотрительного отношения к потенциально опасным для человека ситуациям в быту, на улице, в природе.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развитие предпосылок экологического сознания, представления об опасных для человека ситуациях в природе и способах поведения в них;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закрепление знаний о правилах безопасности дорожного движения в качестве пешехода и пассажира транспортного средства;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воспитание осторожного и осмотрительного отношения к потенциально опасным для человека ситуациям в быту, на улице, в природе;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умение решать задачи социально-коммуникативного развития детей на основе интеграции ОО;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- использовать разнообразные технологии в работе с детьми;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обогащение развивающей предметно-пространственной среды (центр сюжетно-ролевых игр, центр конструирования + ПДД, центр природы).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Вот лишь малая часть наших минуток: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Вопрос. Почему надо переходить улицу только на перекрестке и на пешеходном переходе?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Ответ. Водитель знает, что по правилам в этих местах разрешается движение пешеходам, он едет внимательно, снижает скорость. Пешеход, который переходит не там, где положено, и сам может пострадать, и мешает водителю.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Вопрос. Почему нельзя переходить улицу на красный или желтый свет?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Вопрос. Почему опасно переходить улицу бегом?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Ответ. Когда человек бежит, ему трудно наблюдать, видеть. Все прыгает, и сил уходит много. А при переходе улицы главное – внимательно наблюдать и влево, и вправо, потому, что часто улица обманчива: кажется безопасно, и, вдруг, выезжает машина из переулка, или из-за другой машины. Еще труднее заметить мотоцикл.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Вопрос. Почему опасно переходить улицу наискосок?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Ответ. Когда идешь наискосок, поворачиваешься спиной к машинам, и можешь их не увидеть. Кроме того, путь перехода становится длиннее.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Вопрос. Как видит водитель пассажиров автобуса?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Ответ. Водитель наблюдает за посадкой и высадкой и за пассажирами в салоне в специальные зеркала. Поэтому ему и не надо поворачивать голову, чтобы увидеть, что делается сзади.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Целенаправленная работа педагогического коллектива по формированию основ безопасности жизнедеятельности способствует созданию в ДОУ безопасной образовательной среды, формированию сообщества воспитывающих взрослых, комплексному решению задач образовательных областей.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Основные термины </w:t>
      </w: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(генерируются автоматически)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дорожное движение, ребенок, безопасное поведение, итоговое мероприятие, качество пешехода, образовательная деятельность, осмотрительное отношение, транспортное средство, улица, правило безопасности.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Актуальность обучения ребенка дошкольного возраста правилам.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дорожное движение, ребенок, светофор, пешеходный переход, дорога, правило, постовой, безопасное поведение, участие детей, знак.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Формирование основ безопасности у дошкольников </w:t>
      </w:r>
      <w:proofErr w:type="gramStart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через</w:t>
      </w:r>
      <w:proofErr w:type="gramEnd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ребенок, дорожное движение, дорожная безопасность, дошкольный возраст, работа, игра, знак, безопасное поведение, дошкольник, правило.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Обучение детей подготовительной группы Правилам </w:t>
      </w:r>
      <w:proofErr w:type="gramStart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Дорожного</w:t>
      </w:r>
      <w:proofErr w:type="gramEnd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Приводит к данной ситуации незнание правил дорожного движения, игнорирование их, недостаточный опыт поведения на дороге, а также равнодушное отношение взрослых к поведению малышей на дороге. Формирование безопасного поведения у детей.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Обучение правилам дорожного движения детей дошкольного.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орожное движение, ребенок, знак, дорога, правило, детский сад, дошкольный возраст, безопасное поведение, знание, пешеходный переход.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Ознакомление младших дошкольников правилам </w:t>
      </w:r>
      <w:proofErr w:type="gramStart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дорожного</w:t>
      </w:r>
      <w:proofErr w:type="gramEnd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 ним нельзя подходить с той же меркой, как и взрослым, поэтому возникает необходимость создания определенной системы по ознакомлению детей с Правилами Дорожного Движения (ПДД) и привитию им навыков безопасного поведения на дорогах и улицах.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Опыт работы по формированию основ безопасного поведения.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безопасное поведение, дорожное движение, ребенок, игра, дорожно-транспортная среда, формирование основ, детская деятельность, проезжая часть, дорога, работа.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Безопасность жизнедеятельности в </w:t>
      </w:r>
      <w:proofErr w:type="gramStart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дошкольном</w:t>
      </w:r>
      <w:proofErr w:type="gramEnd"/>
      <w:r w:rsidRPr="007260E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передачу детям знаний о правилах безопасности дорожного движения в качестве пешехода и пассажира транспортного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758045" cy="9758045"/>
                <wp:effectExtent l="0" t="0" r="0" b="0"/>
                <wp:docPr id="1" name="Прямоугольник 1" descr="Нажмите, чтобы узнать подробно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8045" cy="975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Нажмите, чтобы узнать подробности" style="width:768.35pt;height:7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ИННОВАЦИОННЫЕ ФОРМЫ И МЕТОДЫ РАБОТЫ С ДОШКОЛЬНИКАМИ ПО ФОРМИРОВАНИЮ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ОСНОВ БЕЗОПАСНОСТИ В РАМКАХ ГОС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Инновация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– комплексный процесс создания, распространения, внедрения и использования нового практического средства, метода или концепции для удовлетворения человеческих потребностей. </w:t>
      </w: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(Современный словарь иностранных слов)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 инновациями в образовании понимается процесс совершенствования педагогических технологий, совокупности методов, приёмов и средств обучения.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Введение Государственного Образовательного Стандарта позволяет говорить о становлении новой системы дошкольного образования, где одним из ключевых моментов является необходимость использования всех педагогических ресурсов для эффективного развития ребёнка. Приоритетным направлением в организации образовательного процесса дошкольных учреждений должен стать индивидуальный подход к ребёнку, сохранение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самоценности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дошкольного детства и самой природы дошкольника. Это даёт современному педагогу – воспитателю свободу в выборе форм и методов организации детской деятельности, главным результатом этого выбора должны стать личностные качества ребёнка, а не сумма его знаний, умений и навыков. Поэтому педагогическая деятельность, сегодня должна стать качественно новой, более гибкой, инновационной, т. е. такой, при которой происходит развитие образовательного процесса (</w:t>
      </w:r>
      <w:proofErr w:type="spellStart"/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Вале́рий</w:t>
      </w:r>
      <w:proofErr w:type="spellEnd"/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Семёнович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Ла́зарев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— российский учёный в сфере психологии управления и образования; доктор психологических наук, профессор).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Современные формы работы с детьми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Обновление содержания образования требует от педагогов применения новых современных форм работы с детьми;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-интегрированная образовательная деятельность;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-проектная деятельность (исследовательские - творческие проекты;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ролево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-игровые проекты; информационно-практико-ориентированные проекты; творческие проекты в детском саду);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-игровые обучающие ситуации;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-творческая деятельность: изготовление панно, совместных коллажей, работа в мини-мастерской, организация творческих конкурсов, выставок.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ОБРАЗОВАТЕЛЬНАЯ ОБЛАСТЬ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традиционные семейные ценности; развитие общения и взаимодействия ребёнка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саморегуляции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ОСНОВНОЕ СОДЕРЖАНИЕ ДЕЯТЕЛЬНОСТИ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Социализация, развитие общения, нравственное воспитание.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Ребенок в семье и сообществе, патриотическое воспитание.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Самообслуживание, самостоятельность, трудовое воспитание.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Воспитание культурно-гигиенических навыков.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Формирование основ безопасности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ФОРМИРОВАНИЕ ОСНОВ БЕЗОПАСНОСТИ: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Безопасное поведение в природе.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Безопасность на дорогах.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Безопасность собственной жизнедеятельности.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Основные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работа с детьми, родителями, педагогическим коллективом и персоналом. Важно не только оберегать ребёнка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 Важно, чтобы родители осознали, что нельзя требовать от ребёнка выполнения какого-либо правила поведения, если они сами не всегда ему следуют. 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Формы образовательной деятельности: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Организованная образовательная деятельность (ООД)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Самостоятельная деятельность детей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Формы организации детей: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Просмотр и анализ мультфильмов, видеофильмов, телепередач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Создание соответствующей предметно-развивающей среды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Одним из важных условий обновления содержания образования является новое информационно-ресурсное обеспечение образовательного процесса – образовательные ресурсы (любые образовательные материалы и средства, совокупность технологических средств, информационных и коммуникационных технологий: компьютеры, иное ИКТ-оборудование (мультимедийные доски, проекторы, коммуникационные каналы (телефон, Интернет, систему современных педагогических технологий, обеспечивающих образование в современной информационно образовательной среде.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Сегодня ИКТ можно считать новым способом передачи знаний, который соответствует качественно новому содержанию обучения и развития ребёнка. Этот способ позволяет ребёнку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Педагогическая деятельность должна быть основана на планировании и своеобразной импровизации, с учётом следующих принципов: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• Принцип психологической комфортности, предполагающий психологическую безопасность, защищённость ребёнка, обеспечение эмоционального комфорта, создание условий для активности, самореализации дошкольника.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Принцип активности, инициативности и субъективности в развитии ребёнка.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• Принцип доверия и поддержки.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Педагог, используя инновационные методы и формы работы, чтобы обеспечить познавательный интерес и мотивацию к обучению, может включать на занятии, в зависимости от потребности: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групповую, парную или индивидуальную работу;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самостоятельную деятельность детей;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постановку вопросов, активизирующих диалог;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Выстроенная модель образовательного процесса с использованием инновационных форм организации детской деятельности поможет каждому воспитателю реализовать требования ГОС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Обучение ребенка дошкольного возраста правилам безопасности по народным сказкам.</w:t>
      </w:r>
    </w:p>
    <w:p w:rsidR="007260E4" w:rsidRPr="007260E4" w:rsidRDefault="007260E4" w:rsidP="007260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практикумы и мини-практикумы для детей;</w:t>
      </w:r>
    </w:p>
    <w:p w:rsidR="007260E4" w:rsidRPr="007260E4" w:rsidRDefault="007260E4" w:rsidP="007260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игры с персонажем;</w:t>
      </w:r>
    </w:p>
    <w:p w:rsidR="007260E4" w:rsidRPr="007260E4" w:rsidRDefault="007260E4" w:rsidP="007260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инструкции по спасению;</w:t>
      </w:r>
    </w:p>
    <w:p w:rsidR="007260E4" w:rsidRPr="007260E4" w:rsidRDefault="007260E4" w:rsidP="007260E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главный сказочный урок</w:t>
      </w: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Практикум для детей младшего и среднего дошкольного возраста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“О пользе сказок”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Прокомментируйте то, о чем вы рассказываете.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Комментарий может быть очень простой: скажите "ай-ай-ай!" - вот и ясно ваше отношение к поступку (проступку) колобка.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Задайте малышу вопросы: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Почему же убежал колобок?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А можно ли было убегать одному в лес (вот он снова - основной мотив: чужой, чуждый и опасный, неизвестный край).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С кем колобок встретился?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А кто его обхитрил?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Почему пропал колобок? (Потому что нарушил запрет, потому что пошел один, а разве можно уходить одному?)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3. Для детей постарше: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Обратите внимание малыша на то, что встречались колобку и хорошие звери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аль, что он доверился симпатичной хитрой лисе. (Все как у нас в жизни, не правда ли?)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Как правильно надо было сделать? Остаться на окошке? Или позвать с собою в лес бабушку/дедушку, которые там бывали (то есть освоили эту "чужую" территорию)? А еще? (Не слушать лису, лисы такие хитрые.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)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Если ваш малыш говорить еще не умеет - все равно задавайте вопросы. И, сделав паузу, сами на них отвечайте. Это отличный способ акцентировать внимание. Задавайте вопрос и сами на него отвечайте, как будто просто рассуждаете вслух. Например, после встречи с зайчиком скажите: "И почему же колобок не побежал назад к бабушке и дедушке? Зайчик-то хотел его съесть, а колобок не испугался! Ай-ай, вернись домой, колобок!" Или можно так: "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Ну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разве можно подходить к незнакомой лисичке? Ай-ай-ай! Нельзя, потому что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"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Говорите кратко и ясно (как в сказке). Никаких сложноподчиненных предложений: малыш в них запутается. И - не ругайте колобка. (Мы не осуждаем детей, мы обсуждаем и исправляем неверные поступки!)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- Выразите главную мысль, которую вы хотите донести до ребенка ("Наша Женя умница, она не убегает одна.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 лисичку Женя будет слушать?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 песенки ей петь?")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Сделайте вывод в доступной для малыша форме. Суть его такова: ребенка предупреждают - прежде чем пойти-убежать куда-то, надо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подумать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как следует, подготовиться, а еще лучше - взять в спутники бабушку/дедушку, папу/маму. По сути, вам надо насторожить ребенка, вызвать здоровую недоверчивость к сладким чужим речам. "Не будь, малыш, самонадеян - всегда найдется тот, кто хитрее тебя".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Конечно, делаете вы это не все разом. Дети просят повторить одни и те же сказки много раз, вот и пользуйтесь этим. Сказку-то рассказываем мы много-много раз. Когда "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поайкайте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", когда спросите. А когда и просто головой покачайте. Постепенно до малыша дойдет суть, и он сам будет комментировать безрассудные действия колобка и давать "спасательные" советы.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-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колобка хорошо играть. Пусть иногда ваш колобок не сидит покорно на лисьем носу, пусть удирает во все лопатки.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Не торопитесь конкретизировать сказку, лишать ее волшебного ореола, сразу же приводя примеры из реальной жизни. Пусть сказка пока остается только сказкой. Как конкретно должен поступать в экстремальной ситуации ребенок - будете учить потом, когда подрастет. Сейчас ваша задача - заложить фундамент безопасности.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Побеседовать о волчках и колобках не поздно, когда ребенку и 3, и 5 лет. Но тут вы можете углубить его знания по этой же теме. Просто вспомните вместе с дошколенком другие народные сказки.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А какие еще сказочные герои путешествовали одни, без взрослых?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Кто не послушался и попал в беду?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А что надо было сделать этому герою?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Как бы ты поступил на его/ее месте?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Как ты думаешь? - очень хороший вопрос, 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почаще</w:t>
      </w:r>
      <w:proofErr w:type="gram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задавайте его детям.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Малыш должен усвоить</w:t>
      </w: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 уходить (убегать) без спросу нельзя, разговаривать с незнакомыми людьми нельзя. Добрый с виду незнакомец может оказаться злым, опасным, может обидеть. Не заговаривай зубы - убегай.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Инструкция по спасению.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Основная задача: сформировать у детей представление о том, что в опасных и непредвиденных ситуациях всегда нужно звать на помощь и уметь постоять за себя.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Сказка "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Заюшкина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избушка".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Вопросы к детям: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Кто поселился в доме у зайчика?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Кто хотел помочь зайчику, да не смог</w:t>
      </w: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7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Почему убежали и собачка, и медведь?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Кто выгнал лису? (Петушок.)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Почему лиса петушка испугалась и убежала? (Он смело и громко кричал.)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Сказка "Кот, петух и лиса".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Вопросы к детям: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Что делал петушок, когда его тащила лиса за темные леса?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А как ты думаешь, почему он не заплакал, а стал громко кричать, звать на помощь?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Обратите ваше внимание на полезные сказочные советы и выводы, которые должны усвоить дети: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Когда дома один - "не выглядывай в окошко".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- Доверяй, но проверяй.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Зови на помощь - и помощь придет.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Помогай другим - и тебе помогут.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 Выход всегда есть. Безвыходных ситуаций не бывает.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Инновационные формы и методы работы с детьми старшего дошкольного возраста по основам безопасности жизнедеятельности.</w:t>
      </w:r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Планируя формы и приёмы работы со старшими дошкольниками, приоритет отдаётся </w:t>
      </w:r>
      <w:proofErr w:type="spellStart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деятельностному</w:t>
      </w:r>
      <w:proofErr w:type="spellEnd"/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подходу, непосредственно образовательной деятельности через тренинги, занятия-проекты, экспериментирование, соревнования, театрализованные представления, задания, акции безопасности, инструкции, игры-путешествия, активно используя планы, схемы, модели, фото, стенды, коллажи, рисунки</w:t>
      </w:r>
      <w:r w:rsidRPr="007260E4">
        <w:rPr>
          <w:rFonts w:ascii="Tahoma" w:eastAsia="Times New Roman" w:hAnsi="Tahoma" w:cs="Tahoma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7260E4" w:rsidRPr="007260E4" w:rsidRDefault="007260E4" w:rsidP="007260E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7260E4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Ежегодно организуется и проводится работа по основам безопасности жизнедеятельности в рамках месячника по безопасности.</w:t>
      </w:r>
    </w:p>
    <w:p w:rsidR="000E4DB6" w:rsidRDefault="000E4DB6"/>
    <w:sectPr w:rsidR="000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3AA"/>
    <w:multiLevelType w:val="multilevel"/>
    <w:tmpl w:val="8B82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84476"/>
    <w:multiLevelType w:val="multilevel"/>
    <w:tmpl w:val="491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25170"/>
    <w:multiLevelType w:val="multilevel"/>
    <w:tmpl w:val="0ABA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E4"/>
    <w:rsid w:val="000E4DB6"/>
    <w:rsid w:val="0072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6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0E4"/>
    <w:rPr>
      <w:color w:val="0000FF"/>
      <w:u w:val="single"/>
    </w:rPr>
  </w:style>
  <w:style w:type="character" w:styleId="a5">
    <w:name w:val="Emphasis"/>
    <w:basedOn w:val="a0"/>
    <w:uiPriority w:val="20"/>
    <w:qFormat/>
    <w:rsid w:val="007260E4"/>
    <w:rPr>
      <w:i/>
      <w:iCs/>
    </w:rPr>
  </w:style>
  <w:style w:type="character" w:customStyle="1" w:styleId="q7cdf937a">
    <w:name w:val="q7cdf937a"/>
    <w:basedOn w:val="a0"/>
    <w:rsid w:val="007260E4"/>
  </w:style>
  <w:style w:type="paragraph" w:styleId="a6">
    <w:name w:val="Balloon Text"/>
    <w:basedOn w:val="a"/>
    <w:link w:val="a7"/>
    <w:uiPriority w:val="99"/>
    <w:semiHidden/>
    <w:unhideWhenUsed/>
    <w:rsid w:val="007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6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60E4"/>
    <w:rPr>
      <w:color w:val="0000FF"/>
      <w:u w:val="single"/>
    </w:rPr>
  </w:style>
  <w:style w:type="character" w:styleId="a5">
    <w:name w:val="Emphasis"/>
    <w:basedOn w:val="a0"/>
    <w:uiPriority w:val="20"/>
    <w:qFormat/>
    <w:rsid w:val="007260E4"/>
    <w:rPr>
      <w:i/>
      <w:iCs/>
    </w:rPr>
  </w:style>
  <w:style w:type="character" w:customStyle="1" w:styleId="q7cdf937a">
    <w:name w:val="q7cdf937a"/>
    <w:basedOn w:val="a0"/>
    <w:rsid w:val="007260E4"/>
  </w:style>
  <w:style w:type="paragraph" w:styleId="a6">
    <w:name w:val="Balloon Text"/>
    <w:basedOn w:val="a"/>
    <w:link w:val="a7"/>
    <w:uiPriority w:val="99"/>
    <w:semiHidden/>
    <w:unhideWhenUsed/>
    <w:rsid w:val="007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8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8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0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4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72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529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11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372014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11638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7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985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19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46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86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61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46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6357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0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5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1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1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12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2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2043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198851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33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266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33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591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4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49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98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335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7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16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02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7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66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88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1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71260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02194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1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9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3337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45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273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76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0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53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3976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424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9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4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1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4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4050</Words>
  <Characters>23086</Characters>
  <Application>Microsoft Office Word</Application>
  <DocSecurity>0</DocSecurity>
  <Lines>192</Lines>
  <Paragraphs>54</Paragraphs>
  <ScaleCrop>false</ScaleCrop>
  <Company/>
  <LinksUpToDate>false</LinksUpToDate>
  <CharactersWithSpaces>27082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2023-07-11T15:53:00Z</dcterms:created>
  <dcterms:modified xsi:type="dcterms:W3CDTF">2023-07-11T15:55:00Z</dcterms:modified>
</cp:coreProperties>
</file>