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6D" w:rsidRPr="000054C7" w:rsidRDefault="0046368E" w:rsidP="00062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96D" w:rsidRPr="000054C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F1396D" w:rsidRPr="000054C7" w:rsidRDefault="00F1396D" w:rsidP="0006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C7">
        <w:rPr>
          <w:rFonts w:ascii="Times New Roman" w:hAnsi="Times New Roman" w:cs="Times New Roman"/>
          <w:b/>
          <w:sz w:val="28"/>
          <w:szCs w:val="28"/>
        </w:rPr>
        <w:t>"Соликамский социально - педагогический колледж</w:t>
      </w:r>
    </w:p>
    <w:p w:rsidR="00F1396D" w:rsidRPr="00062E98" w:rsidRDefault="00F1396D" w:rsidP="0006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C7">
        <w:rPr>
          <w:rFonts w:ascii="Times New Roman" w:hAnsi="Times New Roman" w:cs="Times New Roman"/>
          <w:b/>
          <w:sz w:val="28"/>
          <w:szCs w:val="28"/>
        </w:rPr>
        <w:t>имени А.П. Раменского»"</w:t>
      </w:r>
    </w:p>
    <w:p w:rsidR="00062E98" w:rsidRDefault="00062E98" w:rsidP="00F139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96D" w:rsidRPr="000054C7" w:rsidRDefault="000C2355" w:rsidP="00F13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Выпускная квалификационная работа</w:t>
      </w:r>
    </w:p>
    <w:p w:rsidR="00062E98" w:rsidRDefault="00062E98" w:rsidP="00062E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ПМ 03 Организация занятий по основным общеобразовательным программам дошкольного образования</w:t>
      </w:r>
    </w:p>
    <w:p w:rsidR="00062E98" w:rsidRPr="000054C7" w:rsidRDefault="00062E98" w:rsidP="00062E9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1305"/>
        <w:gridCol w:w="580"/>
        <w:gridCol w:w="2043"/>
        <w:gridCol w:w="2972"/>
        <w:gridCol w:w="2316"/>
      </w:tblGrid>
      <w:tr w:rsidR="00F1396D" w:rsidRPr="000054C7" w:rsidTr="00AB0FC9">
        <w:trPr>
          <w:gridBefore w:val="1"/>
          <w:wBefore w:w="106" w:type="dxa"/>
        </w:trPr>
        <w:tc>
          <w:tcPr>
            <w:tcW w:w="1305" w:type="dxa"/>
          </w:tcPr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  <w:r w:rsidRPr="000054C7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7911" w:type="dxa"/>
            <w:gridSpan w:val="4"/>
            <w:vMerge w:val="restart"/>
          </w:tcPr>
          <w:p w:rsidR="00F1396D" w:rsidRPr="000054C7" w:rsidRDefault="00365A78" w:rsidP="00AB0F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Компьютерная презентация как средство формирования математических представлений у детей старшего дошкольного возраста.</w:t>
            </w:r>
          </w:p>
        </w:tc>
      </w:tr>
      <w:tr w:rsidR="00F1396D" w:rsidRPr="000054C7" w:rsidTr="00AB0FC9">
        <w:trPr>
          <w:gridBefore w:val="1"/>
          <w:wBefore w:w="106" w:type="dxa"/>
        </w:trPr>
        <w:tc>
          <w:tcPr>
            <w:tcW w:w="1305" w:type="dxa"/>
          </w:tcPr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</w:tc>
        <w:tc>
          <w:tcPr>
            <w:tcW w:w="7911" w:type="dxa"/>
            <w:gridSpan w:val="4"/>
            <w:vMerge/>
          </w:tcPr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</w:tc>
      </w:tr>
      <w:tr w:rsidR="00F1396D" w:rsidRPr="000054C7" w:rsidTr="00AB0FC9">
        <w:trPr>
          <w:gridBefore w:val="1"/>
          <w:wBefore w:w="106" w:type="dxa"/>
        </w:trPr>
        <w:tc>
          <w:tcPr>
            <w:tcW w:w="1305" w:type="dxa"/>
          </w:tcPr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</w:tc>
        <w:tc>
          <w:tcPr>
            <w:tcW w:w="7911" w:type="dxa"/>
            <w:gridSpan w:val="4"/>
            <w:vMerge/>
          </w:tcPr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</w:tc>
      </w:tr>
      <w:tr w:rsidR="00F1396D" w:rsidRPr="000054C7" w:rsidTr="00AB0FC9">
        <w:trPr>
          <w:gridAfter w:val="1"/>
          <w:wAfter w:w="2316" w:type="dxa"/>
        </w:trPr>
        <w:tc>
          <w:tcPr>
            <w:tcW w:w="1991" w:type="dxa"/>
            <w:gridSpan w:val="3"/>
          </w:tcPr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  <w:r w:rsidRPr="000054C7">
              <w:rPr>
                <w:b/>
                <w:sz w:val="28"/>
                <w:szCs w:val="28"/>
              </w:rPr>
              <w:t>Выполнила: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F1396D" w:rsidRPr="000054C7" w:rsidRDefault="00F1396D" w:rsidP="00AB0FC9">
            <w:pPr>
              <w:rPr>
                <w:sz w:val="28"/>
                <w:szCs w:val="28"/>
              </w:rPr>
            </w:pPr>
          </w:p>
          <w:p w:rsidR="00F1396D" w:rsidRPr="000054C7" w:rsidRDefault="00F1396D" w:rsidP="00AB0FC9">
            <w:pPr>
              <w:rPr>
                <w:sz w:val="28"/>
                <w:szCs w:val="28"/>
              </w:rPr>
            </w:pPr>
          </w:p>
          <w:p w:rsidR="00F1396D" w:rsidRDefault="00365A78" w:rsidP="00AB0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</w:t>
            </w:r>
          </w:p>
          <w:p w:rsidR="00365A78" w:rsidRDefault="00365A78" w:rsidP="00AB0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Елизавета </w:t>
            </w:r>
          </w:p>
          <w:p w:rsidR="00365A78" w:rsidRPr="000054C7" w:rsidRDefault="00365A78" w:rsidP="00AB0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Викторовна  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</w:p>
          <w:p w:rsidR="00F1396D" w:rsidRPr="000054C7" w:rsidRDefault="00F1396D" w:rsidP="00AB0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В-4</w:t>
            </w:r>
            <w:r w:rsidR="00365A78">
              <w:rPr>
                <w:b/>
                <w:sz w:val="28"/>
                <w:szCs w:val="28"/>
              </w:rPr>
              <w:t>1</w:t>
            </w:r>
          </w:p>
        </w:tc>
      </w:tr>
      <w:tr w:rsidR="00F1396D" w:rsidRPr="000054C7" w:rsidTr="00AB0FC9">
        <w:trPr>
          <w:gridAfter w:val="1"/>
          <w:wAfter w:w="2316" w:type="dxa"/>
        </w:trPr>
        <w:tc>
          <w:tcPr>
            <w:tcW w:w="1991" w:type="dxa"/>
            <w:gridSpan w:val="3"/>
          </w:tcPr>
          <w:p w:rsidR="00F1396D" w:rsidRPr="000054C7" w:rsidRDefault="00F1396D" w:rsidP="00AB0FC9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F1396D" w:rsidRPr="000054C7" w:rsidRDefault="00F1396D" w:rsidP="00AB0FC9">
            <w:pPr>
              <w:jc w:val="center"/>
              <w:rPr>
                <w:i/>
                <w:sz w:val="28"/>
                <w:szCs w:val="28"/>
              </w:rPr>
            </w:pPr>
            <w:r w:rsidRPr="000054C7">
              <w:rPr>
                <w:i/>
                <w:sz w:val="28"/>
                <w:szCs w:val="28"/>
              </w:rPr>
              <w:t>(фамилия имя отчество)</w:t>
            </w:r>
          </w:p>
        </w:tc>
        <w:tc>
          <w:tcPr>
            <w:tcW w:w="2972" w:type="dxa"/>
          </w:tcPr>
          <w:p w:rsidR="00F1396D" w:rsidRPr="000054C7" w:rsidRDefault="00F1396D" w:rsidP="00AB0FC9">
            <w:pPr>
              <w:jc w:val="center"/>
              <w:rPr>
                <w:b/>
                <w:i/>
                <w:sz w:val="28"/>
                <w:szCs w:val="28"/>
              </w:rPr>
            </w:pPr>
            <w:r w:rsidRPr="000054C7">
              <w:rPr>
                <w:b/>
                <w:i/>
                <w:sz w:val="28"/>
                <w:szCs w:val="28"/>
              </w:rPr>
              <w:t>(группа)</w:t>
            </w:r>
          </w:p>
        </w:tc>
      </w:tr>
      <w:tr w:rsidR="00F1396D" w:rsidRPr="000054C7" w:rsidTr="00AB0FC9">
        <w:trPr>
          <w:gridAfter w:val="1"/>
          <w:wAfter w:w="2316" w:type="dxa"/>
        </w:trPr>
        <w:tc>
          <w:tcPr>
            <w:tcW w:w="1991" w:type="dxa"/>
            <w:gridSpan w:val="3"/>
          </w:tcPr>
          <w:p w:rsidR="00F1396D" w:rsidRPr="000054C7" w:rsidRDefault="00F1396D" w:rsidP="00AB0FC9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F1396D" w:rsidRPr="000054C7" w:rsidRDefault="00F1396D" w:rsidP="00AB0FC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2" w:type="dxa"/>
          </w:tcPr>
          <w:p w:rsidR="00F1396D" w:rsidRPr="000054C7" w:rsidRDefault="00F1396D" w:rsidP="00AB0FC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1396D" w:rsidRPr="000054C7" w:rsidTr="00AB0FC9">
        <w:trPr>
          <w:gridAfter w:val="1"/>
          <w:wAfter w:w="2316" w:type="dxa"/>
        </w:trPr>
        <w:tc>
          <w:tcPr>
            <w:tcW w:w="1991" w:type="dxa"/>
            <w:gridSpan w:val="3"/>
          </w:tcPr>
          <w:p w:rsidR="00F1396D" w:rsidRPr="000054C7" w:rsidRDefault="00F1396D" w:rsidP="00AB0FC9">
            <w:pPr>
              <w:rPr>
                <w:sz w:val="28"/>
                <w:szCs w:val="28"/>
              </w:rPr>
            </w:pPr>
          </w:p>
        </w:tc>
        <w:tc>
          <w:tcPr>
            <w:tcW w:w="5015" w:type="dxa"/>
            <w:gridSpan w:val="2"/>
          </w:tcPr>
          <w:p w:rsidR="00F1396D" w:rsidRPr="000054C7" w:rsidRDefault="00F1396D" w:rsidP="00AB0FC9">
            <w:pPr>
              <w:rPr>
                <w:b/>
                <w:i/>
                <w:sz w:val="28"/>
                <w:szCs w:val="28"/>
              </w:rPr>
            </w:pPr>
          </w:p>
        </w:tc>
      </w:tr>
      <w:tr w:rsidR="00F1396D" w:rsidRPr="000054C7" w:rsidTr="00AB0FC9">
        <w:trPr>
          <w:gridAfter w:val="1"/>
          <w:wAfter w:w="2316" w:type="dxa"/>
        </w:trPr>
        <w:tc>
          <w:tcPr>
            <w:tcW w:w="1991" w:type="dxa"/>
            <w:gridSpan w:val="3"/>
          </w:tcPr>
          <w:p w:rsidR="00F1396D" w:rsidRPr="000054C7" w:rsidRDefault="00F1396D" w:rsidP="00AB0FC9">
            <w:pPr>
              <w:rPr>
                <w:sz w:val="28"/>
                <w:szCs w:val="28"/>
              </w:rPr>
            </w:pPr>
          </w:p>
        </w:tc>
        <w:tc>
          <w:tcPr>
            <w:tcW w:w="5015" w:type="dxa"/>
            <w:gridSpan w:val="2"/>
            <w:tcBorders>
              <w:bottom w:val="single" w:sz="4" w:space="0" w:color="auto"/>
            </w:tcBorders>
          </w:tcPr>
          <w:p w:rsidR="00F1396D" w:rsidRPr="000054C7" w:rsidRDefault="00F1396D" w:rsidP="00AB0FC9">
            <w:pPr>
              <w:jc w:val="center"/>
              <w:rPr>
                <w:b/>
                <w:i/>
                <w:sz w:val="28"/>
                <w:szCs w:val="28"/>
              </w:rPr>
            </w:pPr>
            <w:r w:rsidRPr="000054C7">
              <w:rPr>
                <w:b/>
                <w:sz w:val="28"/>
                <w:szCs w:val="28"/>
              </w:rPr>
              <w:t>44.02.01 Дошкольное образование</w:t>
            </w:r>
          </w:p>
        </w:tc>
      </w:tr>
      <w:tr w:rsidR="00F1396D" w:rsidRPr="000054C7" w:rsidTr="00AB0FC9">
        <w:trPr>
          <w:gridAfter w:val="1"/>
          <w:wAfter w:w="2316" w:type="dxa"/>
        </w:trPr>
        <w:tc>
          <w:tcPr>
            <w:tcW w:w="1991" w:type="dxa"/>
            <w:gridSpan w:val="3"/>
          </w:tcPr>
          <w:p w:rsidR="00F1396D" w:rsidRPr="000054C7" w:rsidRDefault="00F1396D" w:rsidP="00AB0FC9">
            <w:pPr>
              <w:rPr>
                <w:sz w:val="28"/>
                <w:szCs w:val="28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</w:tcBorders>
          </w:tcPr>
          <w:p w:rsidR="00F1396D" w:rsidRPr="000054C7" w:rsidRDefault="00F1396D" w:rsidP="00AB0FC9">
            <w:pPr>
              <w:jc w:val="center"/>
              <w:rPr>
                <w:b/>
                <w:i/>
                <w:sz w:val="28"/>
                <w:szCs w:val="28"/>
              </w:rPr>
            </w:pPr>
            <w:r w:rsidRPr="000054C7">
              <w:rPr>
                <w:b/>
                <w:i/>
                <w:sz w:val="28"/>
                <w:szCs w:val="28"/>
              </w:rPr>
              <w:t>(наименование специальности)</w:t>
            </w:r>
          </w:p>
        </w:tc>
      </w:tr>
    </w:tbl>
    <w:p w:rsidR="00F1396D" w:rsidRPr="000054C7" w:rsidRDefault="00F1396D" w:rsidP="00062E98">
      <w:pPr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5279"/>
      </w:tblGrid>
      <w:tr w:rsidR="00F1396D" w:rsidRPr="000054C7" w:rsidTr="00AB0FC9">
        <w:tc>
          <w:tcPr>
            <w:tcW w:w="1451" w:type="dxa"/>
          </w:tcPr>
          <w:p w:rsidR="00F1396D" w:rsidRPr="000054C7" w:rsidRDefault="00F1396D" w:rsidP="00AB0FC9">
            <w:pPr>
              <w:rPr>
                <w:b/>
                <w:sz w:val="28"/>
                <w:szCs w:val="28"/>
              </w:rPr>
            </w:pPr>
            <w:r w:rsidRPr="000054C7">
              <w:rPr>
                <w:b/>
                <w:sz w:val="28"/>
                <w:szCs w:val="28"/>
              </w:rPr>
              <w:t>Руководитель: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:rsidR="00F1396D" w:rsidRPr="000054C7" w:rsidRDefault="00365A78" w:rsidP="00AB0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Андреевна Тюлькина</w:t>
            </w:r>
            <w:r w:rsidR="00F1396D" w:rsidRPr="000054C7">
              <w:rPr>
                <w:sz w:val="28"/>
                <w:szCs w:val="28"/>
              </w:rPr>
              <w:t>, преподаватель</w:t>
            </w:r>
          </w:p>
        </w:tc>
      </w:tr>
      <w:tr w:rsidR="00F1396D" w:rsidRPr="000054C7" w:rsidTr="00AB0FC9">
        <w:tc>
          <w:tcPr>
            <w:tcW w:w="1451" w:type="dxa"/>
          </w:tcPr>
          <w:p w:rsidR="00F1396D" w:rsidRPr="000054C7" w:rsidRDefault="00F1396D" w:rsidP="00AB0FC9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F1396D" w:rsidRPr="000054C7" w:rsidRDefault="00F1396D" w:rsidP="00AB0FC9">
            <w:pPr>
              <w:jc w:val="center"/>
              <w:rPr>
                <w:i/>
                <w:sz w:val="28"/>
                <w:szCs w:val="28"/>
              </w:rPr>
            </w:pPr>
            <w:r w:rsidRPr="000054C7">
              <w:rPr>
                <w:i/>
                <w:sz w:val="28"/>
                <w:szCs w:val="28"/>
              </w:rPr>
              <w:t>(Фамилия имя отчество, должность)</w:t>
            </w:r>
          </w:p>
        </w:tc>
      </w:tr>
    </w:tbl>
    <w:p w:rsidR="00F1396D" w:rsidRPr="000054C7" w:rsidRDefault="00F1396D" w:rsidP="00F1396D">
      <w:pPr>
        <w:rPr>
          <w:sz w:val="28"/>
          <w:szCs w:val="28"/>
        </w:rPr>
      </w:pPr>
    </w:p>
    <w:p w:rsidR="00F1396D" w:rsidRPr="000054C7" w:rsidRDefault="00F1396D" w:rsidP="00F1396D">
      <w:pPr>
        <w:rPr>
          <w:rFonts w:ascii="Times New Roman" w:hAnsi="Times New Roman" w:cs="Times New Roman"/>
          <w:sz w:val="28"/>
          <w:szCs w:val="28"/>
        </w:rPr>
      </w:pPr>
      <w:r w:rsidRPr="000054C7">
        <w:rPr>
          <w:rFonts w:ascii="Times New Roman" w:hAnsi="Times New Roman" w:cs="Times New Roman"/>
          <w:sz w:val="28"/>
          <w:szCs w:val="28"/>
        </w:rPr>
        <w:t xml:space="preserve">  Защита со</w:t>
      </w:r>
      <w:r w:rsidR="00BB2D56">
        <w:rPr>
          <w:rFonts w:ascii="Times New Roman" w:hAnsi="Times New Roman" w:cs="Times New Roman"/>
          <w:sz w:val="28"/>
          <w:szCs w:val="28"/>
        </w:rPr>
        <w:t>стоялась  «___»____________2023</w:t>
      </w:r>
      <w:r w:rsidRPr="000054C7">
        <w:rPr>
          <w:rFonts w:ascii="Times New Roman" w:hAnsi="Times New Roman" w:cs="Times New Roman"/>
          <w:sz w:val="28"/>
          <w:szCs w:val="28"/>
        </w:rPr>
        <w:t>г.</w:t>
      </w:r>
    </w:p>
    <w:p w:rsidR="00F1396D" w:rsidRPr="000054C7" w:rsidRDefault="00F1396D" w:rsidP="00F1396D">
      <w:pPr>
        <w:rPr>
          <w:rFonts w:ascii="Times New Roman" w:hAnsi="Times New Roman" w:cs="Times New Roman"/>
          <w:sz w:val="28"/>
          <w:szCs w:val="28"/>
        </w:rPr>
      </w:pPr>
      <w:r w:rsidRPr="000054C7">
        <w:rPr>
          <w:rFonts w:ascii="Times New Roman" w:hAnsi="Times New Roman" w:cs="Times New Roman"/>
          <w:sz w:val="28"/>
          <w:szCs w:val="28"/>
        </w:rPr>
        <w:t xml:space="preserve">   Оценка     ____ (________________) </w:t>
      </w:r>
    </w:p>
    <w:p w:rsidR="00F1396D" w:rsidRDefault="00F1396D" w:rsidP="00F1396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11A46" w:rsidRDefault="00211A46" w:rsidP="00F1396D">
      <w:pPr>
        <w:tabs>
          <w:tab w:val="left" w:pos="9071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7A2ED6" w:rsidRDefault="007A2ED6" w:rsidP="00F1396D">
      <w:pPr>
        <w:tabs>
          <w:tab w:val="left" w:pos="9071"/>
        </w:tabs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396D" w:rsidRPr="000054C7" w:rsidRDefault="00365A78" w:rsidP="00211A4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Соликамск, </w:t>
      </w:r>
      <w:r w:rsidR="00BB2D56">
        <w:rPr>
          <w:rFonts w:ascii="Times New Roman" w:hAnsi="Times New Roman" w:cs="Times New Roman"/>
          <w:sz w:val="28"/>
          <w:szCs w:val="28"/>
        </w:rPr>
        <w:t>2023</w:t>
      </w:r>
      <w:r w:rsidR="00F1396D">
        <w:rPr>
          <w:rFonts w:ascii="Times New Roman" w:hAnsi="Times New Roman" w:cs="Times New Roman"/>
          <w:sz w:val="28"/>
          <w:szCs w:val="28"/>
        </w:rPr>
        <w:br w:type="page"/>
      </w:r>
    </w:p>
    <w:p w:rsidR="00062E98" w:rsidRPr="00C13641" w:rsidRDefault="0000054A" w:rsidP="00C13641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r w:rsidRPr="00C41B20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062E98" w:rsidRPr="00C41B20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C41B2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63944536" w:history="1">
        <w:r w:rsidR="00062E98" w:rsidRPr="00C13641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>Введение</w:t>
        </w:r>
        <w:r w:rsidR="00062E98" w:rsidRPr="00C136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062E98" w:rsidRPr="00C13641" w:rsidRDefault="0050713F" w:rsidP="00C13641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63944537" w:history="1">
        <w:r w:rsidR="00062E98" w:rsidRPr="00114884">
          <w:rPr>
            <w:rStyle w:val="aa"/>
            <w:rFonts w:ascii="Times New Roman" w:hAnsi="Times New Roman" w:cs="Times New Roman"/>
            <w:noProof/>
            <w:sz w:val="28"/>
            <w:szCs w:val="28"/>
          </w:rPr>
          <w:t>Глава 1.</w:t>
        </w:r>
        <w:r w:rsidR="00114884" w:rsidRPr="00114884">
          <w:rPr>
            <w:rStyle w:val="aa"/>
            <w:rFonts w:eastAsiaTheme="minorHAnsi"/>
            <w:lang w:eastAsia="en-US"/>
          </w:rPr>
          <w:t xml:space="preserve"> </w:t>
        </w:r>
        <w:r w:rsidR="008E5262" w:rsidRPr="00114884">
          <w:rPr>
            <w:rStyle w:val="aa"/>
            <w:rFonts w:ascii="Times New Roman" w:hAnsi="Times New Roman" w:cs="Times New Roman"/>
            <w:noProof/>
            <w:sz w:val="28"/>
            <w:szCs w:val="28"/>
          </w:rPr>
          <w:t>ТЕОРЕТИЧЕСКИЕ ОСНОВЫ ПРИМЕНЕНИЯ КОМПЬЮТЕРНОЙ ПРЕЗЕНТАЦИИ В МАТЕМАТИЧЕСКОМ РАЗВИТИИ ДЕТЕЙ ДОШКОЛЬНОГО ВОЗРАСТА</w:t>
        </w:r>
        <w:r w:rsidR="00062E98" w:rsidRPr="00114884">
          <w:rPr>
            <w:rStyle w:val="aa"/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062E98" w:rsidRPr="00C13641" w:rsidRDefault="0050713F" w:rsidP="00C13641">
      <w:pPr>
        <w:pStyle w:val="21"/>
        <w:tabs>
          <w:tab w:val="right" w:leader="dot" w:pos="9345"/>
        </w:tabs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63944538" w:history="1">
        <w:r w:rsidR="00114884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1.1 Содержание и средства </w:t>
        </w:r>
        <w:r w:rsidR="00D15BB4" w:rsidRPr="00C13641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</w:t>
        </w:r>
        <w:r w:rsidR="00805A70" w:rsidRPr="00C13641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>матем</w:t>
        </w:r>
        <w:r w:rsidR="00114884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>атического представления</w:t>
        </w:r>
        <w:r w:rsidR="00D15BB4" w:rsidRPr="00C13641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в старшем  дошкольном  возрасте</w:t>
        </w:r>
        <w:r w:rsidR="00062E98" w:rsidRPr="00C136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062E98" w:rsidRPr="00C13641" w:rsidRDefault="0050713F" w:rsidP="00C13641">
      <w:pPr>
        <w:pStyle w:val="21"/>
        <w:tabs>
          <w:tab w:val="right" w:leader="dot" w:pos="9345"/>
        </w:tabs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63944539" w:history="1">
        <w:r w:rsidR="00114884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>1.2 Роль компьютерной  презентации</w:t>
        </w:r>
        <w:r w:rsidR="00805A70" w:rsidRPr="00C13641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</w:t>
        </w:r>
        <w:r w:rsidR="00114884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>как средство</w:t>
        </w:r>
        <w:r w:rsidR="00F726A5" w:rsidRPr="00C13641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 формирования математических представлений у детей старшего дошкольного возраста</w:t>
        </w:r>
        <w:r w:rsidR="00062E98" w:rsidRPr="00C136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062E98" w:rsidRPr="00C13641" w:rsidRDefault="0050713F" w:rsidP="00C13641">
      <w:pPr>
        <w:pStyle w:val="12"/>
        <w:rPr>
          <w:rFonts w:ascii="Times New Roman" w:hAnsi="Times New Roman" w:cs="Times New Roman"/>
          <w:noProof/>
          <w:sz w:val="28"/>
          <w:szCs w:val="28"/>
          <w:u w:val="single"/>
        </w:rPr>
      </w:pPr>
      <w:hyperlink w:anchor="_Toc63944541" w:history="1">
        <w:r w:rsidR="00D15BB4" w:rsidRPr="00934796">
          <w:rPr>
            <w:rStyle w:val="aa"/>
            <w:rFonts w:ascii="Times New Roman" w:hAnsi="Times New Roman" w:cs="Times New Roman"/>
            <w:noProof/>
            <w:sz w:val="28"/>
            <w:szCs w:val="28"/>
          </w:rPr>
          <w:t xml:space="preserve">Глава 2. </w:t>
        </w:r>
        <w:r w:rsidR="00934796">
          <w:rPr>
            <w:rStyle w:val="aa"/>
            <w:rFonts w:ascii="Times New Roman" w:hAnsi="Times New Roman" w:cs="Times New Roman"/>
            <w:noProof/>
            <w:sz w:val="28"/>
            <w:szCs w:val="28"/>
          </w:rPr>
          <w:t>Исследовательно-практическая работа по формированию математических представлений у детей старшего дошкольного возраста с использованием компьютерных презентаций</w:t>
        </w:r>
        <w:r w:rsidR="00934796" w:rsidRPr="00934796">
          <w:rPr>
            <w:rStyle w:val="aa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hyperlink w:anchor="_Toc63944541" w:history="1">
          <w:r w:rsidR="00D15BB4" w:rsidRPr="00934796">
            <w:rPr>
              <w:rStyle w:val="aa"/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</w:hyperlink>
        <w:r w:rsidR="00062E98" w:rsidRPr="00934796">
          <w:rPr>
            <w:rStyle w:val="aa"/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062E98" w:rsidRPr="00C13641" w:rsidRDefault="0050713F" w:rsidP="00C13641">
      <w:pPr>
        <w:pStyle w:val="21"/>
        <w:tabs>
          <w:tab w:val="right" w:leader="dot" w:pos="9345"/>
        </w:tabs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63944542" w:history="1">
        <w:r w:rsidR="00D15BB4" w:rsidRPr="00C13641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</w:rPr>
          <w:t>2.1 Диагностика сформированности  математических представлений у детей старшего дошкольного возраста</w:t>
        </w:r>
        <w:r w:rsidR="00062E98" w:rsidRPr="00C13641">
          <w:rPr>
            <w:rStyle w:val="aa"/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</w:hyperlink>
    </w:p>
    <w:p w:rsidR="00062E98" w:rsidRPr="00C13641" w:rsidRDefault="0050713F" w:rsidP="00C13641">
      <w:pPr>
        <w:pStyle w:val="21"/>
        <w:tabs>
          <w:tab w:val="right" w:leader="dot" w:pos="9345"/>
        </w:tabs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63944543" w:history="1">
        <w:r w:rsidR="00D15BB4" w:rsidRPr="00FB44DC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2.2</w:t>
        </w:r>
        <w:r w:rsidR="00FB44DC" w:rsidRPr="00FB44DC">
          <w:rPr>
            <w:rStyle w:val="aa"/>
            <w:rFonts w:eastAsiaTheme="minorHAnsi"/>
            <w:lang w:eastAsia="en-US"/>
          </w:rPr>
          <w:t xml:space="preserve"> </w:t>
        </w:r>
        <w:r w:rsidR="008E5262" w:rsidRPr="00FB44DC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Система работы по формированию математических представлений у детей старшего дошкольного возраста по средством компьютерной презентации</w:t>
        </w:r>
        <w:r w:rsidR="00062E98" w:rsidRPr="00FB44DC">
          <w:rPr>
            <w:rStyle w:val="aa"/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6C7F3C" w:rsidRPr="00C13641" w:rsidRDefault="0000054A" w:rsidP="002F2F33">
      <w:pPr>
        <w:pStyle w:val="21"/>
        <w:tabs>
          <w:tab w:val="right" w:leader="dot" w:pos="9345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3641">
        <w:rPr>
          <w:rFonts w:ascii="Times New Roman" w:hAnsi="Times New Roman" w:cs="Times New Roman"/>
          <w:sz w:val="28"/>
          <w:szCs w:val="28"/>
        </w:rPr>
        <w:fldChar w:fldCharType="begin"/>
      </w:r>
      <w:r w:rsidR="0036208F" w:rsidRPr="00C13641">
        <w:rPr>
          <w:rFonts w:ascii="Times New Roman" w:hAnsi="Times New Roman" w:cs="Times New Roman"/>
          <w:sz w:val="28"/>
          <w:szCs w:val="28"/>
        </w:rPr>
        <w:instrText xml:space="preserve"> HYPERLINK \l "_Toc63944544" </w:instrText>
      </w:r>
      <w:r w:rsidRPr="00C13641">
        <w:rPr>
          <w:rFonts w:ascii="Times New Roman" w:hAnsi="Times New Roman" w:cs="Times New Roman"/>
          <w:sz w:val="28"/>
          <w:szCs w:val="28"/>
        </w:rPr>
        <w:fldChar w:fldCharType="separate"/>
      </w:r>
      <w:r w:rsidR="002F2F33">
        <w:rPr>
          <w:rFonts w:ascii="Times New Roman" w:hAnsi="Times New Roman" w:cs="Times New Roman"/>
          <w:noProof/>
          <w:sz w:val="28"/>
          <w:szCs w:val="28"/>
        </w:rPr>
        <w:t xml:space="preserve">      2.3</w:t>
      </w:r>
      <w:r w:rsidR="006C7F3C" w:rsidRPr="00C13641">
        <w:rPr>
          <w:rFonts w:ascii="Times New Roman" w:hAnsi="Times New Roman" w:cs="Times New Roman"/>
          <w:noProof/>
          <w:sz w:val="28"/>
          <w:szCs w:val="28"/>
        </w:rPr>
        <w:t xml:space="preserve"> Методические рекомендации для воспитателей и родителей…………….</w:t>
      </w:r>
    </w:p>
    <w:p w:rsidR="00062E98" w:rsidRPr="00C13641" w:rsidRDefault="0000054A" w:rsidP="000730B4">
      <w:pPr>
        <w:pStyle w:val="21"/>
        <w:tabs>
          <w:tab w:val="right" w:leader="dot" w:pos="9345"/>
        </w:tabs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3641">
        <w:rPr>
          <w:rFonts w:ascii="Times New Roman" w:hAnsi="Times New Roman" w:cs="Times New Roman"/>
          <w:noProof/>
          <w:sz w:val="28"/>
          <w:szCs w:val="28"/>
        </w:rPr>
        <w:fldChar w:fldCharType="end"/>
      </w:r>
      <w:hyperlink w:anchor="_Toc63944545" w:history="1">
        <w:r w:rsidR="00062E98" w:rsidRPr="00C13641">
          <w:rPr>
            <w:rStyle w:val="aa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062E98" w:rsidRPr="00C136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062E98" w:rsidRPr="00C13641" w:rsidRDefault="0050713F" w:rsidP="00C13641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63944546" w:history="1">
        <w:r w:rsidR="00062E98" w:rsidRPr="00C13641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  <w:r w:rsidR="00062E98" w:rsidRPr="00C1364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D63D85" w:rsidRPr="00C13641" w:rsidRDefault="00D63D85" w:rsidP="00C13641">
      <w:pPr>
        <w:jc w:val="both"/>
        <w:rPr>
          <w:rFonts w:ascii="Times New Roman" w:hAnsi="Times New Roman" w:cs="Times New Roman"/>
          <w:sz w:val="28"/>
          <w:szCs w:val="28"/>
        </w:rPr>
      </w:pPr>
      <w:r w:rsidRPr="00C13641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Приложение…………………………………………………………………………</w:t>
      </w:r>
    </w:p>
    <w:p w:rsidR="00BB2D56" w:rsidRPr="00C13641" w:rsidRDefault="00BB2D56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D56" w:rsidRPr="00C13641" w:rsidRDefault="00BB2D56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F3C" w:rsidRPr="00C13641" w:rsidRDefault="006C7F3C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F33" w:rsidRDefault="002F2F33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B4" w:rsidRDefault="000730B4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B4" w:rsidRDefault="000730B4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D56" w:rsidRPr="000730B4" w:rsidRDefault="006C7F3C" w:rsidP="00073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B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C7F3C" w:rsidRDefault="006C7F3C" w:rsidP="00C13641">
      <w:pPr>
        <w:jc w:val="both"/>
        <w:rPr>
          <w:rFonts w:ascii="Times New Roman" w:hAnsi="Times New Roman" w:cs="Times New Roman"/>
          <w:sz w:val="28"/>
          <w:szCs w:val="28"/>
        </w:rPr>
      </w:pPr>
      <w:r w:rsidRPr="00C13641">
        <w:rPr>
          <w:rFonts w:ascii="Times New Roman" w:hAnsi="Times New Roman" w:cs="Times New Roman"/>
          <w:sz w:val="28"/>
          <w:szCs w:val="28"/>
        </w:rPr>
        <w:t>Одним из важных аспектов образовательной области «Познавательное развитие» является формирование и развитие математических представлений у детей дошкольного возраста. В условиях дошкольной образовательной организации мы формируем и развиваем количественные, величинные, пространственные, геометрические и временные представления.</w:t>
      </w:r>
    </w:p>
    <w:p w:rsidR="008A2AA5" w:rsidRPr="008A2AA5" w:rsidRDefault="008A2AA5" w:rsidP="008A2AA5">
      <w:pPr>
        <w:jc w:val="both"/>
        <w:rPr>
          <w:rFonts w:ascii="Times New Roman" w:hAnsi="Times New Roman" w:cs="Times New Roman"/>
          <w:sz w:val="28"/>
          <w:szCs w:val="28"/>
        </w:rPr>
      </w:pPr>
      <w:r w:rsidRPr="008A2AA5">
        <w:rPr>
          <w:rFonts w:ascii="Times New Roman" w:hAnsi="Times New Roman" w:cs="Times New Roman"/>
          <w:sz w:val="28"/>
          <w:szCs w:val="28"/>
        </w:rPr>
        <w:t>На сегодняшний день в системе дошкольного образования происходят значительные перемены. Успех этих перемен связан с 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технологий, в первую очередь компьютеров. В соответствии с Концепцией внедрения новых информационных технологий в дошкольное образование компьютер должен стать в детском саду ядром развивающей предметной среды.</w:t>
      </w:r>
    </w:p>
    <w:p w:rsidR="008A2AA5" w:rsidRPr="008A2AA5" w:rsidRDefault="008A2AA5" w:rsidP="008A2AA5">
      <w:pPr>
        <w:jc w:val="both"/>
        <w:rPr>
          <w:rFonts w:ascii="Times New Roman" w:hAnsi="Times New Roman" w:cs="Times New Roman"/>
          <w:sz w:val="28"/>
          <w:szCs w:val="28"/>
        </w:rPr>
      </w:pPr>
      <w:r w:rsidRPr="008A2AA5">
        <w:rPr>
          <w:rFonts w:ascii="Times New Roman" w:hAnsi="Times New Roman" w:cs="Times New Roman"/>
          <w:sz w:val="28"/>
          <w:szCs w:val="28"/>
        </w:rPr>
        <w:t>Используемые в настоящее время методы обучения дошкольников реализуют далеко не все возможности, заложенные в математике. Разрешить это противоречие возможно путем внедрения новых, более эффективных методов и разнообразных форм обучения детей математике.</w:t>
      </w:r>
    </w:p>
    <w:p w:rsidR="008A2AA5" w:rsidRPr="008A2AA5" w:rsidRDefault="008A2AA5" w:rsidP="008A2AA5">
      <w:pPr>
        <w:jc w:val="both"/>
        <w:rPr>
          <w:rFonts w:ascii="Times New Roman" w:hAnsi="Times New Roman" w:cs="Times New Roman"/>
          <w:sz w:val="28"/>
          <w:szCs w:val="28"/>
        </w:rPr>
      </w:pPr>
      <w:r w:rsidRPr="008A2AA5">
        <w:rPr>
          <w:rFonts w:ascii="Times New Roman" w:hAnsi="Times New Roman" w:cs="Times New Roman"/>
          <w:sz w:val="28"/>
          <w:szCs w:val="28"/>
        </w:rPr>
        <w:t>В настоящее время создается множество простых и сложных компьютерных программ по формированию у детей математических представлений. Но следует помнить о том, что внедрение компьютера в дошкольное учреждение требует особых условий.</w:t>
      </w:r>
    </w:p>
    <w:p w:rsidR="008A2AA5" w:rsidRPr="008A2AA5" w:rsidRDefault="008A2AA5" w:rsidP="008A2AA5">
      <w:pPr>
        <w:jc w:val="both"/>
        <w:rPr>
          <w:rFonts w:ascii="Times New Roman" w:hAnsi="Times New Roman" w:cs="Times New Roman"/>
          <w:sz w:val="28"/>
          <w:szCs w:val="28"/>
        </w:rPr>
      </w:pPr>
      <w:r w:rsidRPr="008A2AA5">
        <w:rPr>
          <w:rFonts w:ascii="Times New Roman" w:hAnsi="Times New Roman" w:cs="Times New Roman"/>
          <w:sz w:val="28"/>
          <w:szCs w:val="28"/>
        </w:rPr>
        <w:t>В формировании элементарных математических представлений у детей дошкольного возраста компьютер и в частности...</w:t>
      </w:r>
    </w:p>
    <w:p w:rsidR="008A2AA5" w:rsidRPr="008A2AA5" w:rsidRDefault="008A2AA5" w:rsidP="008A2AA5">
      <w:pPr>
        <w:jc w:val="both"/>
        <w:rPr>
          <w:rFonts w:ascii="Times New Roman" w:hAnsi="Times New Roman" w:cs="Times New Roman"/>
          <w:sz w:val="28"/>
          <w:szCs w:val="28"/>
        </w:rPr>
      </w:pPr>
      <w:r w:rsidRPr="008A2AA5">
        <w:rPr>
          <w:rFonts w:ascii="Times New Roman" w:hAnsi="Times New Roman" w:cs="Times New Roman"/>
          <w:sz w:val="28"/>
          <w:szCs w:val="28"/>
        </w:rPr>
        <w:t>Таким образом, тема выпускной квалификационной работы «Использование компьютерной презентации в математическом развитии детей старшего дошкольного возраста » является актуальной.</w:t>
      </w:r>
    </w:p>
    <w:p w:rsidR="005B2AE1" w:rsidRDefault="005B2AE1" w:rsidP="008A2A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E1" w:rsidRDefault="005B2AE1" w:rsidP="008A2A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AE1" w:rsidRDefault="005B2AE1" w:rsidP="008A2A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AA5" w:rsidRDefault="008A2AA5" w:rsidP="008A2AA5">
      <w:pPr>
        <w:jc w:val="both"/>
        <w:rPr>
          <w:rFonts w:ascii="Times New Roman" w:hAnsi="Times New Roman" w:cs="Times New Roman"/>
          <w:sz w:val="28"/>
          <w:szCs w:val="28"/>
        </w:rPr>
      </w:pPr>
      <w:r w:rsidRPr="005B2AE1">
        <w:rPr>
          <w:rFonts w:ascii="Times New Roman" w:hAnsi="Times New Roman" w:cs="Times New Roman"/>
          <w:b/>
          <w:sz w:val="28"/>
          <w:szCs w:val="28"/>
        </w:rPr>
        <w:t xml:space="preserve">Проблема исследования </w:t>
      </w:r>
      <w:r w:rsidRPr="008A2AA5">
        <w:rPr>
          <w:rFonts w:ascii="Times New Roman" w:hAnsi="Times New Roman" w:cs="Times New Roman"/>
          <w:sz w:val="28"/>
          <w:szCs w:val="28"/>
        </w:rPr>
        <w:t>– как влияет компьютерная презентация на формирование математических представлений у детей старшего дошкольного возраста.</w:t>
      </w:r>
    </w:p>
    <w:p w:rsidR="005B2AE1" w:rsidRDefault="005B2AE1" w:rsidP="005B2AE1">
      <w:pPr>
        <w:jc w:val="both"/>
        <w:rPr>
          <w:rFonts w:ascii="Times New Roman" w:hAnsi="Times New Roman" w:cs="Times New Roman"/>
          <w:sz w:val="28"/>
          <w:szCs w:val="28"/>
        </w:rPr>
      </w:pPr>
      <w:r w:rsidRPr="005B2A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 исследования</w:t>
      </w:r>
      <w:r w:rsidRPr="005B2AE1">
        <w:rPr>
          <w:rFonts w:ascii="Times New Roman" w:hAnsi="Times New Roman" w:cs="Times New Roman"/>
          <w:b/>
          <w:sz w:val="28"/>
          <w:szCs w:val="28"/>
        </w:rPr>
        <w:t>:</w:t>
      </w:r>
      <w:r w:rsidRPr="005B2AE1">
        <w:rPr>
          <w:rFonts w:ascii="Times New Roman" w:hAnsi="Times New Roman" w:cs="Times New Roman"/>
          <w:sz w:val="28"/>
          <w:szCs w:val="28"/>
        </w:rPr>
        <w:t xml:space="preserve"> формирование математических представлений у детей старшего дошкольного возраста.</w:t>
      </w:r>
    </w:p>
    <w:p w:rsidR="005B2AE1" w:rsidRPr="003A539E" w:rsidRDefault="00166C49" w:rsidP="008A2A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49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="00CF6E09" w:rsidRPr="00CF6E09">
        <w:rPr>
          <w:sz w:val="32"/>
          <w:szCs w:val="32"/>
        </w:rPr>
        <w:t xml:space="preserve"> 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Компьютерная презентация как средство формирования математических представлений 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детей старшего дошкольного возраста</w:t>
      </w:r>
    </w:p>
    <w:p w:rsidR="008A2AA5" w:rsidRPr="003A539E" w:rsidRDefault="008A2AA5" w:rsidP="008A2A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исследования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Выявить 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ияние компьютерной презентации </w:t>
      </w:r>
      <w:r w:rsidR="007936F5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как средства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6F5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математических представлений детей старшего дошкольного возраста.</w:t>
      </w:r>
    </w:p>
    <w:p w:rsidR="008A2AA5" w:rsidRPr="003A539E" w:rsidRDefault="008A2AA5" w:rsidP="008A2AA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B2AE1" w:rsidRPr="003A539E" w:rsidRDefault="005B2AE1" w:rsidP="005B2A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Исследовать особенности формирования математических представлений у детей старшего дошкольного возраста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2AE1" w:rsidRPr="003A539E" w:rsidRDefault="005B2AE1" w:rsidP="005B2A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особенности использования 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 в формировании математических представлений у детей старшего дошкольного возраста</w:t>
      </w:r>
    </w:p>
    <w:p w:rsidR="005B2AE1" w:rsidRPr="003A539E" w:rsidRDefault="005B2AE1" w:rsidP="005B2A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и провести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по формированию  математических представлений детей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</w:t>
      </w: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возраста посредством презентации.</w:t>
      </w:r>
    </w:p>
    <w:p w:rsidR="00D54887" w:rsidRPr="003A539E" w:rsidRDefault="00166C49" w:rsidP="00166C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</w:t>
      </w:r>
      <w:r w:rsidR="00D54887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тематическую копилку 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компьютерных </w:t>
      </w:r>
      <w:r w:rsidR="00D54887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презентаций по </w:t>
      </w:r>
      <w:r w:rsidR="00CF6E09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по формированию  математических представлений детей старшего дошкольного возраста</w:t>
      </w:r>
      <w:r w:rsidR="00D54887" w:rsidRPr="003A5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36F5" w:rsidRDefault="00546918" w:rsidP="005B2AE1">
      <w:pPr>
        <w:jc w:val="both"/>
        <w:rPr>
          <w:rFonts w:ascii="Times New Roman" w:hAnsi="Times New Roman" w:cs="Times New Roman"/>
          <w:sz w:val="28"/>
          <w:szCs w:val="28"/>
        </w:rPr>
      </w:pPr>
      <w:r w:rsidRPr="00546918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D54887">
        <w:rPr>
          <w:rFonts w:ascii="Times New Roman" w:hAnsi="Times New Roman" w:cs="Times New Roman"/>
          <w:b/>
          <w:sz w:val="28"/>
          <w:szCs w:val="28"/>
        </w:rPr>
        <w:t>:</w:t>
      </w:r>
      <w:r w:rsidR="00D54887" w:rsidRPr="00D54887">
        <w:rPr>
          <w:color w:val="000000"/>
          <w:sz w:val="28"/>
          <w:szCs w:val="28"/>
          <w:shd w:val="clear" w:color="auto" w:fill="FFFFFF"/>
        </w:rPr>
        <w:t xml:space="preserve"> </w:t>
      </w:r>
      <w:r w:rsidR="00CF6E09" w:rsidRPr="00793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предполагаем,</w:t>
      </w:r>
      <w:r w:rsidR="007936F5" w:rsidRPr="00793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6E09" w:rsidRPr="00793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использование </w:t>
      </w:r>
      <w:r w:rsidR="00CF6E09" w:rsidRPr="007936F5">
        <w:rPr>
          <w:rFonts w:ascii="Times New Roman" w:hAnsi="Times New Roman" w:cs="Times New Roman"/>
          <w:sz w:val="28"/>
          <w:szCs w:val="28"/>
        </w:rPr>
        <w:t xml:space="preserve">компьютерной презентации </w:t>
      </w:r>
      <w:r w:rsidR="00D54887" w:rsidRPr="007936F5">
        <w:rPr>
          <w:rFonts w:ascii="Times New Roman" w:hAnsi="Times New Roman" w:cs="Times New Roman"/>
          <w:sz w:val="28"/>
          <w:szCs w:val="28"/>
        </w:rPr>
        <w:t> при формировании элементарных математических представлений у детей старшего дошкольного возраста</w:t>
      </w:r>
      <w:r w:rsidR="007936F5" w:rsidRPr="007936F5">
        <w:rPr>
          <w:rFonts w:ascii="Times New Roman" w:hAnsi="Times New Roman" w:cs="Times New Roman"/>
          <w:sz w:val="28"/>
          <w:szCs w:val="28"/>
        </w:rPr>
        <w:t xml:space="preserve"> будет оказывать положительное влияние при </w:t>
      </w:r>
      <w:r w:rsidR="00F70A1E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7936F5">
        <w:rPr>
          <w:rFonts w:ascii="Times New Roman" w:hAnsi="Times New Roman" w:cs="Times New Roman"/>
          <w:sz w:val="28"/>
          <w:szCs w:val="28"/>
        </w:rPr>
        <w:t>возрастных особенностей детей старшего дошкольного возраста</w:t>
      </w:r>
    </w:p>
    <w:p w:rsidR="00D54887" w:rsidRDefault="00D54887" w:rsidP="005B2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D54887" w:rsidRPr="00D54887" w:rsidRDefault="00D54887" w:rsidP="00D54887">
      <w:pPr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1. Дети лучше будут усваивать изучаемый материал за счет того, что мультимедийные презентации несут в себе образный тип информации, понятный дошкольникам.</w:t>
      </w:r>
    </w:p>
    <w:p w:rsidR="00D54887" w:rsidRPr="00D54887" w:rsidRDefault="00D54887" w:rsidP="00D54887">
      <w:pPr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2. У воспитанников повысится мотивация к обучению и интерес к математике за счет привлекательности компьютера и мультимедийных эффектов.</w:t>
      </w:r>
    </w:p>
    <w:p w:rsidR="00D54887" w:rsidRPr="00F70A1E" w:rsidRDefault="00D54887" w:rsidP="005B2AE1">
      <w:pPr>
        <w:jc w:val="both"/>
        <w:rPr>
          <w:rFonts w:ascii="Times New Roman" w:hAnsi="Times New Roman" w:cs="Times New Roman"/>
          <w:sz w:val="28"/>
          <w:szCs w:val="28"/>
        </w:rPr>
      </w:pPr>
      <w:r w:rsidRPr="00D54887">
        <w:rPr>
          <w:rFonts w:ascii="Times New Roman" w:hAnsi="Times New Roman" w:cs="Times New Roman"/>
          <w:sz w:val="28"/>
          <w:szCs w:val="28"/>
        </w:rPr>
        <w:t>3. Полученные знания у детей останутся в памяти на более долгий срок и будут легче восстанавливаться для применения на практике</w:t>
      </w:r>
    </w:p>
    <w:p w:rsidR="005B2AE1" w:rsidRPr="005B2AE1" w:rsidRDefault="005B2AE1" w:rsidP="005B2AE1">
      <w:pPr>
        <w:jc w:val="both"/>
        <w:rPr>
          <w:rFonts w:ascii="Times New Roman" w:hAnsi="Times New Roman" w:cs="Times New Roman"/>
          <w:sz w:val="28"/>
          <w:szCs w:val="28"/>
        </w:rPr>
      </w:pPr>
      <w:r w:rsidRPr="005B2AE1">
        <w:rPr>
          <w:rFonts w:ascii="Times New Roman" w:hAnsi="Times New Roman" w:cs="Times New Roman"/>
          <w:b/>
          <w:sz w:val="28"/>
          <w:szCs w:val="28"/>
        </w:rPr>
        <w:lastRenderedPageBreak/>
        <w:t>База исследования:</w:t>
      </w:r>
      <w:r w:rsidRPr="005B2AE1">
        <w:rPr>
          <w:rFonts w:ascii="Times New Roman" w:hAnsi="Times New Roman" w:cs="Times New Roman"/>
          <w:sz w:val="28"/>
          <w:szCs w:val="28"/>
        </w:rPr>
        <w:t xml:space="preserve"> МАДОУ «ЦРР- детский сад №13 «Солнечный» города Соликамск; 6 корпус старшая группа "Смешарики"</w:t>
      </w:r>
    </w:p>
    <w:p w:rsidR="006C7F3C" w:rsidRPr="00C13641" w:rsidRDefault="006C7F3C" w:rsidP="00C13641">
      <w:pPr>
        <w:jc w:val="both"/>
        <w:rPr>
          <w:rFonts w:ascii="Times New Roman" w:hAnsi="Times New Roman" w:cs="Times New Roman"/>
          <w:sz w:val="28"/>
          <w:szCs w:val="28"/>
        </w:rPr>
      </w:pPr>
      <w:r w:rsidRPr="00C13641">
        <w:rPr>
          <w:rFonts w:ascii="Times New Roman" w:hAnsi="Times New Roman" w:cs="Times New Roman"/>
          <w:sz w:val="28"/>
          <w:szCs w:val="28"/>
        </w:rPr>
        <w:t xml:space="preserve"> Математика выступает в старшем дошкольном возрасте как фактор интеллектуального развития ребенка, формирования его познавательных и творческих способностей. Дошкольники уже активно осваивают счёт,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величин. Ребёнок, не осознавая того, практически включается в простую математическую деятельность, осваивая при этом свойства, отношения, связи в зависимости на предметах и числовом уровне.</w:t>
      </w:r>
    </w:p>
    <w:p w:rsidR="00854D0A" w:rsidRPr="00C13641" w:rsidRDefault="006C7F3C" w:rsidP="00C13641">
      <w:pPr>
        <w:jc w:val="both"/>
        <w:rPr>
          <w:rFonts w:ascii="Times New Roman" w:hAnsi="Times New Roman" w:cs="Times New Roman"/>
          <w:sz w:val="28"/>
          <w:szCs w:val="28"/>
        </w:rPr>
      </w:pPr>
      <w:r w:rsidRPr="00C13641">
        <w:rPr>
          <w:rFonts w:ascii="Times New Roman" w:hAnsi="Times New Roman" w:cs="Times New Roman"/>
          <w:sz w:val="28"/>
          <w:szCs w:val="28"/>
        </w:rPr>
        <w:t>В то же время, обучение математике – достаточно сложный процесс для ребенка, и поэтому важно сделать так, чтобы обучение проходило своевременно, без задержек, с высоким уровнем интереса и эффективности. Для этого непосредственная образовательная деятельность должна проходить в увлекательной игровой форме, особенно с учетом того факта, что ведущей деятельностью в этом возрасте является игровая.</w:t>
      </w:r>
    </w:p>
    <w:p w:rsidR="006C7F3C" w:rsidRPr="00C13641" w:rsidRDefault="006C7F3C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49" w:rsidRDefault="00166C49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Default="00104EB2" w:rsidP="00C13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A1E" w:rsidRPr="003A539E" w:rsidRDefault="00A1556B" w:rsidP="00F70A1E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3A539E">
        <w:rPr>
          <w:rFonts w:ascii="Times New Roman" w:hAnsi="Times New Roman" w:cs="Times New Roman"/>
          <w:color w:val="auto"/>
          <w:sz w:val="28"/>
        </w:rPr>
        <w:lastRenderedPageBreak/>
        <w:t xml:space="preserve">ГЛАВА 1 ТЕОРЕТИЧЕСКИЕ ОСНОВЫ </w:t>
      </w:r>
      <w:r w:rsidR="00F70A1E" w:rsidRPr="003A539E">
        <w:rPr>
          <w:rFonts w:ascii="Times New Roman" w:hAnsi="Times New Roman" w:cs="Times New Roman"/>
          <w:color w:val="auto"/>
          <w:sz w:val="28"/>
        </w:rPr>
        <w:t>ПРИМЕНЕНИЯ КОМП</w:t>
      </w:r>
      <w:r w:rsidR="00F0389E" w:rsidRPr="003A539E">
        <w:rPr>
          <w:rFonts w:ascii="Times New Roman" w:hAnsi="Times New Roman" w:cs="Times New Roman"/>
          <w:color w:val="auto"/>
          <w:sz w:val="28"/>
        </w:rPr>
        <w:t>Ь</w:t>
      </w:r>
      <w:r w:rsidR="00F70A1E" w:rsidRPr="003A539E">
        <w:rPr>
          <w:rFonts w:ascii="Times New Roman" w:hAnsi="Times New Roman" w:cs="Times New Roman"/>
          <w:color w:val="auto"/>
          <w:sz w:val="28"/>
        </w:rPr>
        <w:t>ЮТЕРНОЙ ПРЕЗЕНТАЦИИ ПО ФОРМИРОВАНИЮ</w:t>
      </w:r>
      <w:r w:rsidRPr="003A539E">
        <w:rPr>
          <w:rFonts w:ascii="Times New Roman" w:hAnsi="Times New Roman" w:cs="Times New Roman"/>
          <w:color w:val="auto"/>
          <w:sz w:val="28"/>
        </w:rPr>
        <w:t xml:space="preserve">  МАТЕМАТИЧЕСКИХ ПРЕДСТАВЛЕНИЙ  У ДЕТЕЙ СТАРШЕГО ДОШКОЛЬНОГО ВОЗРАСТА </w:t>
      </w:r>
    </w:p>
    <w:p w:rsidR="00A1556B" w:rsidRPr="00F0389E" w:rsidRDefault="00F70A1E" w:rsidP="00F70A1E">
      <w:pPr>
        <w:pStyle w:val="af7"/>
        <w:rPr>
          <w:rFonts w:ascii="Times New Roman" w:hAnsi="Times New Roman" w:cs="Times New Roman"/>
          <w:b/>
          <w:i w:val="0"/>
          <w:color w:val="FFC000"/>
        </w:rPr>
      </w:pPr>
      <w:r w:rsidRPr="003A539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1.1 Содержание и средства формирования математичсеких представлений у детей  старшего  дошкольного   возраста</w:t>
      </w:r>
      <w:r w:rsidR="00546918" w:rsidRPr="00F0389E">
        <w:rPr>
          <w:rFonts w:ascii="Times New Roman" w:hAnsi="Times New Roman" w:cs="Times New Roman"/>
          <w:b/>
          <w:i w:val="0"/>
          <w:color w:val="auto"/>
        </w:rPr>
        <w:t>.</w:t>
      </w:r>
      <w:r w:rsidRPr="00F0389E">
        <w:rPr>
          <w:rFonts w:ascii="Times New Roman" w:hAnsi="Times New Roman" w:cs="Times New Roman"/>
          <w:b/>
          <w:i w:val="0"/>
          <w:color w:val="FFC000"/>
        </w:rPr>
        <w:t xml:space="preserve"> 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 xml:space="preserve"> Рабочая программа по формированию элементарных математических представлений у детей  старшей группы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с учетом примерной основной образовательной программы «От рождения до школы» под редакцией Н.Е. Вераксы, </w:t>
      </w:r>
      <w:r>
        <w:rPr>
          <w:rFonts w:ascii="Times New Roman" w:hAnsi="Times New Roman" w:cs="Times New Roman"/>
          <w:sz w:val="28"/>
          <w:szCs w:val="28"/>
        </w:rPr>
        <w:t>Т.С. Комаровой, М.А. Васильевой.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Программа предусматривает развитие у детей в процессе различных видов деятельности внимания, восприятия, памяти, мышления, воображения, речи, а также способов умственной деятельности (умение элементарно сравнивать, анализировать, обобщать, устанавливать простейшие причинно-следственные связи и др.).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 Продолжать знакомить с различными геометрическими фигурами, учить использовать в качестве эталонов, плоские и объемные формы.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b/>
          <w:bCs/>
          <w:sz w:val="28"/>
          <w:szCs w:val="28"/>
        </w:rPr>
        <w:t> Задачи по формированию элементарных математических представлений.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i/>
          <w:iCs/>
          <w:sz w:val="28"/>
          <w:szCs w:val="28"/>
        </w:rPr>
        <w:t>Количество и счет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 xml:space="preserve">-Учить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</w:t>
      </w:r>
      <w:r w:rsidRPr="00F0389E">
        <w:rPr>
          <w:rFonts w:ascii="Times New Roman" w:hAnsi="Times New Roman" w:cs="Times New Roman"/>
          <w:sz w:val="28"/>
          <w:szCs w:val="28"/>
        </w:rPr>
        <w:lastRenderedPageBreak/>
        <w:t>(предметов) один к одному; определять большую меньшую) часть множества или их равенство.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-Учить считать до 10; последовательно знакомить с образованием каждого числа в пределах от 5 до 10 (на наглядной основе).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о станет по 7, поровну»).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-Формировать умение понимать отношения рядом стоящих чисел (5 &lt;6 на 1, 6&gt;5 на 1).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-Отсчитывать предметы из большого количества по образцу и заданному числу (в пределах 10).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-Совершенствовать умение считать в прямом и обратном порядке 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-Познакомить с цифрами от 0 до 9.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петушков, 5 матрешек, 5 машин —всех игрушек поровну —по 5).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i/>
          <w:iCs/>
          <w:sz w:val="28"/>
          <w:szCs w:val="28"/>
        </w:rPr>
        <w:t>Величина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lastRenderedPageBreak/>
        <w:t>-Учить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-Развивать глазомер, умение находить предметы длиннее (короче), выше (ниже), шире (уже), толще (тоньше) образца и равные ему.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-Познакомить детей с овалом на основе сравнения его с кругом и прямоугольником.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-Развивать представления о том, как из одной формы сделать другую.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i/>
          <w:iCs/>
          <w:sz w:val="28"/>
          <w:szCs w:val="28"/>
        </w:rPr>
        <w:t>Ориентировка в пространстве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 xml:space="preserve">-Совершенствовать умение ориентироваться в окружающем пространстве; понимать смысл пространственных отношений (вверху —внизу,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знаками—указателями направления движения (вперед, назад, налево, </w:t>
      </w:r>
      <w:r w:rsidRPr="00F0389E">
        <w:rPr>
          <w:rFonts w:ascii="Times New Roman" w:hAnsi="Times New Roman" w:cs="Times New Roman"/>
          <w:sz w:val="28"/>
          <w:szCs w:val="28"/>
        </w:rPr>
        <w:lastRenderedPageBreak/>
        <w:t>направо и т.п.); определять свое местонахождение среди окружающих людей и предметов. Обозначать в речи взаимное расположение предметов. Учить ориентироваться на листе бумаги (справа — слева, вверху — внизу, в середине, в углу).</w:t>
      </w:r>
    </w:p>
    <w:p w:rsidR="00F0389E" w:rsidRP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i/>
          <w:iCs/>
          <w:sz w:val="28"/>
          <w:szCs w:val="28"/>
        </w:rPr>
        <w:t>Ориентировка во времени</w:t>
      </w:r>
    </w:p>
    <w:p w:rsidR="00F0389E" w:rsidRDefault="00F0389E" w:rsidP="00F0389E">
      <w:pPr>
        <w:rPr>
          <w:rFonts w:ascii="Times New Roman" w:hAnsi="Times New Roman" w:cs="Times New Roman"/>
          <w:sz w:val="28"/>
          <w:szCs w:val="28"/>
        </w:rPr>
      </w:pPr>
      <w:r w:rsidRPr="00F0389E">
        <w:rPr>
          <w:rFonts w:ascii="Times New Roman" w:hAnsi="Times New Roman" w:cs="Times New Roman"/>
          <w:sz w:val="28"/>
          <w:szCs w:val="28"/>
        </w:rPr>
        <w:t>-Дать детям представление о том, что утро, вечер, день и ночь составляют сутки. Уточнить на конкретных примерах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  <w:sdt>
        <w:sdtPr>
          <w:rPr>
            <w:rFonts w:ascii="Times New Roman" w:hAnsi="Times New Roman" w:cs="Times New Roman"/>
            <w:sz w:val="28"/>
            <w:szCs w:val="28"/>
          </w:rPr>
          <w:id w:val="-1811084364"/>
          <w:citation/>
        </w:sdtPr>
        <w:sdtContent>
          <w:r w:rsidR="00F7398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73989">
            <w:rPr>
              <w:rFonts w:ascii="Times New Roman" w:hAnsi="Times New Roman" w:cs="Times New Roman"/>
              <w:sz w:val="28"/>
              <w:szCs w:val="28"/>
            </w:rPr>
            <w:instrText xml:space="preserve"> CITATION НЕВ \l 1049 </w:instrText>
          </w:r>
          <w:r w:rsidR="00F7398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F73989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F73989" w:rsidRPr="00F73989">
            <w:rPr>
              <w:rFonts w:ascii="Times New Roman" w:hAnsi="Times New Roman" w:cs="Times New Roman"/>
              <w:noProof/>
              <w:sz w:val="28"/>
              <w:szCs w:val="28"/>
            </w:rPr>
            <w:t>(Н.Е, б.д.)</w:t>
          </w:r>
          <w:r w:rsidR="00F7398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sdtContent>
      </w:sdt>
    </w:p>
    <w:p w:rsidR="009B7B6B" w:rsidRPr="00F0389E" w:rsidRDefault="009B7B6B" w:rsidP="00F0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B6B">
        <w:rPr>
          <w:rFonts w:ascii="Times New Roman" w:hAnsi="Times New Roman" w:cs="Times New Roman"/>
          <w:sz w:val="28"/>
          <w:szCs w:val="28"/>
        </w:rPr>
        <w:t>Процесс формирования элементарных математических представлений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9B7B6B">
        <w:rPr>
          <w:rFonts w:ascii="Times New Roman" w:hAnsi="Times New Roman" w:cs="Times New Roman"/>
          <w:sz w:val="28"/>
          <w:szCs w:val="28"/>
        </w:rPr>
        <w:t xml:space="preserve">в результате систематически проводимой работы на занятиях и вне их, направленной на ознакомление детей с количественными, пространственными и временными отношениями с помощью разнообразных средств. </w:t>
      </w:r>
      <w:r w:rsidRPr="009B7B6B">
        <w:rPr>
          <w:rFonts w:ascii="Times New Roman" w:hAnsi="Times New Roman" w:cs="Times New Roman"/>
          <w:sz w:val="28"/>
          <w:szCs w:val="28"/>
        </w:rPr>
        <w:br/>
        <w:t>В настоящее время в практике работы детских дошкольных учреждений широко распространены следующие средства формирования элементарных математических представлений:</w:t>
      </w:r>
      <w:r w:rsidRPr="009B7B6B">
        <w:rPr>
          <w:rFonts w:ascii="Times New Roman" w:hAnsi="Times New Roman" w:cs="Times New Roman"/>
          <w:sz w:val="28"/>
          <w:szCs w:val="28"/>
        </w:rPr>
        <w:br/>
        <w:t>— комплекты наглядного дидактического материала для занятий;</w:t>
      </w:r>
      <w:r w:rsidRPr="009B7B6B">
        <w:rPr>
          <w:rFonts w:ascii="Times New Roman" w:hAnsi="Times New Roman" w:cs="Times New Roman"/>
          <w:sz w:val="28"/>
          <w:szCs w:val="28"/>
        </w:rPr>
        <w:br/>
        <w:t>— оборудование для самостоятельных игр и занятий детей;</w:t>
      </w:r>
      <w:r w:rsidRPr="009B7B6B">
        <w:rPr>
          <w:rFonts w:ascii="Times New Roman" w:hAnsi="Times New Roman" w:cs="Times New Roman"/>
          <w:sz w:val="28"/>
          <w:szCs w:val="28"/>
        </w:rPr>
        <w:br/>
        <w:t>— методические пособия для воспитателя детского сада, в которых раскрывается сущность работы по формированию элементарных математических представлений у детей в каждой возрастной группе и даются примерные конспекты занятий;</w:t>
      </w:r>
      <w:r w:rsidRPr="009B7B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— икт презентации </w:t>
      </w:r>
      <w:r w:rsidRPr="009B7B6B">
        <w:rPr>
          <w:rFonts w:ascii="Times New Roman" w:hAnsi="Times New Roman" w:cs="Times New Roman"/>
          <w:sz w:val="28"/>
          <w:szCs w:val="28"/>
        </w:rPr>
        <w:t xml:space="preserve"> для формирования количественных, пространственных и временных представлений у дошкольников;</w:t>
      </w:r>
      <w:r w:rsidRPr="009B7B6B">
        <w:rPr>
          <w:rFonts w:ascii="Times New Roman" w:hAnsi="Times New Roman" w:cs="Times New Roman"/>
          <w:sz w:val="28"/>
          <w:szCs w:val="28"/>
        </w:rPr>
        <w:br/>
        <w:t>— учебно-познавательные книги для подготовки детей к усвоению математики в школе в условиях семьи.</w:t>
      </w:r>
      <w:r w:rsidRPr="009B7B6B">
        <w:rPr>
          <w:rFonts w:ascii="Times New Roman" w:hAnsi="Times New Roman" w:cs="Times New Roman"/>
          <w:sz w:val="28"/>
          <w:szCs w:val="28"/>
        </w:rPr>
        <w:br/>
        <w:t>При формировании элементарных математических представлений средства обучения выполняют разнообразные функции:</w:t>
      </w:r>
      <w:r w:rsidRPr="009B7B6B">
        <w:rPr>
          <w:rFonts w:ascii="Times New Roman" w:hAnsi="Times New Roman" w:cs="Times New Roman"/>
          <w:sz w:val="28"/>
          <w:szCs w:val="28"/>
        </w:rPr>
        <w:br/>
        <w:t>— реализуют принцип наглядности;</w:t>
      </w:r>
      <w:r w:rsidRPr="009B7B6B">
        <w:rPr>
          <w:rFonts w:ascii="Times New Roman" w:hAnsi="Times New Roman" w:cs="Times New Roman"/>
          <w:sz w:val="28"/>
          <w:szCs w:val="28"/>
        </w:rPr>
        <w:br/>
        <w:t>— адаптируют абстрактные математические понятия в доступной для малышей форме;</w:t>
      </w:r>
      <w:r w:rsidRPr="009B7B6B">
        <w:rPr>
          <w:rFonts w:ascii="Times New Roman" w:hAnsi="Times New Roman" w:cs="Times New Roman"/>
          <w:sz w:val="28"/>
          <w:szCs w:val="28"/>
        </w:rPr>
        <w:br/>
        <w:t xml:space="preserve">— помогают дошкольникам овладевать способами действий,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B7B6B">
        <w:rPr>
          <w:rFonts w:ascii="Times New Roman" w:hAnsi="Times New Roman" w:cs="Times New Roman"/>
          <w:sz w:val="28"/>
          <w:szCs w:val="28"/>
        </w:rPr>
        <w:t>обходимыми для возникновения элементарных математических представлений;.</w:t>
      </w:r>
    </w:p>
    <w:p w:rsidR="00F0389E" w:rsidRDefault="009B7B6B" w:rsidP="00997146">
      <w:pPr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 xml:space="preserve">— дают возможность воспитателю организовывать учебно-познавательную деятельность дошкольников и управлять этой работой, развивать у них желание получать новые знания, овладевать счетом, измерением, </w:t>
      </w:r>
      <w:r w:rsidRPr="009B7B6B">
        <w:rPr>
          <w:rFonts w:ascii="Times New Roman" w:hAnsi="Times New Roman" w:cs="Times New Roman"/>
          <w:sz w:val="28"/>
          <w:szCs w:val="28"/>
        </w:rPr>
        <w:lastRenderedPageBreak/>
        <w:t>простейшими способами вычисления и т. д.;</w:t>
      </w:r>
      <w:r w:rsidRPr="009B7B6B">
        <w:rPr>
          <w:rFonts w:ascii="Times New Roman" w:hAnsi="Times New Roman" w:cs="Times New Roman"/>
          <w:sz w:val="28"/>
          <w:szCs w:val="28"/>
        </w:rPr>
        <w:br/>
        <w:t>— увеличивают объем самостоятельной  познавательной деятельности детей на занятиях по математике и вне их;</w:t>
      </w:r>
      <w:r w:rsidRPr="009B7B6B">
        <w:rPr>
          <w:rFonts w:ascii="Times New Roman" w:hAnsi="Times New Roman" w:cs="Times New Roman"/>
          <w:sz w:val="28"/>
          <w:szCs w:val="28"/>
        </w:rPr>
        <w:br/>
        <w:t>— расширяют возможности педагога в решении образовательных, воспитательных и развивающих задач;</w:t>
      </w:r>
      <w:r w:rsidRPr="009B7B6B">
        <w:rPr>
          <w:rFonts w:ascii="Times New Roman" w:hAnsi="Times New Roman" w:cs="Times New Roman"/>
          <w:sz w:val="28"/>
          <w:szCs w:val="28"/>
        </w:rPr>
        <w:br/>
        <w:t>— рационализируют и интенсифицируют процесс обучения.</w:t>
      </w:r>
      <w:r w:rsidRPr="009B7B6B">
        <w:rPr>
          <w:rFonts w:ascii="Times New Roman" w:hAnsi="Times New Roman" w:cs="Times New Roman"/>
          <w:sz w:val="28"/>
          <w:szCs w:val="28"/>
        </w:rPr>
        <w:br/>
        <w:t>Таким образом, средства обучения выполняют важные функции :в деятельности педагога и детей при формировании у них элементарных математических представлений. Они постоянно изменяются, новые конструируются в тесной связи с совершенствованием теории и практики предматематической подготовки детей  детских дошкольных учреждениях.</w:t>
      </w:r>
      <w:r w:rsidRPr="009B7B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Pr="009B7B6B">
        <w:rPr>
          <w:rFonts w:ascii="Times New Roman" w:hAnsi="Times New Roman" w:cs="Times New Roman"/>
          <w:sz w:val="28"/>
          <w:szCs w:val="28"/>
        </w:rPr>
        <w:t xml:space="preserve"> средством обучения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EA3551">
        <w:rPr>
          <w:rFonts w:ascii="Times New Roman" w:hAnsi="Times New Roman" w:cs="Times New Roman"/>
          <w:sz w:val="28"/>
          <w:szCs w:val="28"/>
        </w:rPr>
        <w:t xml:space="preserve"> являются компьютерные технологии. Использование информационных технологий в учебном процессе позволяет:</w:t>
      </w:r>
    </w:p>
    <w:p w:rsidR="00EA3551" w:rsidRDefault="00EA3551" w:rsidP="00997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качество усвоения материала</w:t>
      </w:r>
    </w:p>
    <w:p w:rsidR="00EA3551" w:rsidRDefault="00EA3551" w:rsidP="00997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-осуществить дифференцированный подход к обучающимся с разным уровнем подготовки </w:t>
      </w:r>
    </w:p>
    <w:p w:rsidR="00EA3551" w:rsidRDefault="00EA3551" w:rsidP="00997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-усилить и разнообразить образовательные моменты </w:t>
      </w:r>
    </w:p>
    <w:p w:rsidR="00EA3551" w:rsidRDefault="00EA3551" w:rsidP="00997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обучающихся ориентироваться в информационных потоках</w:t>
      </w:r>
    </w:p>
    <w:p w:rsidR="00EF3237" w:rsidRDefault="00EF3237" w:rsidP="00997146">
      <w:pPr>
        <w:rPr>
          <w:rFonts w:ascii="Times New Roman" w:hAnsi="Times New Roman" w:cs="Times New Roman"/>
          <w:sz w:val="28"/>
          <w:szCs w:val="28"/>
        </w:rPr>
      </w:pPr>
      <w:r w:rsidRPr="00EF3237">
        <w:rPr>
          <w:rFonts w:ascii="Times New Roman" w:hAnsi="Times New Roman" w:cs="Times New Roman"/>
          <w:sz w:val="28"/>
          <w:szCs w:val="28"/>
        </w:rPr>
        <w:t>Использование информационно-коммуникативных технологий (далее ИКТ) дает возможность сделать процесс обучения и развития детей более интересным, освобождает педагога от рутинной ручной работы, открывает новые возможности раннего развития. ИКТ повышает познавательный интерес детей, помогает развить психические процессы.</w:t>
      </w:r>
    </w:p>
    <w:p w:rsidR="00F73989" w:rsidRDefault="00F73989" w:rsidP="00997146">
      <w:pPr>
        <w:rPr>
          <w:rFonts w:ascii="Times New Roman" w:hAnsi="Times New Roman" w:cs="Times New Roman"/>
          <w:sz w:val="28"/>
          <w:szCs w:val="28"/>
        </w:rPr>
      </w:pPr>
      <w:r w:rsidRPr="00F73989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представлений, несмотря на свою сложность, вызывает неподдельный интерес у дошкольников, если она организована в игровой интерактивной форме. Интерактивные упражнения и игры обеспечивают ребенку доступный ему объем математических представлений, стимулирует познавательное развитие. Использование ИКТ помогает ребенку легче усваивать понятие формы, цвета и величины. На наглядном материале более эффективно постигаются понятие числа и множества, быстрее возникает умение ориентироваться на плоскости и в пространстве; тренируется внимание и память; развиваются мелкая моторика, элементы наглядно-образного и теоретического мышления; воспитывается целеустремленность и сосредоточенност</w:t>
      </w:r>
      <w:r w:rsidR="003A539E">
        <w:rPr>
          <w:rFonts w:ascii="Times New Roman" w:hAnsi="Times New Roman" w:cs="Times New Roman"/>
          <w:sz w:val="28"/>
          <w:szCs w:val="28"/>
        </w:rPr>
        <w:t>ь.</w:t>
      </w:r>
    </w:p>
    <w:p w:rsidR="003A539E" w:rsidRPr="003A539E" w:rsidRDefault="003A539E" w:rsidP="003A539E">
      <w:p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lastRenderedPageBreak/>
        <w:t>Одними из самых сложных знаний, умений и навыков, включенных в содержание общественного опыта, которым овладевают подрастающие поколения, являются математические. Они носят отвлеченный характер, оперирование ими требует выполнения системы сложных умственных действий. В повседневной жизни, в быту и в играх ребенок достаточно рано начинает встречаться с такими ситуациями, которые требуют применения, хотя и элементарного, но все, же математического решения (приготовить угощение для друзей, накрыть стол для кукол, разделить конфеты поровну и т. д.), знания таких отношений, как много, мало, больше, меньше, поровну, умения определить количество предметов во множестве, выбрать соответствующее количество элементов из множества и т. д. Сначала с помощью взрослых, а затем самостоятельно дети разрешают возникающие проблемы.</w:t>
      </w:r>
    </w:p>
    <w:p w:rsidR="003A539E" w:rsidRPr="003A539E" w:rsidRDefault="003A539E" w:rsidP="003A539E">
      <w:p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Таким образом, уже в дошкольном возрасте дети знакомятся с математическим содержанием и овладевают элементарными вычислительными умениями, а формирование у них элементарных математических представлений является одним из важных направлений работы дошкольных учреждений.</w:t>
      </w:r>
    </w:p>
    <w:p w:rsidR="003A539E" w:rsidRPr="003A539E" w:rsidRDefault="003A539E" w:rsidP="003A539E">
      <w:p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Математическое развитие дошкольников была заложено в работах Л.А. Венгера и на сегодня является наиболее распространенной в теории и практике обучения математике дошкольников. Целью обучения на занятиях в детском саду является усвоение ребенком определенного заданного программой круга знаний и умений. Развитие умственных способностей при этом достигается косвенным путем: в процессе усвоения знаний. Именно в этом и заключается смысл широко распространенного понятия «развивающее обучение». Развивающий эффект обучения зависит от того, какие знания сообщаются детям и какие методы обучения применяются.</w:t>
      </w:r>
    </w:p>
    <w:p w:rsidR="003A539E" w:rsidRDefault="003A539E" w:rsidP="003A539E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Выделившись из дошкольной педагогики, методика формирования элементарных математических представлений стала самостоятельной научной и учебной областью. Предметом её исследования является изучение основных закономерностей процесса формирования элементарных математических представлений у дошкольников в условиях общественного воспитания. Круг задач математического развития, решаемых</w:t>
      </w:r>
      <w:r>
        <w:rPr>
          <w:rFonts w:ascii="Times New Roman" w:hAnsi="Times New Roman" w:cs="Times New Roman"/>
          <w:sz w:val="28"/>
          <w:szCs w:val="28"/>
        </w:rPr>
        <w:t xml:space="preserve"> методикой, достаточно обширен:</w:t>
      </w:r>
    </w:p>
    <w:p w:rsidR="003A539E" w:rsidRPr="003A539E" w:rsidRDefault="003A539E" w:rsidP="003A539E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совершенствование материала по формированию математических представлений в программе детского сада;</w:t>
      </w:r>
    </w:p>
    <w:p w:rsidR="003A539E" w:rsidRPr="003A539E" w:rsidRDefault="003A539E" w:rsidP="003A539E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lastRenderedPageBreak/>
        <w:t>разработка и внедрение в практику эффективных дидактических средств, методов и разнообразных форм и организация процесса развития элементарных математических представлений;</w:t>
      </w:r>
    </w:p>
    <w:p w:rsidR="003A539E" w:rsidRPr="003A539E" w:rsidRDefault="003A539E" w:rsidP="003A539E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реализация преемственности в формировании основных математических представлений в детском саду и соответствующих понятий в школе;</w:t>
      </w:r>
    </w:p>
    <w:p w:rsidR="003A539E" w:rsidRPr="003A539E" w:rsidRDefault="003A539E" w:rsidP="003A539E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разработка на научной основе методических рекомендаций родителям по развитию математических представлений у детей в условиях семьи.</w:t>
      </w:r>
    </w:p>
    <w:p w:rsidR="003A539E" w:rsidRPr="003A539E" w:rsidRDefault="003A539E" w:rsidP="003A539E">
      <w:p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Щербакова Е.И. среди задач по формированию элементарных математических знаний и последующего математического развития детей выделяет главные, а именно:</w:t>
      </w:r>
    </w:p>
    <w:p w:rsidR="003A539E" w:rsidRPr="003A539E" w:rsidRDefault="003A539E" w:rsidP="003A539E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приобретение знаний о множестве, числе, величине, форме, пространстве и времени как основах математического развития;</w:t>
      </w:r>
    </w:p>
    <w:p w:rsidR="003A539E" w:rsidRPr="003A539E" w:rsidRDefault="003A539E" w:rsidP="003A539E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:rsidR="003A539E" w:rsidRPr="003A539E" w:rsidRDefault="003A539E" w:rsidP="003A539E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формирование навыков и умений в счете, вычислениях, измерении, моделировании, общеучебных умений;</w:t>
      </w:r>
    </w:p>
    <w:p w:rsidR="003A539E" w:rsidRPr="003A539E" w:rsidRDefault="003A539E" w:rsidP="003A539E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овладение математической терминологией;</w:t>
      </w:r>
    </w:p>
    <w:p w:rsidR="003A539E" w:rsidRPr="003A539E" w:rsidRDefault="003A539E" w:rsidP="003A539E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развитие познавательных интересов и способностей, логического мышления, общее интеллектуальное развитие ребенка.</w:t>
      </w:r>
    </w:p>
    <w:p w:rsidR="003A539E" w:rsidRPr="003A539E" w:rsidRDefault="003A539E" w:rsidP="003A539E">
      <w:pPr>
        <w:rPr>
          <w:rFonts w:ascii="Times New Roman" w:hAnsi="Times New Roman" w:cs="Times New Roman"/>
          <w:sz w:val="28"/>
          <w:szCs w:val="28"/>
        </w:rPr>
      </w:pPr>
      <w:r w:rsidRPr="003A539E">
        <w:rPr>
          <w:rFonts w:ascii="Times New Roman" w:hAnsi="Times New Roman" w:cs="Times New Roman"/>
          <w:sz w:val="28"/>
          <w:szCs w:val="28"/>
        </w:rPr>
        <w:t>Эти задачи чаще всего решаются воспитателем одновременно на каждом занятии по математике, а также в процессе организации разных видов самостоятельной детской деятельности. Многочисленные психолого-педагогические исследования показывают, что только правильно организованная детская деятельность и систематическое обучение обеспечивают своевременное математическое развитие дошкольника</w:t>
      </w:r>
    </w:p>
    <w:p w:rsidR="003A539E" w:rsidRPr="00997146" w:rsidRDefault="003A539E" w:rsidP="00997146">
      <w:pPr>
        <w:rPr>
          <w:rFonts w:ascii="Times New Roman" w:hAnsi="Times New Roman" w:cs="Times New Roman"/>
          <w:sz w:val="28"/>
          <w:szCs w:val="28"/>
        </w:rPr>
      </w:pPr>
    </w:p>
    <w:p w:rsidR="00997146" w:rsidRPr="00F73989" w:rsidRDefault="00997146" w:rsidP="00997146">
      <w:pPr>
        <w:rPr>
          <w:rFonts w:ascii="Times New Roman" w:hAnsi="Times New Roman" w:cs="Times New Roman"/>
          <w:b/>
          <w:sz w:val="28"/>
          <w:szCs w:val="28"/>
        </w:rPr>
      </w:pPr>
    </w:p>
    <w:p w:rsidR="003A539E" w:rsidRDefault="003A539E" w:rsidP="00F70A1E">
      <w:pPr>
        <w:rPr>
          <w:rStyle w:val="af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F70A1E" w:rsidRDefault="00F70A1E" w:rsidP="00F70A1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3989">
        <w:rPr>
          <w:rStyle w:val="af8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1.2 Роль компьютерной презентации в формирование математических представлений детей старшего дошкольного возраст</w:t>
      </w:r>
      <w:r w:rsidRPr="00F73989">
        <w:rPr>
          <w:rFonts w:ascii="Times New Roman" w:hAnsi="Times New Roman" w:cs="Times New Roman"/>
          <w:b/>
          <w:sz w:val="28"/>
          <w:szCs w:val="28"/>
        </w:rPr>
        <w:t>а</w:t>
      </w:r>
      <w:r w:rsidRPr="003A53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539E" w:rsidRPr="003A53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Как мы знаем, детская память очень избирательна, дети усваивают только то, что их удивило, обрадовало, заинтересовало, или даже напугало. Ребёнок не будет запоминать то, что ему не интересно, или скучно.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Поэтому компьютерная презентация как средство формирования математических представлений у детей старшего дошкольного возраста очень актуальная тема в воспитании и развитии детей.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Компьютер, являясь самым современным инструментом для обработки информации, может служить и мощным техническим средством обучения и играть роль незаменимого помощника в воспитании и общем </w:t>
      </w: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психическом</w:t>
      </w: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развитии дошкольников.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Психологи отмечают: чем раньше ребенок познакомится с ЭВМ, тем меньше психологический барьер между ним и машиной, так как у ребенка практически нет страха перед техникой. Почему? Да потому, что компьютер привлекателен для детей, как любая новая игрушка, а именно так в большинстве случаев они смотрят на него.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процессе занятий детей на компьютерах улучшаются их память и внимание. Дети в раннем возрасте обладают непроизвольным вниманием, то есть они не могут осознанно стараться запомнить тот или иной материал. И если только материал является ярким и значимым, ребенок непроизвольно обращает на него внимание. И здесь компьютер просто незаменим, так как передает информацию в привлекательной для ребенка форме, что не только ускоряет запоминание содержания, но и делает его осмысленным и долговременным.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Основным методом развития математических представлений посредством компьютера является комплексный метод развития игры (Е. В. Зворыгина).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Комплексный метод руководства игрой предполагает естественную связь разных видов деятельности детей, побуждает их к познавательной активности, творческой постановке и выполнению игровых задач всё усложняющимися способами и включает четыре взаимосвязанных компонента: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1. Содержательная и эмоциональная подготовка детей к решению игровых и дидактических задач на компьютере. В подготовке участвуют педагог КИК, воспитатели, родители.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Обучающая игра на компьютере.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Проблемное общение с каждым воспитанником по ходу игры.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 Реализация вновь полученных (после игры на компьютере) впечатлений в самостоятельной игре детей в игровом зале, а также в условиях детского сада и семьи в разных видах игр: самостоятельных, творческих, сюжетно - ролевых, дидактических и т.д.; в разных видах деятельности детей - в общении со взрослыми и сверстниками, изобразительной, конструктивной, трудовой.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Ведущим методом обучения является метод показа и объяснения.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 показа - один из важных в обучении дошкольников.</w:t>
      </w:r>
    </w:p>
    <w:p w:rsidR="001E4789" w:rsidRPr="001E4789" w:rsidRDefault="001E4789" w:rsidP="001E4789">
      <w:pPr>
        <w:rPr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 и объяснение используются для того, чтобы дети поняли как необходимо работать с программой, игро</w:t>
      </w:r>
      <w:r w:rsidRPr="001E4789">
        <w:rPr>
          <w:i/>
          <w:color w:val="000000" w:themeColor="text1"/>
          <w:sz w:val="28"/>
          <w:szCs w:val="28"/>
        </w:rPr>
        <w:t>й.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Используются и словесные методы и приёмы (беседа, объяснение, вопросы, поощрения, художественное слово).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Особое место в руководстве занятием по развитию дошкольников посредством компьютера занимают игровые приёмы. Игра пронизывает всё занятие. В каждом занятии имеется сюжетная линия, которая в процессе занятия плавно переходит от одного компонента в другой.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процессе обучения детей посредством компьютера на занятии применяется: индивидуальная и подгрупповая формы организации обучения.</w:t>
      </w: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индивидуальная форма организации обучения заключает в себя много положительных факторов, педагог имеет возможность определить задачу, содержание, методы и средства обучения соответственно уровню развития ребенка.</w:t>
      </w:r>
    </w:p>
    <w:p w:rsid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подгрупповая форма организации обучения, предполагает не более шести человек. Основанием для комплектования могут быть личные симпатии детей, общность их интересов, но не в коем случае не совпадение в уровнях развития.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условием является </w:t>
      </w:r>
      <w:r w:rsidRPr="001E47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интерес у детей к компьютеру</w:t>
      </w: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 детей к занятиям посредством компьютера влияет на качественное усвоение детьми необходимой информации.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интереса (Иванова Е.):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1. Нейтральное отношение. Ребенок не проявляет интереса к компьютеру ни при знакомстве с ним, ни в дальнейшем. Такие дети вообще отличаются низким уровнем развития познавательной активности и, как правило, не проявляют интереса и к другим видам деятельности. (Однако следует помнить, что некоторые дети не готовы к овладению именно этим видом деятельности, они ещё не созрели до уровня, позволяющего им самостоятельно контактировать с компьютером, значит, отсутствие интереса будет проявляться у них только по отношению к компьютеру).</w:t>
      </w:r>
    </w:p>
    <w:p w:rsidR="001E4789" w:rsidRPr="001E4789" w:rsidRDefault="001E4789" w:rsidP="001E4789">
      <w:pPr>
        <w:rPr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2. Постепенное снижение интереса. Чаще всего наблюдается у детей, не готовых к подобной деятельности. Характерно, что угасание интереса не всегда означает неразвитость мотивационно- потребностной сферы, но может свидетельствовать о склонности ребенка к другим видам деятельности. Первоначальный интерес к компьютеру может быть достаточно сильным, но, удовлетворив потребность в новых впечатлениях, доступных ребёнку по уровню его развития, он неизбежно снижается.</w:t>
      </w:r>
      <w:r w:rsidRPr="001E4789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r w:rsidRPr="001E4789">
        <w:rPr>
          <w:color w:val="000000" w:themeColor="text1"/>
          <w:sz w:val="28"/>
          <w:szCs w:val="28"/>
        </w:rPr>
        <w:t>3. Стабильный интерес. Может характеризоваться различными уровнями. Особое внимание педагогов должны вызывать дети, проявляющие стабильный интерес высокого уровня. Изучение особенностей их мыслительной деятельности, склонностей и личностных качеств позволяет не только найти индивидуальный подход к ним, но и выявить (что вполне реально) их дальнейшую профессиональную ориентацию.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4. Постепенное повышение интереса. Детей этой группы характеризует достаточно развитая познавательная потребность, выражающаяся в активном, заинтересованном отношении к новому, в стремлении к новым знаниям, в пытливости, любознательности.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Зная направление интереса ребенка можно скорректировать методику работы в соответствии с индивидуальными особенностями личности каждого ребёнка.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Важнейшим условием является </w:t>
      </w:r>
      <w:r w:rsidRPr="001E47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индивидуальные особенности детей</w:t>
      </w: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всех детей разный уровень интеллектуальной активности, поэтому некоторые дети могут затрудняться в решении компьютерных игровых задач. В этом случае педагогу КИК необходимо оказывать ребенку помощь в </w:t>
      </w: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преодолении затруднений, подбирая необходимый вид помощи (по М. Н. Костиковой):</w:t>
      </w:r>
    </w:p>
    <w:p w:rsidR="001E4789" w:rsidRPr="001E4789" w:rsidRDefault="001E4789" w:rsidP="001E4789">
      <w:pPr>
        <w:rPr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· стимулирующая помощь (воздействие взрослого, направленное на активизацию собственных возможностей ребёнка для преодоления затруднений;</w:t>
      </w:r>
      <w:r w:rsidRPr="001E4789">
        <w:rPr>
          <w:rFonts w:ascii="OpenSans" w:eastAsia="Times New Roman" w:hAnsi="OpenSans" w:cs="Times New Roman"/>
          <w:color w:val="000000"/>
          <w:sz w:val="21"/>
          <w:szCs w:val="21"/>
        </w:rPr>
        <w:t xml:space="preserve"> </w:t>
      </w:r>
      <w:r w:rsidRPr="001E4789">
        <w:rPr>
          <w:color w:val="000000" w:themeColor="text1"/>
          <w:sz w:val="28"/>
          <w:szCs w:val="28"/>
        </w:rPr>
        <w:t>· эмоционально - регулирующая помощь (оценочные суждения взрослого);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· направляющая помощь (исполнительская часть умственной деятельности осуществляется ребёнком, а планирование и контроль - взрослым, причём планирование и контроль со стороны взрослого лишь указывают последовательность действий, а содержание каждого этапа работы и оценка правильности выполнения производится самим ребёнком);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· обучающая помощь (т. е. научение ребенка новому для него способу действия, показ или непосредственное указание, что и как надо делать).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78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все вышеперечисленные условия развития математических представлений посредством информационных технологий эффективны не сами по себе, а во взаимосвязи. Их создание вполне по силам любому педагогу. Элементы компьютерной грамотности усваиваются детьми легче, если ведущим мотивом их деятельности становится игра. Это вызывает у детей большую эмоциональную и интеллектуальную активность.</w:t>
      </w: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789" w:rsidRPr="001E4789" w:rsidRDefault="001E4789" w:rsidP="001E47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789" w:rsidRPr="001E4789" w:rsidRDefault="001E4789" w:rsidP="001E478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E4789" w:rsidRPr="001E4789" w:rsidRDefault="001E4789" w:rsidP="001E4789">
      <w:pPr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</w:p>
    <w:p w:rsidR="003A539E" w:rsidRPr="00F73989" w:rsidRDefault="003A539E" w:rsidP="00F70A1E">
      <w:pPr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</w:p>
    <w:p w:rsidR="00997146" w:rsidRPr="00F70A1E" w:rsidRDefault="00997146" w:rsidP="00F70A1E"/>
    <w:p w:rsidR="00F70A1E" w:rsidRPr="00F70A1E" w:rsidRDefault="00F70A1E" w:rsidP="00C13641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96B47" w:rsidRDefault="00B96B47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47" w:rsidRDefault="00B96B47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47" w:rsidRDefault="00B96B47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B47" w:rsidRPr="00104EB2" w:rsidRDefault="00B96B47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EB2" w:rsidRDefault="00104EB2" w:rsidP="00997146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97146">
        <w:rPr>
          <w:rFonts w:ascii="Times New Roman" w:hAnsi="Times New Roman" w:cs="Times New Roman"/>
          <w:color w:val="000000" w:themeColor="text1"/>
          <w:sz w:val="28"/>
        </w:rPr>
        <w:lastRenderedPageBreak/>
        <w:t>ГЛАВА 2.ИССЛЕДОВАТЕЛЬНО-ПРАКТИЧЕСКАЯ РАБОТА ПО ФОРМИРОВАНИЮ МАТЕМАТИЧЧЕСКИХ ПРЕДСТАВЛЕНИЙ У ДЕТЕЙ СТАРШЕГО ДОШКОЛЬНОГО ВОЗРАСТА С ИСПОЛЬЗОВАНИЕМ КОМПЬЮТЕРНЫХ ПРЕЗЕНТАЦИЙ.</w:t>
      </w:r>
    </w:p>
    <w:p w:rsidR="00997146" w:rsidRPr="00997146" w:rsidRDefault="00997146" w:rsidP="00997146"/>
    <w:p w:rsidR="00104EB2" w:rsidRDefault="0050713F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_Toc63944542" w:history="1">
        <w:r w:rsidR="00104EB2" w:rsidRPr="00104EB2">
          <w:rPr>
            <w:rStyle w:val="aa"/>
            <w:rFonts w:ascii="Times New Roman" w:hAnsi="Times New Roman" w:cs="Times New Roman"/>
            <w:b/>
            <w:sz w:val="28"/>
            <w:szCs w:val="28"/>
          </w:rPr>
          <w:t>2.1 Диагностика сформированности  математических представлений у детей старшего дошкольного возраста</w:t>
        </w:r>
        <w:r w:rsidR="00104EB2" w:rsidRPr="00104EB2">
          <w:rPr>
            <w:rStyle w:val="aa"/>
            <w:rFonts w:ascii="Times New Roman" w:hAnsi="Times New Roman" w:cs="Times New Roman"/>
            <w:b/>
            <w:webHidden/>
            <w:sz w:val="28"/>
            <w:szCs w:val="28"/>
          </w:rPr>
          <w:tab/>
        </w:r>
      </w:hyperlink>
      <w:r w:rsidR="00B96B47">
        <w:rPr>
          <w:rFonts w:ascii="Times New Roman" w:hAnsi="Times New Roman" w:cs="Times New Roman"/>
          <w:b/>
          <w:sz w:val="28"/>
          <w:szCs w:val="28"/>
        </w:rPr>
        <w:t>.</w:t>
      </w:r>
    </w:p>
    <w:p w:rsidR="00F02EAA" w:rsidRPr="006636A7" w:rsidRDefault="00F02EAA" w:rsidP="00F02EAA">
      <w:pPr>
        <w:jc w:val="both"/>
        <w:rPr>
          <w:rFonts w:ascii="Times New Roman" w:hAnsi="Times New Roman" w:cs="Times New Roman"/>
          <w:sz w:val="28"/>
          <w:szCs w:val="28"/>
        </w:rPr>
      </w:pPr>
      <w:r w:rsidRPr="006636A7">
        <w:rPr>
          <w:rFonts w:ascii="Times New Roman" w:hAnsi="Times New Roman" w:cs="Times New Roman"/>
          <w:sz w:val="28"/>
          <w:szCs w:val="28"/>
        </w:rPr>
        <w:t>Целью опыт</w:t>
      </w:r>
      <w:r w:rsidR="006636A7" w:rsidRPr="006636A7">
        <w:rPr>
          <w:rFonts w:ascii="Times New Roman" w:hAnsi="Times New Roman" w:cs="Times New Roman"/>
          <w:sz w:val="28"/>
          <w:szCs w:val="28"/>
        </w:rPr>
        <w:t>но-экспериментальной работы было проведение  диагностики на  формирование элементарных</w:t>
      </w:r>
      <w:r w:rsidRPr="006636A7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у детей старшего дошкольного возраста. Опытно-экспериментальная работа была организована и проведена с детьми старшей группы МАДОУ «ЦРР- детский сад №13 «Солнечный» города Соликамск. </w:t>
      </w:r>
    </w:p>
    <w:p w:rsidR="006636A7" w:rsidRPr="006636A7" w:rsidRDefault="006636A7" w:rsidP="006636A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была взята из работы  "</w:t>
      </w:r>
      <w:r w:rsidRPr="006636A7">
        <w:rPr>
          <w:bCs/>
          <w:sz w:val="28"/>
          <w:szCs w:val="28"/>
        </w:rPr>
        <w:t>ДИАГНОСТИЧЕСКИЕ ЗАДАНИЯ</w:t>
      </w:r>
    </w:p>
    <w:p w:rsidR="006636A7" w:rsidRPr="006636A7" w:rsidRDefault="006636A7" w:rsidP="006636A7">
      <w:pPr>
        <w:jc w:val="both"/>
        <w:rPr>
          <w:rFonts w:ascii="Times New Roman" w:hAnsi="Times New Roman" w:cs="Times New Roman"/>
          <w:sz w:val="28"/>
          <w:szCs w:val="28"/>
        </w:rPr>
      </w:pPr>
      <w:r w:rsidRPr="006636A7">
        <w:rPr>
          <w:rFonts w:ascii="Times New Roman" w:hAnsi="Times New Roman" w:cs="Times New Roman"/>
          <w:bCs/>
          <w:sz w:val="28"/>
          <w:szCs w:val="28"/>
        </w:rPr>
        <w:t>по программе «ОТ РОЖДЕНИЯ ДО ШКОЛЫ»</w:t>
      </w:r>
    </w:p>
    <w:p w:rsidR="006636A7" w:rsidRPr="006636A7" w:rsidRDefault="00547889" w:rsidP="00663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под ред.</w:t>
      </w:r>
      <w:r w:rsidR="006636A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В.В.Горбова </w:t>
      </w:r>
      <w:r w:rsidR="006636A7">
        <w:rPr>
          <w:rFonts w:ascii="Times New Roman" w:hAnsi="Times New Roman" w:cs="Times New Roman"/>
          <w:bCs/>
          <w:sz w:val="28"/>
          <w:szCs w:val="28"/>
        </w:rPr>
        <w:t xml:space="preserve"> Т.С.Комаровой, М.А.</w:t>
      </w:r>
      <w:r w:rsidR="006636A7" w:rsidRPr="006636A7">
        <w:rPr>
          <w:rFonts w:ascii="Times New Roman" w:hAnsi="Times New Roman" w:cs="Times New Roman"/>
          <w:bCs/>
          <w:sz w:val="28"/>
          <w:szCs w:val="28"/>
        </w:rPr>
        <w:t>Васильевой</w:t>
      </w:r>
      <w:r w:rsidR="006636A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636A7" w:rsidRPr="006636A7">
        <w:rPr>
          <w:rFonts w:ascii="Times New Roman" w:hAnsi="Times New Roman" w:cs="Times New Roman"/>
          <w:bCs/>
          <w:sz w:val="28"/>
          <w:szCs w:val="28"/>
        </w:rPr>
        <w:t>. </w:t>
      </w:r>
      <w:r w:rsidR="006636A7">
        <w:rPr>
          <w:rFonts w:ascii="Times New Roman" w:hAnsi="Times New Roman" w:cs="Times New Roman"/>
          <w:bCs/>
          <w:sz w:val="28"/>
          <w:szCs w:val="28"/>
        </w:rPr>
        <w:t>"</w:t>
      </w:r>
      <w:hyperlink r:id="rId8" w:history="1">
        <w:r w:rsidR="006636A7" w:rsidRPr="006636A7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https://nsportal.ru/detskiy-sad/matematika/2021/05/15/diagnosticheskie-zadaniya-dlya-starshey-gruppy-obrazovatelnaya</w:t>
        </w:r>
      </w:hyperlink>
      <w:r w:rsidR="006636A7">
        <w:rPr>
          <w:rFonts w:ascii="Times New Roman" w:hAnsi="Times New Roman" w:cs="Times New Roman"/>
          <w:bCs/>
          <w:sz w:val="28"/>
          <w:szCs w:val="28"/>
        </w:rPr>
        <w:t>)</w:t>
      </w:r>
    </w:p>
    <w:p w:rsidR="00B96B47" w:rsidRPr="00B96B47" w:rsidRDefault="00B96B47" w:rsidP="00B96B47">
      <w:pPr>
        <w:jc w:val="both"/>
        <w:rPr>
          <w:rFonts w:ascii="Times New Roman" w:hAnsi="Times New Roman" w:cs="Times New Roman"/>
          <w:sz w:val="28"/>
          <w:szCs w:val="28"/>
        </w:rPr>
      </w:pPr>
      <w:r w:rsidRPr="00B96B47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B96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B47">
        <w:rPr>
          <w:rFonts w:ascii="Times New Roman" w:hAnsi="Times New Roman" w:cs="Times New Roman"/>
          <w:sz w:val="28"/>
          <w:szCs w:val="28"/>
        </w:rPr>
        <w:t>старший дошкольный возраст (5-6лет)</w:t>
      </w:r>
    </w:p>
    <w:p w:rsidR="00B96B47" w:rsidRPr="006636A7" w:rsidRDefault="00B96B47" w:rsidP="006636A7">
      <w:pPr>
        <w:jc w:val="both"/>
        <w:rPr>
          <w:rFonts w:ascii="Times New Roman" w:hAnsi="Times New Roman" w:cs="Times New Roman"/>
          <w:sz w:val="28"/>
          <w:szCs w:val="28"/>
        </w:rPr>
      </w:pPr>
      <w:r w:rsidRPr="00B96B47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Pr="00B96B47">
        <w:rPr>
          <w:rFonts w:ascii="Times New Roman" w:hAnsi="Times New Roman" w:cs="Times New Roman"/>
          <w:b/>
          <w:sz w:val="28"/>
          <w:szCs w:val="28"/>
        </w:rPr>
        <w:t>:</w:t>
      </w:r>
      <w:r w:rsidRPr="00B96B47">
        <w:rPr>
          <w:rFonts w:ascii="Times New Roman" w:hAnsi="Times New Roman" w:cs="Times New Roman"/>
          <w:sz w:val="28"/>
          <w:szCs w:val="28"/>
        </w:rPr>
        <w:t xml:space="preserve"> </w:t>
      </w:r>
      <w:r w:rsidR="00547889">
        <w:rPr>
          <w:rFonts w:ascii="Times New Roman" w:hAnsi="Times New Roman" w:cs="Times New Roman"/>
          <w:bCs/>
          <w:sz w:val="28"/>
          <w:szCs w:val="28"/>
        </w:rPr>
        <w:t>В.В.Гербова</w:t>
      </w:r>
      <w:r w:rsidR="006636A7" w:rsidRPr="006636A7">
        <w:rPr>
          <w:rFonts w:ascii="Times New Roman" w:hAnsi="Times New Roman" w:cs="Times New Roman"/>
          <w:bCs/>
          <w:sz w:val="28"/>
          <w:szCs w:val="28"/>
        </w:rPr>
        <w:t>, Т.</w:t>
      </w:r>
      <w:r w:rsidR="006636A7">
        <w:rPr>
          <w:rFonts w:ascii="Times New Roman" w:hAnsi="Times New Roman" w:cs="Times New Roman"/>
          <w:bCs/>
          <w:sz w:val="28"/>
          <w:szCs w:val="28"/>
        </w:rPr>
        <w:t>С.КомаровА,</w:t>
      </w:r>
      <w:r w:rsidR="006636A7" w:rsidRPr="006636A7">
        <w:rPr>
          <w:rFonts w:ascii="Times New Roman" w:hAnsi="Times New Roman" w:cs="Times New Roman"/>
          <w:bCs/>
          <w:sz w:val="28"/>
          <w:szCs w:val="28"/>
        </w:rPr>
        <w:t xml:space="preserve"> М.А.</w:t>
      </w:r>
      <w:r w:rsidR="006636A7">
        <w:rPr>
          <w:rFonts w:ascii="Times New Roman" w:hAnsi="Times New Roman" w:cs="Times New Roman"/>
          <w:bCs/>
          <w:sz w:val="28"/>
          <w:szCs w:val="28"/>
        </w:rPr>
        <w:t>Васильева.</w:t>
      </w:r>
    </w:p>
    <w:p w:rsidR="00B96B47" w:rsidRDefault="00B96B47" w:rsidP="00B96B47">
      <w:pPr>
        <w:jc w:val="both"/>
        <w:rPr>
          <w:rFonts w:ascii="Times New Roman" w:hAnsi="Times New Roman" w:cs="Times New Roman"/>
          <w:sz w:val="28"/>
          <w:szCs w:val="28"/>
        </w:rPr>
      </w:pPr>
      <w:r w:rsidRPr="00A81D1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81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B47">
        <w:rPr>
          <w:rFonts w:ascii="Times New Roman" w:hAnsi="Times New Roman" w:cs="Times New Roman"/>
          <w:sz w:val="28"/>
          <w:szCs w:val="28"/>
        </w:rPr>
        <w:t>Выявить общий уровень математического развития детей старшего дошкольного возраста</w:t>
      </w:r>
    </w:p>
    <w:p w:rsidR="006636A7" w:rsidRPr="006636A7" w:rsidRDefault="006636A7" w:rsidP="006636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6A7">
        <w:rPr>
          <w:rFonts w:ascii="Times New Roman" w:hAnsi="Times New Roman" w:cs="Times New Roman"/>
          <w:b/>
          <w:sz w:val="28"/>
          <w:szCs w:val="28"/>
        </w:rPr>
        <w:t xml:space="preserve">Само исследование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было </w:t>
      </w:r>
      <w:r w:rsidRPr="006636A7">
        <w:rPr>
          <w:rFonts w:ascii="Times New Roman" w:hAnsi="Times New Roman" w:cs="Times New Roman"/>
          <w:b/>
          <w:sz w:val="28"/>
          <w:szCs w:val="28"/>
        </w:rPr>
        <w:t xml:space="preserve">организовано и проведено в несколько этапов: </w:t>
      </w:r>
    </w:p>
    <w:p w:rsidR="006636A7" w:rsidRPr="006636A7" w:rsidRDefault="006636A7" w:rsidP="006636A7">
      <w:pPr>
        <w:jc w:val="both"/>
        <w:rPr>
          <w:rFonts w:ascii="Times New Roman" w:hAnsi="Times New Roman" w:cs="Times New Roman"/>
          <w:sz w:val="28"/>
          <w:szCs w:val="28"/>
        </w:rPr>
      </w:pPr>
      <w:r w:rsidRPr="006636A7">
        <w:rPr>
          <w:rFonts w:ascii="Times New Roman" w:hAnsi="Times New Roman" w:cs="Times New Roman"/>
          <w:sz w:val="28"/>
          <w:szCs w:val="28"/>
        </w:rPr>
        <w:t xml:space="preserve">1 этап- подбор диагностического  инструментария для изучения уровня сформированности элементарных математических представлений детей старшего дошкольного возраста. </w:t>
      </w:r>
    </w:p>
    <w:p w:rsidR="006636A7" w:rsidRPr="006636A7" w:rsidRDefault="006636A7" w:rsidP="006636A7">
      <w:pPr>
        <w:jc w:val="both"/>
        <w:rPr>
          <w:rFonts w:ascii="Times New Roman" w:hAnsi="Times New Roman" w:cs="Times New Roman"/>
          <w:sz w:val="28"/>
          <w:szCs w:val="28"/>
        </w:rPr>
      </w:pPr>
      <w:r w:rsidRPr="006636A7">
        <w:rPr>
          <w:rFonts w:ascii="Times New Roman" w:hAnsi="Times New Roman" w:cs="Times New Roman"/>
          <w:sz w:val="28"/>
          <w:szCs w:val="28"/>
        </w:rPr>
        <w:t>2 этап- проведение диагностики с целью изучения сформированности элементарных математических представлений детей старшего дошкольного возраста; анализ ре</w:t>
      </w:r>
      <w:r>
        <w:rPr>
          <w:rFonts w:ascii="Times New Roman" w:hAnsi="Times New Roman" w:cs="Times New Roman"/>
          <w:sz w:val="28"/>
          <w:szCs w:val="28"/>
        </w:rPr>
        <w:t xml:space="preserve">зультатов </w:t>
      </w:r>
      <w:r w:rsidRPr="006636A7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6636A7" w:rsidRPr="006636A7" w:rsidRDefault="006636A7" w:rsidP="006636A7">
      <w:pPr>
        <w:jc w:val="both"/>
        <w:rPr>
          <w:rFonts w:ascii="Times New Roman" w:hAnsi="Times New Roman" w:cs="Times New Roman"/>
          <w:sz w:val="28"/>
          <w:szCs w:val="28"/>
        </w:rPr>
      </w:pPr>
      <w:r w:rsidRPr="006636A7">
        <w:rPr>
          <w:rFonts w:ascii="Times New Roman" w:hAnsi="Times New Roman" w:cs="Times New Roman"/>
          <w:sz w:val="28"/>
          <w:szCs w:val="28"/>
        </w:rPr>
        <w:t xml:space="preserve"> 3 этап- организация работы по развитию математическ</w:t>
      </w:r>
      <w:r w:rsidR="00547889">
        <w:rPr>
          <w:rFonts w:ascii="Times New Roman" w:hAnsi="Times New Roman" w:cs="Times New Roman"/>
          <w:sz w:val="28"/>
          <w:szCs w:val="28"/>
        </w:rPr>
        <w:t>их представлений посредством презентации</w:t>
      </w:r>
      <w:r w:rsidRPr="006636A7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возраста.</w:t>
      </w:r>
    </w:p>
    <w:p w:rsidR="006636A7" w:rsidRPr="006636A7" w:rsidRDefault="006636A7" w:rsidP="006636A7">
      <w:pPr>
        <w:jc w:val="both"/>
        <w:rPr>
          <w:rFonts w:ascii="Times New Roman" w:hAnsi="Times New Roman" w:cs="Times New Roman"/>
          <w:sz w:val="28"/>
          <w:szCs w:val="28"/>
        </w:rPr>
      </w:pPr>
      <w:r w:rsidRPr="006636A7">
        <w:rPr>
          <w:rFonts w:ascii="Times New Roman" w:hAnsi="Times New Roman" w:cs="Times New Roman"/>
          <w:sz w:val="28"/>
          <w:szCs w:val="28"/>
        </w:rPr>
        <w:lastRenderedPageBreak/>
        <w:t>Комплексная диагностика уровня освоения «Программы воспитания и обучения в детском саду» под редакцией М. А.  Васильевой, В. В. Гербовой, Т. С. Комаровой.</w:t>
      </w:r>
    </w:p>
    <w:p w:rsidR="006636A7" w:rsidRPr="00B96B47" w:rsidRDefault="006636A7" w:rsidP="00B96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B2" w:rsidRPr="00A81D14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14">
        <w:rPr>
          <w:rFonts w:ascii="Times New Roman" w:hAnsi="Times New Roman" w:cs="Times New Roman"/>
          <w:b/>
          <w:bCs/>
          <w:sz w:val="28"/>
          <w:szCs w:val="28"/>
        </w:rPr>
        <w:t>Диагностирование знаний по ФЭМП в старшей группе.</w:t>
      </w:r>
    </w:p>
    <w:p w:rsidR="00104EB2" w:rsidRPr="00A81D14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Критерии: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Высокий (3 балла)</w:t>
      </w:r>
      <w:r w:rsidRPr="00104EB2">
        <w:rPr>
          <w:rFonts w:ascii="Times New Roman" w:hAnsi="Times New Roman" w:cs="Times New Roman"/>
          <w:sz w:val="28"/>
          <w:szCs w:val="28"/>
        </w:rPr>
        <w:t> - Ребёнок самостоятельно считает, уменьшает и увеличивает число на единицу, сравнивает группы предметов. Имеет представления о порядковом и количественном назначении числа. Устанавливает связи между числом, цифрой, количеством. Решает простые задачи на уменьшение и увеличение.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Имеет чёткие представления о геометрических фигурах. Оперирует свойствами предметов (длина, ширина, высота предметов, их вес, глубина).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Самостоятельно осуществляет классификацию по 2-3 свойствам, обнаруживает логические связи и отражает их в речи.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Легко и свободно ориентируется в пространстве и времени.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Зрительно воспринимает и понимает предлагаемую последовательность действий и результат, а также самостоятельно осуществляет действия в соответствии с воспринятой последовательностью, объясняет её и последовательность выполнения.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Проявляет инициативу и творчество, интерес к решению задач на логику, преобразование, комбинаторику, оказывает помощь сверстникам.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9">
        <w:rPr>
          <w:rFonts w:ascii="Times New Roman" w:hAnsi="Times New Roman" w:cs="Times New Roman"/>
          <w:b/>
          <w:sz w:val="28"/>
          <w:szCs w:val="28"/>
        </w:rPr>
        <w:t>Средний (2 балла)</w:t>
      </w:r>
      <w:r w:rsidRPr="00104EB2">
        <w:rPr>
          <w:rFonts w:ascii="Times New Roman" w:hAnsi="Times New Roman" w:cs="Times New Roman"/>
          <w:sz w:val="28"/>
          <w:szCs w:val="28"/>
        </w:rPr>
        <w:t xml:space="preserve"> - Ребёнок правильно определяет совокупность предметов на основе счёта, сравнивает числа, уменьшает и увеличивает число на единицу, считает в прямом и обратном порядке, соотносит количество предметов с цифрой, решает задачи, но допускает ошибки, которые в состоянии сам исправить.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Осуществляет классификацию фигур по 1-2 свойствам, самостоятельно выделяет признак (основание), по которому можно классифицировать, но затрудняется в высказываниях, пояснениях; прибегает к помощи взрослого для выражения в речи логических связей.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Имеет представления о временных и пространственных отношениях.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lastRenderedPageBreak/>
        <w:t>Затрудняется в понимании и объяснении последовательности действий.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Не проявляет инициативы и творчества, интереса к решению задач на логику, комбинаторику, преобразование.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9">
        <w:rPr>
          <w:rFonts w:ascii="Times New Roman" w:hAnsi="Times New Roman" w:cs="Times New Roman"/>
          <w:b/>
          <w:sz w:val="28"/>
          <w:szCs w:val="28"/>
        </w:rPr>
        <w:t xml:space="preserve">Низкий (1 балл) </w:t>
      </w:r>
      <w:r w:rsidRPr="00104EB2">
        <w:rPr>
          <w:rFonts w:ascii="Times New Roman" w:hAnsi="Times New Roman" w:cs="Times New Roman"/>
          <w:sz w:val="28"/>
          <w:szCs w:val="28"/>
        </w:rPr>
        <w:t>- Ребёнок выделяет количественные отношения на основе сравнения предметов, чисел.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Классифицирует геометрические фигуры, величины по 1-2 свойствам, определяет форму предметов, ориентируясь на эталон. Логические связи не устанавливает. Затрудняется в речевых формулировках, касающихся определения свойств.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Путается в определении временных и пространственных отношений.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Выполняет действия в заданной последовательности.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Самостоятельности и творчества не проявляет, к задачам на логику, комбинаторику, преобразование интереса не проявляет.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Количество и счет.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Методика обследования.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1. Счет до 10 (прямой), Обратный счет от 10 до 1.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2. Сравнение двух групп предметов, разной величины расположенных в ряд, по кругу; в ответах использовать слова больше, меньше, поровну. Уметь отсчитывать количество на одну единицу больше, меньше.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Величина.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Методика обследования.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1.Выявить умение сравнивать предметы по длине. Пять полосок разной длины (разница между полосками - 0,5 см) лежат произвольно. Ответить на вопрос: одинаковы ли полоски по длине? Разложить полоски от самой короткой до самой длинной. Назвать, какие полоски по длине.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2.Выявить умение сравнивать полоски по ширине. Разложить полоски от самой широкой до самой узкой.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3.Выявить умение сравнивать предметы по высоте. Расставить домики по высоте.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Ориентировка во времени.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обследования.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1. Беседа «Какое время года сейчас?» Какой по счету идет месяц? Сколько всего месяцев в каждом времени года? Назови все месяцы по порядку.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2. Д/упр. «Что сначала, что потом?» Умение называть части суток, разложить картинки в нужной очередности.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3. Д/упр. «Неделька». Умение последовательно называть дни недели, соответствие данной цифры и дня недели.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bCs/>
          <w:sz w:val="28"/>
          <w:szCs w:val="28"/>
        </w:rPr>
        <w:t>Материал для обследования</w:t>
      </w:r>
      <w:r w:rsidRPr="00104EB2">
        <w:rPr>
          <w:rFonts w:ascii="Times New Roman" w:hAnsi="Times New Roman" w:cs="Times New Roman"/>
          <w:sz w:val="28"/>
          <w:szCs w:val="28"/>
        </w:rPr>
        <w:t>: карточки по частям суток; набор цифр от 0 до 9.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Ориентировка в пространстве.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Методика обследования.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1. Умение выражать словами местонахождение предмета (вверху, внизу, справа, слева, посередине). Д/упр. «Что находится справа (слева) от тебя?»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2. Выполни задание: пройди 3 шага вперед, 3 шага налево, 3 шага назад, 3 шага направо. Что ты нашел?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3. Д/упр. «Кто идет справа, а кто идет слева от Буратино? Кто стоит справа от Крокодила Гены, а кто – слева?»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Логическое мышление.</w:t>
      </w:r>
    </w:p>
    <w:p w:rsidR="00104EB2" w:rsidRPr="00547889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bCs/>
          <w:sz w:val="28"/>
          <w:szCs w:val="28"/>
        </w:rPr>
        <w:t>Методика для обследования.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1. Наблюдение за ребенком в повседневной жизни.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2. Уметь находить закономерности, логически мыслить, рассуждать. Д/упр. «Кто лишний?». Развивающая игра «Лабиринт». «Найди 5, 8 или … различий».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sz w:val="28"/>
          <w:szCs w:val="28"/>
        </w:rPr>
        <w:t>3. Выявление способности к творческому воображению, фантазированию. Игра «Волшебный квадрат». Ребенку предлагается придумать и сложить несколько фигурок и назвать их.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B2">
        <w:rPr>
          <w:rFonts w:ascii="Times New Roman" w:hAnsi="Times New Roman" w:cs="Times New Roman"/>
          <w:bCs/>
          <w:sz w:val="28"/>
          <w:szCs w:val="28"/>
        </w:rPr>
        <w:t>Материал для обследования: </w:t>
      </w:r>
      <w:r w:rsidRPr="00104EB2">
        <w:rPr>
          <w:rFonts w:ascii="Times New Roman" w:hAnsi="Times New Roman" w:cs="Times New Roman"/>
          <w:sz w:val="28"/>
          <w:szCs w:val="28"/>
        </w:rPr>
        <w:t>карточки к д/упр «Кто лишний?», лабиринты, игра «Волшебный квадрат», карточки к игре «8 отличий».</w:t>
      </w:r>
    </w:p>
    <w:p w:rsidR="00547889" w:rsidRPr="00547889" w:rsidRDefault="00547889" w:rsidP="00547889">
      <w:pPr>
        <w:jc w:val="both"/>
        <w:rPr>
          <w:rFonts w:ascii="Times New Roman" w:hAnsi="Times New Roman" w:cs="Times New Roman"/>
          <w:sz w:val="28"/>
          <w:szCs w:val="28"/>
        </w:rPr>
      </w:pPr>
      <w:r w:rsidRPr="00547889">
        <w:rPr>
          <w:rFonts w:ascii="Times New Roman" w:hAnsi="Times New Roman" w:cs="Times New Roman"/>
          <w:sz w:val="28"/>
          <w:szCs w:val="28"/>
        </w:rPr>
        <w:t xml:space="preserve">В ходе диагностики по данной методике нами были получены следующие результаты детей старшей группы, которые представлены в приложении 1 «Комплексная диагностика уровня освоения «Программы воспитания и </w:t>
      </w:r>
      <w:r w:rsidRPr="00547889">
        <w:rPr>
          <w:rFonts w:ascii="Times New Roman" w:hAnsi="Times New Roman" w:cs="Times New Roman"/>
          <w:sz w:val="28"/>
          <w:szCs w:val="28"/>
        </w:rPr>
        <w:lastRenderedPageBreak/>
        <w:t>обучения в детском саду»  под редакцией М. А.  Васильевой, В. В. Гербовой, Т.С. Комаровой».</w:t>
      </w:r>
    </w:p>
    <w:p w:rsidR="00104EB2" w:rsidRPr="00104EB2" w:rsidRDefault="00104EB2" w:rsidP="00104E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EB2" w:rsidRPr="00CB477B" w:rsidRDefault="00104EB2" w:rsidP="00104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7B" w:rsidRPr="00CB477B" w:rsidRDefault="00CB477B" w:rsidP="00CB477B">
      <w:pPr>
        <w:rPr>
          <w:rFonts w:ascii="Times New Roman" w:hAnsi="Times New Roman" w:cs="Times New Roman"/>
          <w:sz w:val="28"/>
          <w:szCs w:val="28"/>
        </w:rPr>
      </w:pPr>
    </w:p>
    <w:p w:rsidR="00062E98" w:rsidRDefault="0000054A" w:rsidP="00062E98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C41B20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547889" w:rsidRDefault="00547889" w:rsidP="00A81D1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81D14" w:rsidRPr="00A81D14" w:rsidRDefault="00A81D14" w:rsidP="0054788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81D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Результаты диагностики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  <w:r w:rsidR="00547889" w:rsidRPr="00547889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547889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499100" cy="32131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D14" w:rsidRPr="00A81D14" w:rsidRDefault="00A81D14" w:rsidP="00A81D1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7889" w:rsidRDefault="00547889" w:rsidP="00A81D14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4788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Анализируя результаты данной диагностики, можно сделать вывод о том, что у большинства детей сформированность элементарных математических представлений находится на среднем уровне. Большинство детей справляется с основной образовательной программой в области «познавательное развитие». Из 20 детей, всего 6 человека (30%)  имеют высокий уровень сформированности элементарных математических представлений, и 4 ребенка (20%) с низкими показателями</w:t>
      </w:r>
      <w:r w:rsidR="002F2F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C712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(приложение 1)</w:t>
      </w:r>
    </w:p>
    <w:p w:rsidR="00C71275" w:rsidRDefault="00C71275" w:rsidP="00A81D14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ходе проведения диагностики мы выяснили , что у ребят с низким и среднем уровнем развития западают такие показатели как ориентировка во времени и ориентировка в пространстве.</w:t>
      </w:r>
    </w:p>
    <w:p w:rsidR="00C71275" w:rsidRDefault="00C71275" w:rsidP="00A81D14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основе этого</w:t>
      </w:r>
      <w:r w:rsidR="007A2E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была проведена индивидуальная  работа с ребятами старшей группы,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именно с </w:t>
      </w:r>
      <w:r w:rsidR="008A45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Бондаренко Василием, Кораблевым Юрием, Кырмыгиной </w:t>
      </w:r>
      <w:r w:rsidR="008A45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Полиной,</w:t>
      </w:r>
      <w:r w:rsidR="007A2E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A45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Прибытковой Анжеликой,</w:t>
      </w:r>
      <w:r w:rsidR="007A2E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Соловьевой Марией </w:t>
      </w:r>
      <w:r w:rsidR="008A45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Широковым Юрием </w:t>
      </w:r>
      <w:r w:rsidR="007A2ED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(приложение 2)</w:t>
      </w:r>
    </w:p>
    <w:p w:rsidR="00A81D14" w:rsidRDefault="00A81D14" w:rsidP="00A81D14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81D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Данная диагностика проводилась на базе» МАДОУ «ЦРР- детский сад №13 «Солнечный» города Соликамск; 6 корпус старшая группа "Смешарики"</w:t>
      </w:r>
    </w:p>
    <w:p w:rsidR="00AC70FD" w:rsidRPr="00A81D14" w:rsidRDefault="00AC70FD" w:rsidP="00A81D14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55731" w:rsidRPr="00D55731" w:rsidRDefault="00D55731" w:rsidP="00A81D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F2F33" w:rsidRDefault="002F2F33" w:rsidP="00A81D1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F2F33" w:rsidRDefault="002F2F33" w:rsidP="00A81D1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F2F33" w:rsidRDefault="002F2F33" w:rsidP="00A81D1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81D14" w:rsidRDefault="00A81D14" w:rsidP="00A81D1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81D14">
        <w:rPr>
          <w:rFonts w:ascii="Times New Roman" w:hAnsi="Times New Roman" w:cs="Times New Roman"/>
          <w:b/>
          <w:sz w:val="32"/>
          <w:szCs w:val="28"/>
        </w:rPr>
        <w:t>2.2.Система работы по формированию математических представлений у детей старшего дошкольного возраста по средством компьютерной презентации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A81D14" w:rsidRPr="002F2F33" w:rsidRDefault="00A81D14" w:rsidP="00A81D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отличаются значительными возможностями в формировании математических представлений у детей дошкольного возраста. ИКТ сегодня все активнее используются в практике работы образовательных учреждений.</w:t>
      </w:r>
    </w:p>
    <w:p w:rsidR="00A81D14" w:rsidRPr="002F2F33" w:rsidRDefault="00A81D14" w:rsidP="00A8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Сочетание ИКТ связано с двумя видами технологий: информационными и коммуникационными. Информационная технология – это комплекс методов, способов и средств, которые обеспечивают хранение, обработку, передачу и отображение информации и ориентированных на повышение эффективности и производительности труда.</w:t>
      </w:r>
    </w:p>
    <w:p w:rsidR="00A81D14" w:rsidRPr="002F2F33" w:rsidRDefault="00A81D14" w:rsidP="00A81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На современном этапе методы, способы и средства напрямую взаимосвязаны с компьютером (компьютерные технологии). Коммуникационные технологии определяют методы, способы и средства взаимодействия человека с внешней средой. В этих коммуникациях компьютер обеспечивает, комфортное, индивидуальное, многообразное, высокоинтеллектуальное взаимодействие объектов коммуникации .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 xml:space="preserve">На занятии и в организации детей в дошкольном учреждении с использованием ИКТ компьютер – это средство обучения, он не заменяет </w:t>
      </w:r>
      <w:r w:rsidRPr="002F2F33">
        <w:rPr>
          <w:rFonts w:ascii="Times New Roman" w:hAnsi="Times New Roman" w:cs="Times New Roman"/>
          <w:sz w:val="28"/>
          <w:szCs w:val="28"/>
        </w:rPr>
        <w:lastRenderedPageBreak/>
        <w:t>педагога, а дополняет его. Компьютер может использоваться на разных этапах  занятия или совместной деятельности.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Информационно-компьютерные технологии определены как личностно-ориентированные педагогические технологии, поэтому они способствуют реализации принципов дифференцированного и индивидуального подхода к обучению.</w:t>
      </w:r>
    </w:p>
    <w:p w:rsidR="002F2F33" w:rsidRDefault="002F2F33" w:rsidP="007228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33" w:rsidRDefault="002F2F33" w:rsidP="007228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2F33">
        <w:rPr>
          <w:rFonts w:ascii="Times New Roman" w:hAnsi="Times New Roman" w:cs="Times New Roman"/>
          <w:b/>
          <w:bCs/>
          <w:sz w:val="28"/>
          <w:szCs w:val="28"/>
        </w:rPr>
        <w:t>Принципы занятий с применением ИКТ: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1) адаптивность, приспособление компьютера к индивидуальным особенностям ребенка;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2) управляемость, в любой момент педагог может внести изменения в процесс обучения;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3) интерактивность, диалоговый характер обучения;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4) оптимальное сочетание индивидуальной и группово</w:t>
      </w:r>
      <w:r w:rsidR="00722856" w:rsidRPr="002F2F33">
        <w:rPr>
          <w:rFonts w:ascii="Times New Roman" w:hAnsi="Times New Roman" w:cs="Times New Roman"/>
          <w:sz w:val="28"/>
          <w:szCs w:val="28"/>
        </w:rPr>
        <w:t xml:space="preserve">й </w:t>
      </w:r>
      <w:r w:rsidRPr="002F2F33">
        <w:rPr>
          <w:rFonts w:ascii="Times New Roman" w:hAnsi="Times New Roman" w:cs="Times New Roman"/>
          <w:sz w:val="28"/>
          <w:szCs w:val="28"/>
        </w:rPr>
        <w:t>работы;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5) поддержание у детей состояния психологического комфорта при общении с компьютером;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6) неограниченное обучение, содержание, его интерпретации и приложение сколько угодно велики .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Использование ИКТ в образовательной деятельности имеет преимущества и недостатки.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  <w:u w:val="single"/>
        </w:rPr>
        <w:t>К преимуществам использования ИКТ относятся: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индивидуализация обучения;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интенсификация самостоятельной работы детей;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lastRenderedPageBreak/>
        <w:t>- рост объема выполненных заданий;</w:t>
      </w:r>
    </w:p>
    <w:p w:rsidR="00722856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расширение информаци</w:t>
      </w:r>
      <w:r w:rsidR="00722856" w:rsidRPr="002F2F33">
        <w:rPr>
          <w:rFonts w:ascii="Times New Roman" w:hAnsi="Times New Roman" w:cs="Times New Roman"/>
          <w:sz w:val="28"/>
          <w:szCs w:val="28"/>
        </w:rPr>
        <w:t>онных потоков при использовании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Интернет;</w:t>
      </w:r>
    </w:p>
    <w:p w:rsidR="00A81D14" w:rsidRPr="002F2F33" w:rsidRDefault="00A81D14" w:rsidP="00722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повышение интенсивно</w:t>
      </w:r>
      <w:r w:rsidR="00722856" w:rsidRPr="002F2F33">
        <w:rPr>
          <w:rFonts w:ascii="Times New Roman" w:hAnsi="Times New Roman" w:cs="Times New Roman"/>
          <w:sz w:val="28"/>
          <w:szCs w:val="28"/>
        </w:rPr>
        <w:t xml:space="preserve">сти процесса обучения, освоение </w:t>
      </w:r>
      <w:r w:rsidRPr="002F2F33">
        <w:rPr>
          <w:rFonts w:ascii="Times New Roman" w:hAnsi="Times New Roman" w:cs="Times New Roman"/>
          <w:sz w:val="28"/>
          <w:szCs w:val="28"/>
        </w:rPr>
        <w:t>современных информационных технологий на интегрированных занятиях.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  <w:u w:val="single"/>
        </w:rPr>
        <w:t>К недостаткам использования ИКТ относятся следующие: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недостаточно времени для подготовки к занятию;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недостаточная компьютерная грамотность педагога;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сложности в интегрировании компьютера в структуру занятия;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Несмотря на существующие недостатки, ИКТ обладают значительными преимуществами, и сегодня использование компьютерных технологий становится все более востребованным и дошкольном учреждении.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Итак, информационно-коммуникационные технологии – это широкий спектр цифровых технологий, которые используются для создания, передачи и распространения информации и оказания услуг. Одной из этих технологий является мультимедийная технология 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Сегодня ИКТ активно внедряются в практику работы дошкольных учреждений. Использование этих технологий повышает интерес детей к занятиям, растет уровень познавательных возможностей дошкольников. Кроме того, использование новых приемов объяснения и закрепления, тем более в игровой форме, повышает внимание детей.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ИКТ в дошкольном образовании обеспечивают личностно-ориентированный подход, увеличивают объём материала, который может многократно, повторяться и с каждым разом подаваться в новой форме.</w:t>
      </w:r>
    </w:p>
    <w:p w:rsidR="00A81D14" w:rsidRPr="002F2F33" w:rsidRDefault="002F2F33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обучающие презентации </w:t>
      </w:r>
      <w:r w:rsidR="00A81D14" w:rsidRPr="002F2F33">
        <w:rPr>
          <w:rFonts w:ascii="Times New Roman" w:hAnsi="Times New Roman" w:cs="Times New Roman"/>
          <w:sz w:val="28"/>
          <w:szCs w:val="28"/>
        </w:rPr>
        <w:t xml:space="preserve"> помогают закрепить знания детей, они могут использоваться в индивидуальном обучении, в целях развития и коррекции психических качеств и свойств детей.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Компьютерные программы, используемые в ДОУ, приучают детей к самостоятельности, развивают навыки самоконтроля.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Все эти возможности ИКТ реализуются и в процессе формирования математических представлений у детей дошкольного возраста.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В этом плане ИКТ имеют ряд преимуществ по сравнению с традиционными формами обучения детей дошкольного возраста, а именно: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информация предъявляется детям на экране компьютера в игровой форме, и это вызывает у детей интерес;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информация предъявляется образно, понятном и доступном для детей виде;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использование движения, звука, элементов анимации привлекает внимание детей;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постановка проблемных задач, поощрение детей при правильном ответе непосредственно компьютером являются хорошим стимулом познавательной активности детей;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наличие возможности индивидуализации обучения;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возможность самостоятельного регулирования ребенком темпа и количества решаемых игровых обучающих задач;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возможность моделировать жизненные ситуации, которые сложно увидеть в повседневной жизни (полет ракеты, половодье, неожиданные и необычные эффекты);</w:t>
      </w:r>
    </w:p>
    <w:p w:rsidR="00A81D14" w:rsidRPr="002F2F33" w:rsidRDefault="00A81D14" w:rsidP="002F2F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«терпеливость» компьютера, предоставление возможности ребенку исправить свои ошибки.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Особая категория мультимедийных документов это – презентации 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lastRenderedPageBreak/>
        <w:t>в) применение компьютерных презентаций – электронный документ в виде упорядоченного и связанного набора отдельных кадров (слайдов), выполненных в технологии мультимедиа.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Компьютерные презентации обладают рядом преимуществ: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презентации привлекательны для занятий с непосредственным участием преподавателя, и для дистанционного режима обучения;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интерактивность компьютерных презентаций позволяет им эффективно адаптироваться под особенности обучающихся: временная интерактивность предоставляет возможность обучаемому самостоятельно определять начало, продолжительность процесса обучения, скорость продвижения по учебному материалу; интерактивность по очередности обеспечивает свободное определение очередности использования фрагментов информации; содержательная интерактивность позволяет изменять, дополнять, уменьшать объем содержательной информации.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возможность тиражирования и распространения: созданные на магнитных носителях модели, схемы, диаграммы, слайды, видеоклипы, звуковые фрагменты могут компактно храниться в цифровом виде, они не портятся, не занимают много места, свободно управляются в процессе демонстрации и, при необходимости, легко могут быть модифицированы.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 xml:space="preserve">Кроме того, в настоящее время ИКТ технологии позволяют создавать электронные дидактические средства для формирования математических представлений детей дошкольного возраста. Все они основаны на мультимедийном представлении материала. Использование мультимедиа в формировании математических представлений детей дошкольного возраста основано на подходах, в основе которых лежат естественное для детского возраста любопытство и средства для удовлетворения этого любопытства. Внедрение в образовательный процесс дошкольных учреждений ИКТ </w:t>
      </w:r>
      <w:r w:rsidRPr="002F2F33">
        <w:rPr>
          <w:rFonts w:ascii="Times New Roman" w:hAnsi="Times New Roman" w:cs="Times New Roman"/>
          <w:sz w:val="28"/>
          <w:szCs w:val="28"/>
        </w:rPr>
        <w:lastRenderedPageBreak/>
        <w:t>оптимизирует образовательный процесс, видоизменяет традиционные формы подачи информации, обеспечивает легкость и удобство.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Таким образом, информационно-коммуникационная технология представляет собой технологию подготовки и передачи информации обучаемому с помощью компьютера. ИКТ может использоваться на разных этапах организации  в дошкольном учреждении.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ИКТ отличаются значительными возможностями в формировании математических представлений у детей дошкольного возраста, поэтому активно используются я в практике работы образовательных учреждений.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В современных условиях ИКТ расширяют возможности педагогов ДОУ. Возможности использования современного компьютера позволяют наиболее полно и успешно реализовать развитие способностей детей в сфере математики.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а также умение самостоятельно приобретать новые знания.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Нами  накоплен опыт использования ИКТ в формировании математических представлений детей дошкольного возраста.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 xml:space="preserve">ИКТ используем для организации непосредственной образовательной деятельности детей, совместной развивающей деятельности </w:t>
      </w:r>
      <w:r w:rsidR="002F2F33">
        <w:rPr>
          <w:rFonts w:ascii="Times New Roman" w:hAnsi="Times New Roman" w:cs="Times New Roman"/>
          <w:sz w:val="28"/>
          <w:szCs w:val="28"/>
        </w:rPr>
        <w:t xml:space="preserve"> нас как </w:t>
      </w:r>
      <w:r w:rsidRPr="002F2F33">
        <w:rPr>
          <w:rFonts w:ascii="Times New Roman" w:hAnsi="Times New Roman" w:cs="Times New Roman"/>
          <w:sz w:val="28"/>
          <w:szCs w:val="28"/>
        </w:rPr>
        <w:t>педагога и детей, создания развивающей среды (игр, пособий, дидактических материалов).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При использовании ИКТ опираемся на то, что у детей дошкольного возраста преобладает наглядно-образное мышление, поэтому активно используем в работе принцип наглядности.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lastRenderedPageBreak/>
        <w:t>Для реализации этого принципа используется разнообразный статичный и динамичный иллюстративный материал, ресурсы Интернета, что позволяет сделать  процесс формирования математических представлений детей дошкольного возраста наглядным, информационно насыщенным и комфортным.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Организуем три вида занятий с использованием ИКТ: занятие с мультимедийной поддержкой, занятие с компьютерной поддержкой и диагностическое занятие.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На занятиях с мультимедийной поддержкой используем  один компьютер как электронная доска. При подготовке к занятию мы анализируем электронные и информационные ресурсы, отбираем материал для НОД, создаём презентации при помощи программы PowerPoint или других мультимедийных программ.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Использование мультимедийной презентаций позволяет сделать образовательную деятельность эмоционально окрашенной, интересной, что способствует хорошей результативности всей деятельности. Мультимедийные презентации, по нашему мнению позволяют представить обучающий и развивающий материал по математике как систему ярких опорных образов. Все они наполнены, структурированной информацией в алгоритмическом порядке. Это позволяет нам задействовать разные каналы восприятия, заложить информацию в фактографическом и ассоциативном виде в память детей.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Цель информации – формирование у детей системы мыслеобразов. Подача материала в виде мультимедийной презентации сокращает время обучения, высвобождает ресурсы здоровья детей.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Занятия по формированию математических представлений детей дошкольного возраста с компьютерной поддержкой проводим с использованием игровых обучающих программ.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lastRenderedPageBreak/>
        <w:t>На таких занятиях мы используют несколько компьютеров, за которыми работают сразу несколько детей одновременно. Игровая обучающая игра для детей, а это электронный учебник, позволяет детям самостоятельно изучить материал, выполнить предлагаемые занятия и проверить свои знания по теме. Возможности ИКТ позволяют увеличить объем предлагаемого для ознакомления материала по математике, экран привлекает внимание, дает возможность переключить у детей аудиовосприятие на визуальное, анимационные герои вызывают интерес, в результате снимается напряжение.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 занятия с мультимедийной поддержкой, и занятия с компьютерной поддержкой проводятся не чаще 1 раза в неделю в зависимости от возраста детей по 10-15 минут непосредственной деятельности за персональным компьютером.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Третий вид занятий, которые  мы используем - это диагностическое занятие. Для его проведения требуются специальные программы, но их мало, поэтому мы  стараемся найти возможности применения такого рода занятий в практике формировании математических представлений детей дошкольного возраста.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Используется компьютерная игровая программа «Алик: скоро в школу!». Ее цель: содействовать решению задач развития детей старшего дошкольного возраста, а именно: внимания, мышления (классификация, сериация), пространственных представлений, развитие речи, активизация словаря, закрепление понятия величины (большой, маленький, длинный, короткий, высокий, низкий), закрепление цветов спектра, геометрических фигур, упражнение в прямом счете в пределах 10 и умения соотносить число с цифрой, развитие мелкой моторики руки.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 xml:space="preserve">В этой игре дети дошкольного возраста знакомятся с щенком по кличке Алик. Этот персонаж в веселой и доступной детям форме помогает </w:t>
      </w:r>
      <w:r w:rsidRPr="002F2F33">
        <w:rPr>
          <w:rFonts w:ascii="Times New Roman" w:hAnsi="Times New Roman" w:cs="Times New Roman"/>
          <w:sz w:val="28"/>
          <w:szCs w:val="28"/>
        </w:rPr>
        <w:lastRenderedPageBreak/>
        <w:t>работать над формированием у детей математических преставлений, а также рассказать им много интересной и полезной информации. Особенностью этой программы являются яркость и доступность, простота управления, а веселые игры и интересные задания ожидают детей на каждом из этапов работы.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В игре есть комплекс заданий, например, «Найди грибок», «Художники», «Собери овощи» и др., которые направлены на развитие у детей математических представлений, так и их проверку, контроль.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Возможности формирования у детей математических представлений имеет и серия игр, разработанных Н.В. Пыстиной. Так, игра «Правильные Ориентиры» способствует развитию пространственных представлений у детей 6-7 лет. Данный ресурс представляет собой систему игровых заданий, разделенных по половозрастному признаку: задания для девочек и задания для мальчиков. В ходе решения игровых задач ребенок упражняется в определении правой и левой стороны, в ориентировке на «клетке», тренируется в чтении карт и схем. При выполнении заданий ребенку предоставляется возможность вернуться к предыдущему заданию, основной принцип построения игры – от простого к сложному. Данный продукт возможно применить в работе с детьми с использованием интерактивной доски.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Также отдаём предпочтение использованию программы PowerPoint для создания иллюстративного материала для показа с экрана. Это обусловлено потребностями в использовании большого количества наглядного материала, который не всегда отвечает требованиям (хорошо известно, что основными средствами обучения в основном выступают меловая доска, фланелеграф).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 xml:space="preserve">Используем презентацию во время занятия, либо как часть занятия, например, для проведения дидактической игры, ознакомлении с новым материалом, для проверки знаний и т.п. Но основное назначение ИКТ </w:t>
      </w:r>
      <w:r w:rsidRPr="002F2F33">
        <w:rPr>
          <w:rFonts w:ascii="Times New Roman" w:hAnsi="Times New Roman" w:cs="Times New Roman"/>
          <w:sz w:val="28"/>
          <w:szCs w:val="28"/>
        </w:rPr>
        <w:lastRenderedPageBreak/>
        <w:t>мы видим  выполнение отдельных заданий, а также в демонстрацию иллюстративного материала.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Кроме того занятия с применением программы PowerPoint позволяют интегрировать аудиовизуальную информацию в различной форме (видеофильм, анимация, слайды, музыка), стимулировать внимание детей благодаря возможности демонстрации явлений и объектов в динамике. Сюжетом занятия  является путешествие в страну «Математику», что мотивируется желанием детей помочь жителям страны.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Цели занятия состоят в формировании элементарных математических представлений и повышении интереса детей к изучению математики. В процессе занятия решаются </w:t>
      </w:r>
      <w:r w:rsidRPr="002F2F33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 </w:t>
      </w:r>
      <w:r w:rsidRPr="002F2F33">
        <w:rPr>
          <w:rFonts w:ascii="Times New Roman" w:hAnsi="Times New Roman" w:cs="Times New Roman"/>
          <w:sz w:val="28"/>
          <w:szCs w:val="28"/>
        </w:rPr>
        <w:t>(учить детей понимать поставленную задачу и выполнять её самостоятельно; закреплять умение составлять простейшие арифметические задачи по картинкам, записывать решение задачи с помощью цифр и знаков, решать примеры; закреплять умение сравнивать числа и пользоваться знаками); </w:t>
      </w:r>
      <w:r w:rsidRPr="002F2F33">
        <w:rPr>
          <w:rFonts w:ascii="Times New Roman" w:hAnsi="Times New Roman" w:cs="Times New Roman"/>
          <w:sz w:val="28"/>
          <w:szCs w:val="28"/>
          <w:u w:val="single"/>
        </w:rPr>
        <w:t>развивающие задачи (</w:t>
      </w:r>
      <w:r w:rsidRPr="002F2F33">
        <w:rPr>
          <w:rFonts w:ascii="Times New Roman" w:hAnsi="Times New Roman" w:cs="Times New Roman"/>
          <w:sz w:val="28"/>
          <w:szCs w:val="28"/>
        </w:rPr>
        <w:t>развитие внимания, памяти, речи, мышления); </w:t>
      </w:r>
      <w:r w:rsidRPr="002F2F33">
        <w:rPr>
          <w:rFonts w:ascii="Times New Roman" w:hAnsi="Times New Roman" w:cs="Times New Roman"/>
          <w:sz w:val="28"/>
          <w:szCs w:val="28"/>
          <w:u w:val="single"/>
        </w:rPr>
        <w:t>воспитательные задачи  (</w:t>
      </w:r>
      <w:r w:rsidRPr="002F2F33">
        <w:rPr>
          <w:rFonts w:ascii="Times New Roman" w:hAnsi="Times New Roman" w:cs="Times New Roman"/>
          <w:sz w:val="28"/>
          <w:szCs w:val="28"/>
        </w:rPr>
        <w:t>воспитание усидчивости, аккуратности, настойчивости в достижении поставленной цели).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Детям даются исходные данные: побывать на каждом острове, выполнить все задания волшебника, потом получить ключи в форме геометрических фигур, и открыть дверь замка. Детям предлагается карта страны и загадки-подсказки, помогающие ориентироваться по карте. Дети в соответствии с замыслом педагога последовательно проходят все «острова» и выполняют предложенные задания. Вся эта работа сопровождается компьютерной презентацией, которая, во-первых, дает визуальный ряд, во-вторых содержит в доступной, яркой, красочной форме учебный материал. Все это обеспечивает прочное формирование умений и навыков детей в математическом развитии.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lastRenderedPageBreak/>
        <w:t>Таким образом, проанализировав опыт своей работы по использованию ИКТ в формировании математических представлений детей дошкольного возраста, мы пришли к выводам: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ИКТ позволяет расширить использование электронных средств обучения, которые позволяет передавать информацию обучающего характера быстрее, чем при других способах обучения;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при использовании ИКТ обеспечивается наглядность, которая способствует восприятию и лучшему запоминанию материала, у детей оказываются задействованными все три вида памяти: зрительная, слуховая, моторная;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при использовании ИКТ мультимедийные средства (движения, звук, мультипликация) привлекает внимание детей, способствует повышению интереса к изучаемому материалу, а высокая динамика занятия способствует эффективному усвоению материала, развитию памяти, воображения, творчества детей;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- используемые при ИКТ презентации, слайд-шоу, видеофрагменты побуждает детей к поисковой исследовательской деятельности, включая и поиск в сети Интернет.</w:t>
      </w:r>
    </w:p>
    <w:p w:rsidR="00A81D14" w:rsidRPr="002F2F33" w:rsidRDefault="00A81D14" w:rsidP="00A81D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F33">
        <w:rPr>
          <w:rFonts w:ascii="Times New Roman" w:hAnsi="Times New Roman" w:cs="Times New Roman"/>
          <w:sz w:val="28"/>
          <w:szCs w:val="28"/>
        </w:rPr>
        <w:t>К числу проблем использования ИКТ в формировании математических представлений детей дошкольного возраста относятся: несоответствие материальной базы, влияние на состояние здоровья детей, недостаточная ИКТ-компетентность педагога.</w:t>
      </w:r>
    </w:p>
    <w:p w:rsidR="007A2ED6" w:rsidRDefault="007A2ED6" w:rsidP="007A2ED6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32"/>
          <w:szCs w:val="28"/>
        </w:rPr>
      </w:pPr>
    </w:p>
    <w:p w:rsidR="007A2ED6" w:rsidRDefault="007A2ED6" w:rsidP="007A2ED6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32"/>
          <w:szCs w:val="28"/>
        </w:rPr>
      </w:pPr>
    </w:p>
    <w:p w:rsidR="007A2ED6" w:rsidRDefault="007A2ED6" w:rsidP="007A2ED6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32"/>
          <w:szCs w:val="28"/>
        </w:rPr>
      </w:pPr>
    </w:p>
    <w:p w:rsidR="007A2ED6" w:rsidRDefault="007A2ED6" w:rsidP="007A2ED6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32"/>
          <w:szCs w:val="28"/>
        </w:rPr>
      </w:pPr>
    </w:p>
    <w:p w:rsidR="007A2ED6" w:rsidRDefault="007A2ED6" w:rsidP="007A2ED6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32"/>
          <w:szCs w:val="28"/>
        </w:rPr>
      </w:pPr>
    </w:p>
    <w:p w:rsidR="007A2ED6" w:rsidRDefault="007A2ED6" w:rsidP="007A2ED6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32"/>
          <w:szCs w:val="28"/>
        </w:rPr>
      </w:pPr>
    </w:p>
    <w:p w:rsidR="00A81D14" w:rsidRPr="007A2ED6" w:rsidRDefault="002F2F33" w:rsidP="007A2ED6">
      <w:pPr>
        <w:pStyle w:val="a3"/>
        <w:spacing w:after="0" w:line="360" w:lineRule="auto"/>
        <w:ind w:left="450"/>
        <w:rPr>
          <w:rFonts w:ascii="Times New Roman" w:hAnsi="Times New Roman" w:cs="Times New Roman"/>
          <w:b/>
          <w:sz w:val="32"/>
          <w:szCs w:val="28"/>
        </w:rPr>
      </w:pPr>
      <w:r w:rsidRPr="007A2ED6">
        <w:rPr>
          <w:rFonts w:ascii="Times New Roman" w:hAnsi="Times New Roman" w:cs="Times New Roman"/>
          <w:b/>
          <w:sz w:val="32"/>
          <w:szCs w:val="28"/>
        </w:rPr>
        <w:lastRenderedPageBreak/>
        <w:t>4. Методические рекомендации для воспитателей и родителей</w:t>
      </w:r>
      <w:r w:rsidR="00AC70FD" w:rsidRPr="007A2ED6">
        <w:rPr>
          <w:rFonts w:ascii="Times New Roman" w:hAnsi="Times New Roman" w:cs="Times New Roman"/>
          <w:b/>
          <w:sz w:val="32"/>
          <w:szCs w:val="28"/>
        </w:rPr>
        <w:t xml:space="preserve"> по организации и проведении занятий по математическому развитию у детей старшего дошкольного возраста презентацией.</w:t>
      </w:r>
    </w:p>
    <w:p w:rsidR="002F2F33" w:rsidRDefault="001A347F" w:rsidP="002F2F33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развитие ребенка компьютерная презентация играет важную роль.</w:t>
      </w:r>
    </w:p>
    <w:p w:rsidR="001A347F" w:rsidRDefault="001A347F" w:rsidP="002F2F33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, которые проводятся с использованием презентаций помогают </w:t>
      </w:r>
      <w:r w:rsidR="00C60C78">
        <w:rPr>
          <w:rFonts w:ascii="Times New Roman" w:hAnsi="Times New Roman" w:cs="Times New Roman"/>
          <w:sz w:val="28"/>
          <w:szCs w:val="28"/>
        </w:rPr>
        <w:t xml:space="preserve">детям развивать мышление, память и учат детей фантазировать. Презентация не только помогает проводить качественные  и  интересные занятия , но и помогает окунуться детям в мир интерактивной </w:t>
      </w:r>
      <w:r w:rsidR="000730B4">
        <w:rPr>
          <w:rFonts w:ascii="Times New Roman" w:hAnsi="Times New Roman" w:cs="Times New Roman"/>
          <w:sz w:val="28"/>
          <w:szCs w:val="28"/>
        </w:rPr>
        <w:t xml:space="preserve">и </w:t>
      </w:r>
      <w:r w:rsidR="00C60C78">
        <w:rPr>
          <w:rFonts w:ascii="Times New Roman" w:hAnsi="Times New Roman" w:cs="Times New Roman"/>
          <w:sz w:val="28"/>
          <w:szCs w:val="28"/>
        </w:rPr>
        <w:t>познавательной игры.</w:t>
      </w:r>
    </w:p>
    <w:p w:rsidR="000730B4" w:rsidRDefault="000730B4" w:rsidP="002F2F33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0730B4" w:rsidRDefault="000730B4" w:rsidP="002F2F33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0730B4" w:rsidRDefault="000730B4" w:rsidP="002F2F33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0730B4" w:rsidRDefault="000730B4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0B4" w:rsidRDefault="000730B4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0B4" w:rsidRDefault="000730B4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0B4" w:rsidRDefault="000730B4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ED6" w:rsidRDefault="007A2ED6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0B4" w:rsidRPr="000730B4" w:rsidRDefault="000730B4" w:rsidP="000730B4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B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730B4" w:rsidRPr="000730B4" w:rsidRDefault="000730B4" w:rsidP="000730B4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0730B4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глобальный пересмотр принципов дошкольного образования. Дети дошкольного возраста стремятся к активному познанию окружающей действительности. Они испытывают интерес ко всему неизвестному, задают много вопросов, строят догадки, рассуждают, обдумывают. </w:t>
      </w:r>
    </w:p>
    <w:p w:rsidR="000730B4" w:rsidRPr="000730B4" w:rsidRDefault="000730B4" w:rsidP="000730B4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0730B4">
        <w:rPr>
          <w:rFonts w:ascii="Times New Roman" w:hAnsi="Times New Roman" w:cs="Times New Roman"/>
          <w:sz w:val="28"/>
          <w:szCs w:val="28"/>
        </w:rPr>
        <w:t xml:space="preserve">В результате нашего исследования мы пришли к следующим выводам. </w:t>
      </w:r>
    </w:p>
    <w:p w:rsidR="000730B4" w:rsidRPr="000730B4" w:rsidRDefault="000730B4" w:rsidP="000730B4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0730B4">
        <w:rPr>
          <w:rFonts w:ascii="Times New Roman" w:hAnsi="Times New Roman" w:cs="Times New Roman"/>
          <w:sz w:val="28"/>
          <w:szCs w:val="28"/>
        </w:rPr>
        <w:t>Мы проанализировали понятие «математические представления» и в контексте нашего исследования будем считать, что это представления об окружающем с точки зрения математики,  включающие в себя представления о таких свойствах и признаках как форма, величина, пространственные и временные отношения и другие характеристики. В процессе освоения математических представлений формируются такие качества, как: любознательность, самостоятельность.</w:t>
      </w:r>
    </w:p>
    <w:p w:rsidR="000730B4" w:rsidRPr="000730B4" w:rsidRDefault="000730B4" w:rsidP="000730B4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0730B4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в дошкольном возрасте способствует формированию  интеллектуальных способностей: логике мысли, рассуждений и действий, гибкости мыслительного процесса, смекалки, сообразительности, развитию творческого мышления.</w:t>
      </w:r>
    </w:p>
    <w:p w:rsidR="005A373F" w:rsidRDefault="000730B4" w:rsidP="005A373F">
      <w:pPr>
        <w:pStyle w:val="a3"/>
        <w:spacing w:after="0" w:line="360" w:lineRule="auto"/>
        <w:ind w:left="450"/>
      </w:pPr>
      <w:r w:rsidRPr="000730B4">
        <w:rPr>
          <w:rFonts w:ascii="Times New Roman" w:hAnsi="Times New Roman" w:cs="Times New Roman"/>
          <w:sz w:val="28"/>
          <w:szCs w:val="28"/>
        </w:rPr>
        <w:t>Тема «</w:t>
      </w:r>
      <w:r w:rsidR="005A373F" w:rsidRPr="005A373F">
        <w:rPr>
          <w:rFonts w:ascii="Times New Roman" w:hAnsi="Times New Roman" w:cs="Times New Roman"/>
          <w:sz w:val="28"/>
          <w:szCs w:val="28"/>
        </w:rPr>
        <w:t>Компьютерная презентация как средство формирования математических представлений у дете</w:t>
      </w:r>
      <w:r w:rsidR="005A373F">
        <w:rPr>
          <w:rFonts w:ascii="Times New Roman" w:hAnsi="Times New Roman" w:cs="Times New Roman"/>
          <w:sz w:val="28"/>
          <w:szCs w:val="28"/>
        </w:rPr>
        <w:t>й старшего дошкольного возраста» очень актуальна в современном мире.</w:t>
      </w:r>
      <w:r w:rsidR="005A373F" w:rsidRPr="005A373F">
        <w:t xml:space="preserve"> 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Компьютерная презентация - это познавательное и интересное дополнение к занятиям , созданное </w:t>
      </w:r>
      <w:r w:rsidRPr="005A373F">
        <w:rPr>
          <w:rFonts w:ascii="Times New Roman" w:hAnsi="Times New Roman" w:cs="Times New Roman"/>
          <w:sz w:val="28"/>
          <w:szCs w:val="28"/>
        </w:rPr>
        <w:t xml:space="preserve"> взрослыми для воспитания и обучения детей. </w:t>
      </w:r>
      <w:r>
        <w:rPr>
          <w:rFonts w:ascii="Times New Roman" w:hAnsi="Times New Roman" w:cs="Times New Roman"/>
          <w:sz w:val="28"/>
          <w:szCs w:val="28"/>
        </w:rPr>
        <w:t>Сами же дети воспринимают такую информацию , как игру , при этом не осознавая , что получают много новой и интересной информации.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t>В процессе игры дети усваивают сложные математические понятия, у</w:t>
      </w:r>
      <w:r>
        <w:rPr>
          <w:rFonts w:ascii="Times New Roman" w:hAnsi="Times New Roman" w:cs="Times New Roman"/>
          <w:sz w:val="28"/>
          <w:szCs w:val="28"/>
        </w:rPr>
        <w:t xml:space="preserve">чатся считать, </w:t>
      </w:r>
      <w:r w:rsidRPr="005A373F">
        <w:rPr>
          <w:rFonts w:ascii="Times New Roman" w:hAnsi="Times New Roman" w:cs="Times New Roman"/>
          <w:sz w:val="28"/>
          <w:szCs w:val="28"/>
        </w:rPr>
        <w:t>приобретают новые знания, умения, навыки, а в развитии этих навыков ребенку помогают близкие люди - его родители и педагог.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lastRenderedPageBreak/>
        <w:t>Мы считаем, что для формирования математических представлений дошкольников необходимо обеспечить следующие педагогические условия: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t>- организация математической предметно-пространственной развивающей среды в группе дошкольного образовательного учреждения;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занятий с использованием компьютерных презентаций </w:t>
      </w:r>
      <w:r w:rsidRPr="005A3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</w:t>
      </w:r>
      <w:r w:rsidRPr="005A373F">
        <w:rPr>
          <w:rFonts w:ascii="Times New Roman" w:hAnsi="Times New Roman" w:cs="Times New Roman"/>
          <w:sz w:val="28"/>
          <w:szCs w:val="28"/>
        </w:rPr>
        <w:t xml:space="preserve"> на формирование математических представлений дошкольников.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t>Нами была организована опытно-экспериментальная работа в МАДОУ «ЦРР-детский сад №13 «Солнечны</w:t>
      </w:r>
      <w:r w:rsidR="003F4D8D">
        <w:rPr>
          <w:rFonts w:ascii="Times New Roman" w:hAnsi="Times New Roman" w:cs="Times New Roman"/>
          <w:sz w:val="28"/>
          <w:szCs w:val="28"/>
        </w:rPr>
        <w:t>й</w:t>
      </w:r>
      <w:r w:rsidRPr="005A373F">
        <w:rPr>
          <w:rFonts w:ascii="Times New Roman" w:hAnsi="Times New Roman" w:cs="Times New Roman"/>
          <w:sz w:val="28"/>
          <w:szCs w:val="28"/>
        </w:rPr>
        <w:t>» города Соликамск.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t>Проведенное исследование было направлено на проверку педагогических</w:t>
      </w:r>
      <w:r w:rsidR="003F4D8D">
        <w:rPr>
          <w:rFonts w:ascii="Times New Roman" w:hAnsi="Times New Roman" w:cs="Times New Roman"/>
          <w:sz w:val="28"/>
          <w:szCs w:val="28"/>
        </w:rPr>
        <w:t xml:space="preserve"> условий о том, что применение компьютерных презентаций </w:t>
      </w:r>
      <w:r w:rsidRPr="005A373F">
        <w:rPr>
          <w:rFonts w:ascii="Times New Roman" w:hAnsi="Times New Roman" w:cs="Times New Roman"/>
          <w:sz w:val="28"/>
          <w:szCs w:val="28"/>
        </w:rPr>
        <w:t>позволит улучшить формирование элементарных математических представлений у детей старшего дошкольного возраста.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t>Мы провели диагностику сформированности</w:t>
      </w:r>
      <w:r w:rsidR="003F4D8D">
        <w:rPr>
          <w:rFonts w:ascii="Times New Roman" w:hAnsi="Times New Roman" w:cs="Times New Roman"/>
          <w:sz w:val="28"/>
          <w:szCs w:val="28"/>
        </w:rPr>
        <w:t xml:space="preserve"> элементарных </w:t>
      </w:r>
      <w:r w:rsidRPr="005A373F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в старшей группе и получили следующие данные: высокий уровень сформированности математических пр</w:t>
      </w:r>
      <w:r w:rsidR="003F4D8D">
        <w:rPr>
          <w:rFonts w:ascii="Times New Roman" w:hAnsi="Times New Roman" w:cs="Times New Roman"/>
          <w:sz w:val="28"/>
          <w:szCs w:val="28"/>
        </w:rPr>
        <w:t>едставлений продемонстрировало 6 человек, к среднему мы отнесли 10</w:t>
      </w:r>
      <w:r w:rsidRPr="005A373F">
        <w:rPr>
          <w:rFonts w:ascii="Times New Roman" w:hAnsi="Times New Roman" w:cs="Times New Roman"/>
          <w:sz w:val="28"/>
          <w:szCs w:val="28"/>
        </w:rPr>
        <w:t>че</w:t>
      </w:r>
      <w:r w:rsidR="003F4D8D">
        <w:rPr>
          <w:rFonts w:ascii="Times New Roman" w:hAnsi="Times New Roman" w:cs="Times New Roman"/>
          <w:sz w:val="28"/>
          <w:szCs w:val="28"/>
        </w:rPr>
        <w:t>ловек, низкий уровень показало 4</w:t>
      </w:r>
      <w:r w:rsidRPr="005A373F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5A373F" w:rsidRPr="005A373F" w:rsidRDefault="003F4D8D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выводу, что у до</w:t>
      </w:r>
      <w:r w:rsidR="005A373F" w:rsidRPr="005A373F">
        <w:rPr>
          <w:rFonts w:ascii="Times New Roman" w:hAnsi="Times New Roman" w:cs="Times New Roman"/>
          <w:sz w:val="28"/>
          <w:szCs w:val="28"/>
        </w:rPr>
        <w:t>школьников присутствуют элементы воображения,  мышления, в основном ребята выполняют указания педагога их деятельность носит репродуктивный, в большинстве, характер.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t>Совокупность проведенных нами диагностических процедур позволяет нам сделать вывод о том, что в дошкольном образовательном учреждении необходимо целенаправленная работа по формированию математических представлений.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этапом нашей опытно-экспериментальной работы являлась реализация педагогических условий формирования математические представления, таких как: 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t>- организация математической предметно-пространственной развивающей среды в группе дошкольного образовательного учреждения;</w:t>
      </w:r>
    </w:p>
    <w:p w:rsidR="005A373F" w:rsidRPr="005A373F" w:rsidRDefault="005A373F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A373F">
        <w:rPr>
          <w:rFonts w:ascii="Times New Roman" w:hAnsi="Times New Roman" w:cs="Times New Roman"/>
          <w:sz w:val="28"/>
          <w:szCs w:val="28"/>
        </w:rPr>
        <w:t>-  разработка</w:t>
      </w:r>
      <w:r w:rsidR="003F4D8D">
        <w:rPr>
          <w:rFonts w:ascii="Times New Roman" w:hAnsi="Times New Roman" w:cs="Times New Roman"/>
          <w:sz w:val="28"/>
          <w:szCs w:val="28"/>
        </w:rPr>
        <w:t xml:space="preserve"> занятий с использованием компьютерных презентаций  , направленных </w:t>
      </w:r>
      <w:r w:rsidRPr="005A373F">
        <w:rPr>
          <w:rFonts w:ascii="Times New Roman" w:hAnsi="Times New Roman" w:cs="Times New Roman"/>
          <w:sz w:val="28"/>
          <w:szCs w:val="28"/>
        </w:rPr>
        <w:t>на формирование математических представлений дошкольников.</w:t>
      </w:r>
    </w:p>
    <w:p w:rsidR="000730B4" w:rsidRDefault="000730B4" w:rsidP="005A373F">
      <w:pPr>
        <w:pStyle w:val="a3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50713F" w:rsidRDefault="0050713F" w:rsidP="00A3710A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EE0431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E0431" w:rsidRDefault="0050713F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EE0431">
        <w:rPr>
          <w:rFonts w:ascii="Times New Roman" w:hAnsi="Times New Roman" w:cs="Times New Roman"/>
          <w:b/>
          <w:sz w:val="28"/>
          <w:szCs w:val="28"/>
        </w:rPr>
        <w:t>.</w:t>
      </w:r>
    </w:p>
    <w:p w:rsidR="0050713F" w:rsidRPr="00EE0431" w:rsidRDefault="0050713F" w:rsidP="00EE0431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EE0431">
        <w:rPr>
          <w:rFonts w:ascii="Times New Roman" w:hAnsi="Times New Roman" w:cs="Times New Roman"/>
          <w:b/>
          <w:sz w:val="28"/>
          <w:szCs w:val="28"/>
        </w:rPr>
        <w:t xml:space="preserve">«Диагностика сформированности математических представлений». </w:t>
      </w:r>
    </w:p>
    <w:tbl>
      <w:tblPr>
        <w:tblStyle w:val="a4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99"/>
        <w:gridCol w:w="2195"/>
        <w:gridCol w:w="1701"/>
        <w:gridCol w:w="1418"/>
        <w:gridCol w:w="1275"/>
        <w:gridCol w:w="1418"/>
        <w:gridCol w:w="1276"/>
        <w:gridCol w:w="1701"/>
      </w:tblGrid>
      <w:tr w:rsidR="00EE0431" w:rsidRPr="0050713F" w:rsidTr="00EE0431">
        <w:tc>
          <w:tcPr>
            <w:tcW w:w="499" w:type="dxa"/>
            <w:vMerge w:val="restart"/>
          </w:tcPr>
          <w:p w:rsidR="0050713F" w:rsidRPr="00B508D3" w:rsidRDefault="0050713F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5" w:type="dxa"/>
            <w:vMerge w:val="restart"/>
          </w:tcPr>
          <w:p w:rsidR="0050713F" w:rsidRPr="0050713F" w:rsidRDefault="0050713F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3F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7088" w:type="dxa"/>
            <w:gridSpan w:val="5"/>
          </w:tcPr>
          <w:p w:rsidR="0050713F" w:rsidRPr="0050713F" w:rsidRDefault="0050713F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3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</w:tcPr>
          <w:p w:rsidR="0050713F" w:rsidRPr="0050713F" w:rsidRDefault="0050713F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3F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показатель</w:t>
            </w:r>
          </w:p>
        </w:tc>
      </w:tr>
      <w:tr w:rsidR="00EE0431" w:rsidRPr="0050713F" w:rsidTr="00EE0431">
        <w:tc>
          <w:tcPr>
            <w:tcW w:w="499" w:type="dxa"/>
            <w:vMerge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0431" w:rsidRPr="00EE0431" w:rsidRDefault="00EE0431" w:rsidP="00EE04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431">
              <w:rPr>
                <w:rFonts w:ascii="Times New Roman" w:hAnsi="Times New Roman" w:cs="Times New Roman"/>
                <w:b/>
                <w:sz w:val="28"/>
                <w:szCs w:val="16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оличес</w:t>
            </w:r>
            <w:r w:rsidRPr="00EE0431">
              <w:rPr>
                <w:rFonts w:ascii="Times New Roman" w:hAnsi="Times New Roman" w:cs="Times New Roman"/>
                <w:b/>
                <w:sz w:val="28"/>
                <w:szCs w:val="16"/>
              </w:rPr>
              <w:t>тво и счет</w:t>
            </w:r>
          </w:p>
        </w:tc>
        <w:tc>
          <w:tcPr>
            <w:tcW w:w="1418" w:type="dxa"/>
          </w:tcPr>
          <w:p w:rsidR="00EE0431" w:rsidRPr="00EE0431" w:rsidRDefault="00EE0431" w:rsidP="00EE0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431">
              <w:rPr>
                <w:rFonts w:ascii="Times New Roman" w:hAnsi="Times New Roman" w:cs="Times New Roman"/>
                <w:b/>
                <w:sz w:val="28"/>
                <w:szCs w:val="28"/>
              </w:rPr>
              <w:t>ор-ка во времени</w:t>
            </w:r>
          </w:p>
        </w:tc>
        <w:tc>
          <w:tcPr>
            <w:tcW w:w="1275" w:type="dxa"/>
          </w:tcPr>
          <w:p w:rsidR="00EE0431" w:rsidRPr="00EE0431" w:rsidRDefault="00EE0431" w:rsidP="00EE0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</w:p>
        </w:tc>
        <w:tc>
          <w:tcPr>
            <w:tcW w:w="1418" w:type="dxa"/>
          </w:tcPr>
          <w:p w:rsidR="00EE0431" w:rsidRPr="00EE0431" w:rsidRDefault="00EE0431" w:rsidP="00EE0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ор-ка в пространстве</w:t>
            </w:r>
          </w:p>
        </w:tc>
        <w:tc>
          <w:tcPr>
            <w:tcW w:w="1276" w:type="dxa"/>
          </w:tcPr>
          <w:p w:rsidR="00EE0431" w:rsidRPr="00EE0431" w:rsidRDefault="00EE0431" w:rsidP="00EE0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С.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Бразицкий В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Васкецова Д.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В.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Киселев Д.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Кораблев Ю.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Кочергина Е.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Кырмагина П.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Лузянова К.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Мальцев М.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Попова К.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0431" w:rsidRPr="0050713F" w:rsidTr="00EE0431">
        <w:trPr>
          <w:trHeight w:val="292"/>
        </w:trPr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Прибыткова А.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0431" w:rsidRPr="0050713F" w:rsidTr="00EE0431">
        <w:trPr>
          <w:trHeight w:val="468"/>
        </w:trPr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Соловьва М.</w:t>
            </w:r>
          </w:p>
        </w:tc>
        <w:tc>
          <w:tcPr>
            <w:tcW w:w="1701" w:type="dxa"/>
          </w:tcPr>
          <w:p w:rsidR="00EE0431" w:rsidRPr="00FB24CD" w:rsidRDefault="00EE0431" w:rsidP="00FB2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B24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Ташлыков А.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Феоктисов И.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Чернышов И.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Чернышов Т.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Широков Ю.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Швецова А.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 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0431" w:rsidRPr="0050713F" w:rsidTr="00EE0431">
        <w:tc>
          <w:tcPr>
            <w:tcW w:w="499" w:type="dxa"/>
          </w:tcPr>
          <w:p w:rsidR="00EE0431" w:rsidRPr="00B508D3" w:rsidRDefault="00EE0431" w:rsidP="00B50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8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95" w:type="dxa"/>
          </w:tcPr>
          <w:p w:rsidR="00EE0431" w:rsidRPr="0050713F" w:rsidRDefault="00EE0431" w:rsidP="0050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Ясинская Е.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E0431" w:rsidRPr="0050713F" w:rsidRDefault="00EE0431" w:rsidP="0050713F">
            <w:pPr>
              <w:pStyle w:val="a3"/>
              <w:spacing w:line="276" w:lineRule="auto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0713F" w:rsidRDefault="0050713F" w:rsidP="00A3710A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8A4581" w:rsidRDefault="008A4581" w:rsidP="00A3710A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7A2ED6" w:rsidRPr="007A2ED6" w:rsidRDefault="007A2ED6" w:rsidP="007A2ED6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  <w:r w:rsidRPr="007A2ED6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sectPr w:rsidR="007A2ED6" w:rsidRPr="007A2ED6" w:rsidSect="0030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35" w:rsidRDefault="00284235" w:rsidP="0012003F">
      <w:pPr>
        <w:spacing w:after="0" w:line="240" w:lineRule="auto"/>
      </w:pPr>
      <w:r>
        <w:separator/>
      </w:r>
    </w:p>
  </w:endnote>
  <w:endnote w:type="continuationSeparator" w:id="0">
    <w:p w:rsidR="00284235" w:rsidRDefault="00284235" w:rsidP="001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35" w:rsidRDefault="00284235" w:rsidP="0012003F">
      <w:pPr>
        <w:spacing w:after="0" w:line="240" w:lineRule="auto"/>
      </w:pPr>
      <w:r>
        <w:separator/>
      </w:r>
    </w:p>
  </w:footnote>
  <w:footnote w:type="continuationSeparator" w:id="0">
    <w:p w:rsidR="00284235" w:rsidRDefault="00284235" w:rsidP="0012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D56"/>
    <w:multiLevelType w:val="hybridMultilevel"/>
    <w:tmpl w:val="0B06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B3B"/>
    <w:multiLevelType w:val="hybridMultilevel"/>
    <w:tmpl w:val="AEC8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F9F"/>
    <w:multiLevelType w:val="multilevel"/>
    <w:tmpl w:val="157E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666B2"/>
    <w:multiLevelType w:val="hybridMultilevel"/>
    <w:tmpl w:val="266A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7E53"/>
    <w:multiLevelType w:val="hybridMultilevel"/>
    <w:tmpl w:val="166E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A58"/>
    <w:multiLevelType w:val="hybridMultilevel"/>
    <w:tmpl w:val="AAC2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3084"/>
    <w:multiLevelType w:val="multilevel"/>
    <w:tmpl w:val="F11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E04DB"/>
    <w:multiLevelType w:val="multilevel"/>
    <w:tmpl w:val="FBC4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6648A"/>
    <w:multiLevelType w:val="hybridMultilevel"/>
    <w:tmpl w:val="A18C0EA4"/>
    <w:lvl w:ilvl="0" w:tplc="69ECF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52BE5"/>
    <w:multiLevelType w:val="hybridMultilevel"/>
    <w:tmpl w:val="70EC6C68"/>
    <w:lvl w:ilvl="0" w:tplc="04190001">
      <w:start w:val="1"/>
      <w:numFmt w:val="decimal"/>
      <w:lvlText w:val="%1.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8130B3"/>
    <w:multiLevelType w:val="multilevel"/>
    <w:tmpl w:val="72BC2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D836CC"/>
    <w:multiLevelType w:val="multilevel"/>
    <w:tmpl w:val="FBC4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C0E39"/>
    <w:multiLevelType w:val="hybridMultilevel"/>
    <w:tmpl w:val="80E0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1133F"/>
    <w:multiLevelType w:val="hybridMultilevel"/>
    <w:tmpl w:val="4A4EF9DE"/>
    <w:lvl w:ilvl="0" w:tplc="69ECF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864E0"/>
    <w:multiLevelType w:val="multilevel"/>
    <w:tmpl w:val="333A9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6EE57C9"/>
    <w:multiLevelType w:val="hybridMultilevel"/>
    <w:tmpl w:val="191A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014AA"/>
    <w:multiLevelType w:val="multilevel"/>
    <w:tmpl w:val="72BC2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EE67BC"/>
    <w:multiLevelType w:val="multilevel"/>
    <w:tmpl w:val="E6C8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6D"/>
    <w:rsid w:val="0000054A"/>
    <w:rsid w:val="00004264"/>
    <w:rsid w:val="00006819"/>
    <w:rsid w:val="00007A1A"/>
    <w:rsid w:val="000105AB"/>
    <w:rsid w:val="00012415"/>
    <w:rsid w:val="0001245F"/>
    <w:rsid w:val="000137D7"/>
    <w:rsid w:val="00013829"/>
    <w:rsid w:val="00016EC6"/>
    <w:rsid w:val="00017388"/>
    <w:rsid w:val="000178FF"/>
    <w:rsid w:val="00020AE7"/>
    <w:rsid w:val="00020C3F"/>
    <w:rsid w:val="000261DD"/>
    <w:rsid w:val="00026A90"/>
    <w:rsid w:val="000276CC"/>
    <w:rsid w:val="0003351E"/>
    <w:rsid w:val="000426D6"/>
    <w:rsid w:val="000438D7"/>
    <w:rsid w:val="00051041"/>
    <w:rsid w:val="00051D95"/>
    <w:rsid w:val="000528E3"/>
    <w:rsid w:val="0005330F"/>
    <w:rsid w:val="000548B6"/>
    <w:rsid w:val="0005547A"/>
    <w:rsid w:val="0005624C"/>
    <w:rsid w:val="0006069C"/>
    <w:rsid w:val="00062E98"/>
    <w:rsid w:val="000645DC"/>
    <w:rsid w:val="00064E4C"/>
    <w:rsid w:val="00070F1C"/>
    <w:rsid w:val="000730B4"/>
    <w:rsid w:val="00076148"/>
    <w:rsid w:val="000820DA"/>
    <w:rsid w:val="0008230D"/>
    <w:rsid w:val="00083294"/>
    <w:rsid w:val="0008564C"/>
    <w:rsid w:val="00085B69"/>
    <w:rsid w:val="00094680"/>
    <w:rsid w:val="000A56CC"/>
    <w:rsid w:val="000A5B8B"/>
    <w:rsid w:val="000A65B1"/>
    <w:rsid w:val="000B1008"/>
    <w:rsid w:val="000B2134"/>
    <w:rsid w:val="000B36DB"/>
    <w:rsid w:val="000B3756"/>
    <w:rsid w:val="000B5318"/>
    <w:rsid w:val="000B5C0B"/>
    <w:rsid w:val="000C2355"/>
    <w:rsid w:val="000C3463"/>
    <w:rsid w:val="000C48BF"/>
    <w:rsid w:val="000C4C24"/>
    <w:rsid w:val="000C53BD"/>
    <w:rsid w:val="000C5432"/>
    <w:rsid w:val="000C5C68"/>
    <w:rsid w:val="000C6BEB"/>
    <w:rsid w:val="000D3C26"/>
    <w:rsid w:val="000D7A55"/>
    <w:rsid w:val="000E0ACF"/>
    <w:rsid w:val="000E3489"/>
    <w:rsid w:val="000F0E7B"/>
    <w:rsid w:val="000F3476"/>
    <w:rsid w:val="000F44EE"/>
    <w:rsid w:val="00101505"/>
    <w:rsid w:val="00104EB2"/>
    <w:rsid w:val="00105116"/>
    <w:rsid w:val="00106A3B"/>
    <w:rsid w:val="00106B94"/>
    <w:rsid w:val="0010750B"/>
    <w:rsid w:val="0010767E"/>
    <w:rsid w:val="001101DD"/>
    <w:rsid w:val="00110AC3"/>
    <w:rsid w:val="00111CAD"/>
    <w:rsid w:val="001120F5"/>
    <w:rsid w:val="00114074"/>
    <w:rsid w:val="00114884"/>
    <w:rsid w:val="00117827"/>
    <w:rsid w:val="0012003F"/>
    <w:rsid w:val="00120EE3"/>
    <w:rsid w:val="00124609"/>
    <w:rsid w:val="00126D5A"/>
    <w:rsid w:val="001277EB"/>
    <w:rsid w:val="00136EDC"/>
    <w:rsid w:val="00145DA4"/>
    <w:rsid w:val="00152E97"/>
    <w:rsid w:val="0015710A"/>
    <w:rsid w:val="00166C49"/>
    <w:rsid w:val="00170DEB"/>
    <w:rsid w:val="00171693"/>
    <w:rsid w:val="00174056"/>
    <w:rsid w:val="00180A99"/>
    <w:rsid w:val="00183AAF"/>
    <w:rsid w:val="00183FDB"/>
    <w:rsid w:val="00187ACD"/>
    <w:rsid w:val="00187DB6"/>
    <w:rsid w:val="001906D7"/>
    <w:rsid w:val="0019242F"/>
    <w:rsid w:val="00195990"/>
    <w:rsid w:val="001A347F"/>
    <w:rsid w:val="001B0C9B"/>
    <w:rsid w:val="001B4010"/>
    <w:rsid w:val="001B495A"/>
    <w:rsid w:val="001B5A72"/>
    <w:rsid w:val="001C0656"/>
    <w:rsid w:val="001C3333"/>
    <w:rsid w:val="001D08DB"/>
    <w:rsid w:val="001D19C5"/>
    <w:rsid w:val="001D7C06"/>
    <w:rsid w:val="001E04EF"/>
    <w:rsid w:val="001E0ADA"/>
    <w:rsid w:val="001E1A72"/>
    <w:rsid w:val="001E1D7C"/>
    <w:rsid w:val="001E25FE"/>
    <w:rsid w:val="001E3A43"/>
    <w:rsid w:val="001E4789"/>
    <w:rsid w:val="001E6224"/>
    <w:rsid w:val="001E67DD"/>
    <w:rsid w:val="001F0816"/>
    <w:rsid w:val="001F20A2"/>
    <w:rsid w:val="001F5AC4"/>
    <w:rsid w:val="00210856"/>
    <w:rsid w:val="00210EDB"/>
    <w:rsid w:val="00211A46"/>
    <w:rsid w:val="00213100"/>
    <w:rsid w:val="00220D9C"/>
    <w:rsid w:val="00223940"/>
    <w:rsid w:val="00223D68"/>
    <w:rsid w:val="0022526F"/>
    <w:rsid w:val="00225DF0"/>
    <w:rsid w:val="0023218E"/>
    <w:rsid w:val="002346C7"/>
    <w:rsid w:val="00235469"/>
    <w:rsid w:val="00237F65"/>
    <w:rsid w:val="0025274D"/>
    <w:rsid w:val="0025334D"/>
    <w:rsid w:val="0025471B"/>
    <w:rsid w:val="0026172E"/>
    <w:rsid w:val="002649BC"/>
    <w:rsid w:val="0026777A"/>
    <w:rsid w:val="002705D2"/>
    <w:rsid w:val="002706B0"/>
    <w:rsid w:val="00274EB1"/>
    <w:rsid w:val="00275424"/>
    <w:rsid w:val="0027572F"/>
    <w:rsid w:val="00284235"/>
    <w:rsid w:val="00284A17"/>
    <w:rsid w:val="00285507"/>
    <w:rsid w:val="00286F0C"/>
    <w:rsid w:val="0028786C"/>
    <w:rsid w:val="002936E7"/>
    <w:rsid w:val="00293991"/>
    <w:rsid w:val="0029484E"/>
    <w:rsid w:val="00294E89"/>
    <w:rsid w:val="00297081"/>
    <w:rsid w:val="002A0F15"/>
    <w:rsid w:val="002A6047"/>
    <w:rsid w:val="002A66B1"/>
    <w:rsid w:val="002B5255"/>
    <w:rsid w:val="002B5661"/>
    <w:rsid w:val="002B632E"/>
    <w:rsid w:val="002C0F85"/>
    <w:rsid w:val="002C1456"/>
    <w:rsid w:val="002C22C4"/>
    <w:rsid w:val="002C4B8C"/>
    <w:rsid w:val="002C5A42"/>
    <w:rsid w:val="002C723D"/>
    <w:rsid w:val="002D1678"/>
    <w:rsid w:val="002E08A5"/>
    <w:rsid w:val="002E1111"/>
    <w:rsid w:val="002E5FF0"/>
    <w:rsid w:val="002E71D6"/>
    <w:rsid w:val="002F2F33"/>
    <w:rsid w:val="003007F1"/>
    <w:rsid w:val="00303DEB"/>
    <w:rsid w:val="003042F2"/>
    <w:rsid w:val="00306F5D"/>
    <w:rsid w:val="00307E2B"/>
    <w:rsid w:val="00310D9A"/>
    <w:rsid w:val="00317B4E"/>
    <w:rsid w:val="00325306"/>
    <w:rsid w:val="00325B72"/>
    <w:rsid w:val="003312E9"/>
    <w:rsid w:val="00334B9A"/>
    <w:rsid w:val="00334CE6"/>
    <w:rsid w:val="0033501C"/>
    <w:rsid w:val="003434B7"/>
    <w:rsid w:val="00343BE7"/>
    <w:rsid w:val="0034429E"/>
    <w:rsid w:val="00344BD5"/>
    <w:rsid w:val="00345260"/>
    <w:rsid w:val="0034687D"/>
    <w:rsid w:val="00346AD0"/>
    <w:rsid w:val="0035725C"/>
    <w:rsid w:val="00360077"/>
    <w:rsid w:val="00361633"/>
    <w:rsid w:val="003619F2"/>
    <w:rsid w:val="00361BED"/>
    <w:rsid w:val="0036208F"/>
    <w:rsid w:val="00362317"/>
    <w:rsid w:val="00365A78"/>
    <w:rsid w:val="003720AA"/>
    <w:rsid w:val="00375F70"/>
    <w:rsid w:val="003765C6"/>
    <w:rsid w:val="0038122D"/>
    <w:rsid w:val="00382372"/>
    <w:rsid w:val="00383B4D"/>
    <w:rsid w:val="0038401A"/>
    <w:rsid w:val="003845DA"/>
    <w:rsid w:val="0038677C"/>
    <w:rsid w:val="00386D90"/>
    <w:rsid w:val="003872F9"/>
    <w:rsid w:val="0039455C"/>
    <w:rsid w:val="00396CDE"/>
    <w:rsid w:val="00397810"/>
    <w:rsid w:val="003A32C4"/>
    <w:rsid w:val="003A4EC6"/>
    <w:rsid w:val="003A539E"/>
    <w:rsid w:val="003A5D78"/>
    <w:rsid w:val="003A7772"/>
    <w:rsid w:val="003B163C"/>
    <w:rsid w:val="003B68F6"/>
    <w:rsid w:val="003B7474"/>
    <w:rsid w:val="003C428E"/>
    <w:rsid w:val="003D1655"/>
    <w:rsid w:val="003D4402"/>
    <w:rsid w:val="003E0368"/>
    <w:rsid w:val="003E0D90"/>
    <w:rsid w:val="003E1B59"/>
    <w:rsid w:val="003F0A65"/>
    <w:rsid w:val="003F3117"/>
    <w:rsid w:val="003F3957"/>
    <w:rsid w:val="003F4D8D"/>
    <w:rsid w:val="003F53A3"/>
    <w:rsid w:val="003F5AC1"/>
    <w:rsid w:val="00401A21"/>
    <w:rsid w:val="00407100"/>
    <w:rsid w:val="00414D90"/>
    <w:rsid w:val="0041594F"/>
    <w:rsid w:val="00420BC9"/>
    <w:rsid w:val="00423A16"/>
    <w:rsid w:val="00426806"/>
    <w:rsid w:val="00430CFD"/>
    <w:rsid w:val="0043144E"/>
    <w:rsid w:val="00433767"/>
    <w:rsid w:val="004363DD"/>
    <w:rsid w:val="00442C42"/>
    <w:rsid w:val="004439F6"/>
    <w:rsid w:val="00445D57"/>
    <w:rsid w:val="004535C6"/>
    <w:rsid w:val="00453CBB"/>
    <w:rsid w:val="00456D38"/>
    <w:rsid w:val="00460F35"/>
    <w:rsid w:val="004611FC"/>
    <w:rsid w:val="0046126E"/>
    <w:rsid w:val="004612BD"/>
    <w:rsid w:val="0046368E"/>
    <w:rsid w:val="004657D8"/>
    <w:rsid w:val="004675FB"/>
    <w:rsid w:val="0047005C"/>
    <w:rsid w:val="00470B62"/>
    <w:rsid w:val="004755CA"/>
    <w:rsid w:val="00477FFE"/>
    <w:rsid w:val="00483BC6"/>
    <w:rsid w:val="00484E11"/>
    <w:rsid w:val="00486D13"/>
    <w:rsid w:val="0049010D"/>
    <w:rsid w:val="00490725"/>
    <w:rsid w:val="0049074B"/>
    <w:rsid w:val="00491228"/>
    <w:rsid w:val="00492653"/>
    <w:rsid w:val="0049309B"/>
    <w:rsid w:val="004A0B36"/>
    <w:rsid w:val="004A52FB"/>
    <w:rsid w:val="004A697F"/>
    <w:rsid w:val="004A7D5B"/>
    <w:rsid w:val="004B7744"/>
    <w:rsid w:val="004C6539"/>
    <w:rsid w:val="004D1432"/>
    <w:rsid w:val="004D3543"/>
    <w:rsid w:val="004D5173"/>
    <w:rsid w:val="004D5407"/>
    <w:rsid w:val="004D5416"/>
    <w:rsid w:val="004D59ED"/>
    <w:rsid w:val="004D6A2A"/>
    <w:rsid w:val="004D7F71"/>
    <w:rsid w:val="004E0D8D"/>
    <w:rsid w:val="004E5F8F"/>
    <w:rsid w:val="004E69B6"/>
    <w:rsid w:val="004E6DFF"/>
    <w:rsid w:val="004E725F"/>
    <w:rsid w:val="004E7601"/>
    <w:rsid w:val="004F17AA"/>
    <w:rsid w:val="004F33E6"/>
    <w:rsid w:val="004F340D"/>
    <w:rsid w:val="004F53D1"/>
    <w:rsid w:val="00500FBE"/>
    <w:rsid w:val="00501F70"/>
    <w:rsid w:val="005020F0"/>
    <w:rsid w:val="0050268B"/>
    <w:rsid w:val="005046CA"/>
    <w:rsid w:val="00506FC5"/>
    <w:rsid w:val="0050713F"/>
    <w:rsid w:val="00513A24"/>
    <w:rsid w:val="00515751"/>
    <w:rsid w:val="0051604E"/>
    <w:rsid w:val="00520BDD"/>
    <w:rsid w:val="00525101"/>
    <w:rsid w:val="005259B0"/>
    <w:rsid w:val="00526505"/>
    <w:rsid w:val="00530B0A"/>
    <w:rsid w:val="00531C37"/>
    <w:rsid w:val="00531C8F"/>
    <w:rsid w:val="00534218"/>
    <w:rsid w:val="00534444"/>
    <w:rsid w:val="0053794A"/>
    <w:rsid w:val="00546157"/>
    <w:rsid w:val="005464BC"/>
    <w:rsid w:val="00546918"/>
    <w:rsid w:val="00547889"/>
    <w:rsid w:val="00554652"/>
    <w:rsid w:val="0055621E"/>
    <w:rsid w:val="00556BAD"/>
    <w:rsid w:val="00557945"/>
    <w:rsid w:val="00557AE8"/>
    <w:rsid w:val="00564A44"/>
    <w:rsid w:val="00564B26"/>
    <w:rsid w:val="005653D9"/>
    <w:rsid w:val="005663E2"/>
    <w:rsid w:val="00567764"/>
    <w:rsid w:val="005709C1"/>
    <w:rsid w:val="00570BE0"/>
    <w:rsid w:val="00571FAB"/>
    <w:rsid w:val="00575619"/>
    <w:rsid w:val="00575AD2"/>
    <w:rsid w:val="00576AC4"/>
    <w:rsid w:val="0058381C"/>
    <w:rsid w:val="00583EC5"/>
    <w:rsid w:val="00591569"/>
    <w:rsid w:val="005A288F"/>
    <w:rsid w:val="005A373F"/>
    <w:rsid w:val="005A6800"/>
    <w:rsid w:val="005A7BC7"/>
    <w:rsid w:val="005B2AE1"/>
    <w:rsid w:val="005B6AEF"/>
    <w:rsid w:val="005C1A7B"/>
    <w:rsid w:val="005C584A"/>
    <w:rsid w:val="005C5CC0"/>
    <w:rsid w:val="005D32F6"/>
    <w:rsid w:val="005D3A18"/>
    <w:rsid w:val="005D4DFB"/>
    <w:rsid w:val="005D5161"/>
    <w:rsid w:val="005E73B0"/>
    <w:rsid w:val="005F1846"/>
    <w:rsid w:val="005F4696"/>
    <w:rsid w:val="005F4BB5"/>
    <w:rsid w:val="005F4EDC"/>
    <w:rsid w:val="005F4FCD"/>
    <w:rsid w:val="005F777F"/>
    <w:rsid w:val="00602560"/>
    <w:rsid w:val="006052CD"/>
    <w:rsid w:val="00607323"/>
    <w:rsid w:val="00611CE7"/>
    <w:rsid w:val="00613DF3"/>
    <w:rsid w:val="00614B33"/>
    <w:rsid w:val="006150D0"/>
    <w:rsid w:val="00616A59"/>
    <w:rsid w:val="00617D58"/>
    <w:rsid w:val="00620BB4"/>
    <w:rsid w:val="00623297"/>
    <w:rsid w:val="006309E8"/>
    <w:rsid w:val="006349F9"/>
    <w:rsid w:val="00656246"/>
    <w:rsid w:val="006631D2"/>
    <w:rsid w:val="006636A7"/>
    <w:rsid w:val="00663E75"/>
    <w:rsid w:val="006658A0"/>
    <w:rsid w:val="00673579"/>
    <w:rsid w:val="00680513"/>
    <w:rsid w:val="00682709"/>
    <w:rsid w:val="00682DB1"/>
    <w:rsid w:val="00685FAC"/>
    <w:rsid w:val="006902BB"/>
    <w:rsid w:val="006928D9"/>
    <w:rsid w:val="006949D4"/>
    <w:rsid w:val="006961FC"/>
    <w:rsid w:val="006A08D6"/>
    <w:rsid w:val="006A2D5A"/>
    <w:rsid w:val="006A391C"/>
    <w:rsid w:val="006A4C5D"/>
    <w:rsid w:val="006A60A8"/>
    <w:rsid w:val="006B3CCE"/>
    <w:rsid w:val="006B6BDC"/>
    <w:rsid w:val="006B7178"/>
    <w:rsid w:val="006C5A71"/>
    <w:rsid w:val="006C7F3C"/>
    <w:rsid w:val="006D0171"/>
    <w:rsid w:val="006D0AAF"/>
    <w:rsid w:val="006D2704"/>
    <w:rsid w:val="006D4941"/>
    <w:rsid w:val="006E377E"/>
    <w:rsid w:val="006E4366"/>
    <w:rsid w:val="006E5452"/>
    <w:rsid w:val="006E7800"/>
    <w:rsid w:val="006F1055"/>
    <w:rsid w:val="006F10FA"/>
    <w:rsid w:val="006F31C4"/>
    <w:rsid w:val="006F4183"/>
    <w:rsid w:val="006F7925"/>
    <w:rsid w:val="006F7A74"/>
    <w:rsid w:val="007024BF"/>
    <w:rsid w:val="00702A8E"/>
    <w:rsid w:val="00703005"/>
    <w:rsid w:val="007057B4"/>
    <w:rsid w:val="0070584C"/>
    <w:rsid w:val="00706096"/>
    <w:rsid w:val="00712653"/>
    <w:rsid w:val="007171A2"/>
    <w:rsid w:val="00722856"/>
    <w:rsid w:val="00722DC9"/>
    <w:rsid w:val="007239EC"/>
    <w:rsid w:val="007241C3"/>
    <w:rsid w:val="0072528A"/>
    <w:rsid w:val="00732EDB"/>
    <w:rsid w:val="00734346"/>
    <w:rsid w:val="00734CF0"/>
    <w:rsid w:val="007356F5"/>
    <w:rsid w:val="00736AB9"/>
    <w:rsid w:val="00736FAC"/>
    <w:rsid w:val="00740A23"/>
    <w:rsid w:val="00746240"/>
    <w:rsid w:val="007515B1"/>
    <w:rsid w:val="007529B1"/>
    <w:rsid w:val="00752AC4"/>
    <w:rsid w:val="00754A15"/>
    <w:rsid w:val="00762B7C"/>
    <w:rsid w:val="00771798"/>
    <w:rsid w:val="00773F74"/>
    <w:rsid w:val="00780D05"/>
    <w:rsid w:val="00781927"/>
    <w:rsid w:val="007823BD"/>
    <w:rsid w:val="00782C26"/>
    <w:rsid w:val="0078344E"/>
    <w:rsid w:val="00783462"/>
    <w:rsid w:val="00792E14"/>
    <w:rsid w:val="007936F5"/>
    <w:rsid w:val="007947BB"/>
    <w:rsid w:val="007969BB"/>
    <w:rsid w:val="0079783F"/>
    <w:rsid w:val="00797F01"/>
    <w:rsid w:val="007A10BA"/>
    <w:rsid w:val="007A2ED6"/>
    <w:rsid w:val="007A358A"/>
    <w:rsid w:val="007A7865"/>
    <w:rsid w:val="007B1029"/>
    <w:rsid w:val="007B41E2"/>
    <w:rsid w:val="007C1A36"/>
    <w:rsid w:val="007C50D1"/>
    <w:rsid w:val="007C5DB4"/>
    <w:rsid w:val="007D26E2"/>
    <w:rsid w:val="007D28D8"/>
    <w:rsid w:val="007D38CD"/>
    <w:rsid w:val="007D4FB2"/>
    <w:rsid w:val="007D58F4"/>
    <w:rsid w:val="007D7942"/>
    <w:rsid w:val="007E3C0F"/>
    <w:rsid w:val="007E4F8C"/>
    <w:rsid w:val="007E7E5D"/>
    <w:rsid w:val="007F5B12"/>
    <w:rsid w:val="007F6EE0"/>
    <w:rsid w:val="008048EE"/>
    <w:rsid w:val="00805A70"/>
    <w:rsid w:val="00805E68"/>
    <w:rsid w:val="008069E8"/>
    <w:rsid w:val="00807A33"/>
    <w:rsid w:val="00810725"/>
    <w:rsid w:val="00816038"/>
    <w:rsid w:val="008177AA"/>
    <w:rsid w:val="0082332D"/>
    <w:rsid w:val="00825889"/>
    <w:rsid w:val="00833199"/>
    <w:rsid w:val="0083415F"/>
    <w:rsid w:val="00840081"/>
    <w:rsid w:val="008411CB"/>
    <w:rsid w:val="00841458"/>
    <w:rsid w:val="00843C61"/>
    <w:rsid w:val="00852338"/>
    <w:rsid w:val="00854605"/>
    <w:rsid w:val="00854D0A"/>
    <w:rsid w:val="00856AC9"/>
    <w:rsid w:val="008609A2"/>
    <w:rsid w:val="0086120B"/>
    <w:rsid w:val="00861B80"/>
    <w:rsid w:val="00862143"/>
    <w:rsid w:val="00863264"/>
    <w:rsid w:val="0086343C"/>
    <w:rsid w:val="00865A59"/>
    <w:rsid w:val="00866603"/>
    <w:rsid w:val="008676FF"/>
    <w:rsid w:val="00867900"/>
    <w:rsid w:val="00867934"/>
    <w:rsid w:val="00871C1A"/>
    <w:rsid w:val="00873AEB"/>
    <w:rsid w:val="008741A3"/>
    <w:rsid w:val="00880A5F"/>
    <w:rsid w:val="008813F3"/>
    <w:rsid w:val="00882E4B"/>
    <w:rsid w:val="008838F5"/>
    <w:rsid w:val="0088515B"/>
    <w:rsid w:val="00887984"/>
    <w:rsid w:val="00890668"/>
    <w:rsid w:val="008922EB"/>
    <w:rsid w:val="008945E4"/>
    <w:rsid w:val="00894615"/>
    <w:rsid w:val="00894B83"/>
    <w:rsid w:val="008968B9"/>
    <w:rsid w:val="00896AA1"/>
    <w:rsid w:val="008A1940"/>
    <w:rsid w:val="008A2AA5"/>
    <w:rsid w:val="008A409A"/>
    <w:rsid w:val="008A4581"/>
    <w:rsid w:val="008A4EB7"/>
    <w:rsid w:val="008A6056"/>
    <w:rsid w:val="008B49C1"/>
    <w:rsid w:val="008B5491"/>
    <w:rsid w:val="008B5DA2"/>
    <w:rsid w:val="008C1C21"/>
    <w:rsid w:val="008C37A1"/>
    <w:rsid w:val="008C654A"/>
    <w:rsid w:val="008D4E66"/>
    <w:rsid w:val="008D6ABB"/>
    <w:rsid w:val="008D6BB6"/>
    <w:rsid w:val="008E1062"/>
    <w:rsid w:val="008E2148"/>
    <w:rsid w:val="008E3282"/>
    <w:rsid w:val="008E48F7"/>
    <w:rsid w:val="008E5262"/>
    <w:rsid w:val="008E6F6A"/>
    <w:rsid w:val="008F05BC"/>
    <w:rsid w:val="008F0D4E"/>
    <w:rsid w:val="008F4E03"/>
    <w:rsid w:val="008F5233"/>
    <w:rsid w:val="008F7293"/>
    <w:rsid w:val="00900810"/>
    <w:rsid w:val="00901E91"/>
    <w:rsid w:val="009066CF"/>
    <w:rsid w:val="00912938"/>
    <w:rsid w:val="00912A5B"/>
    <w:rsid w:val="00917340"/>
    <w:rsid w:val="00917FAD"/>
    <w:rsid w:val="00922533"/>
    <w:rsid w:val="00930FDE"/>
    <w:rsid w:val="00934796"/>
    <w:rsid w:val="0093728F"/>
    <w:rsid w:val="009429BC"/>
    <w:rsid w:val="0094493B"/>
    <w:rsid w:val="00947651"/>
    <w:rsid w:val="0095258D"/>
    <w:rsid w:val="00952D31"/>
    <w:rsid w:val="00952F2A"/>
    <w:rsid w:val="00957852"/>
    <w:rsid w:val="009604F2"/>
    <w:rsid w:val="00962AA8"/>
    <w:rsid w:val="00964AEA"/>
    <w:rsid w:val="00964D6F"/>
    <w:rsid w:val="00966516"/>
    <w:rsid w:val="00967691"/>
    <w:rsid w:val="00971CEC"/>
    <w:rsid w:val="00973D24"/>
    <w:rsid w:val="009756D3"/>
    <w:rsid w:val="009763EB"/>
    <w:rsid w:val="009801C7"/>
    <w:rsid w:val="009809D1"/>
    <w:rsid w:val="00981D20"/>
    <w:rsid w:val="00984EB4"/>
    <w:rsid w:val="0098571B"/>
    <w:rsid w:val="009871C2"/>
    <w:rsid w:val="00987DB0"/>
    <w:rsid w:val="00991AFC"/>
    <w:rsid w:val="00996267"/>
    <w:rsid w:val="00996709"/>
    <w:rsid w:val="00996C71"/>
    <w:rsid w:val="00997146"/>
    <w:rsid w:val="009A2BD6"/>
    <w:rsid w:val="009A3262"/>
    <w:rsid w:val="009A5FCA"/>
    <w:rsid w:val="009A60C1"/>
    <w:rsid w:val="009A7148"/>
    <w:rsid w:val="009B0B92"/>
    <w:rsid w:val="009B711E"/>
    <w:rsid w:val="009B7ADD"/>
    <w:rsid w:val="009B7B6B"/>
    <w:rsid w:val="009C1E09"/>
    <w:rsid w:val="009C21B8"/>
    <w:rsid w:val="009C3AF0"/>
    <w:rsid w:val="009C3B0B"/>
    <w:rsid w:val="009C77A9"/>
    <w:rsid w:val="009C7FBD"/>
    <w:rsid w:val="009D383E"/>
    <w:rsid w:val="009D494E"/>
    <w:rsid w:val="009E0027"/>
    <w:rsid w:val="009E1B56"/>
    <w:rsid w:val="009E5646"/>
    <w:rsid w:val="009E6323"/>
    <w:rsid w:val="009E636E"/>
    <w:rsid w:val="009E6951"/>
    <w:rsid w:val="009F004E"/>
    <w:rsid w:val="009F1789"/>
    <w:rsid w:val="009F3781"/>
    <w:rsid w:val="009F606B"/>
    <w:rsid w:val="00A012C6"/>
    <w:rsid w:val="00A01AB5"/>
    <w:rsid w:val="00A02410"/>
    <w:rsid w:val="00A06D3F"/>
    <w:rsid w:val="00A06F58"/>
    <w:rsid w:val="00A102A2"/>
    <w:rsid w:val="00A14E6B"/>
    <w:rsid w:val="00A1556B"/>
    <w:rsid w:val="00A200C3"/>
    <w:rsid w:val="00A23B6D"/>
    <w:rsid w:val="00A27428"/>
    <w:rsid w:val="00A3710A"/>
    <w:rsid w:val="00A43822"/>
    <w:rsid w:val="00A46869"/>
    <w:rsid w:val="00A50A60"/>
    <w:rsid w:val="00A53B4D"/>
    <w:rsid w:val="00A557DE"/>
    <w:rsid w:val="00A60246"/>
    <w:rsid w:val="00A62D96"/>
    <w:rsid w:val="00A662BB"/>
    <w:rsid w:val="00A7083F"/>
    <w:rsid w:val="00A72B74"/>
    <w:rsid w:val="00A73B34"/>
    <w:rsid w:val="00A75C40"/>
    <w:rsid w:val="00A77797"/>
    <w:rsid w:val="00A81D14"/>
    <w:rsid w:val="00A82445"/>
    <w:rsid w:val="00A8340F"/>
    <w:rsid w:val="00A84F40"/>
    <w:rsid w:val="00A91132"/>
    <w:rsid w:val="00A94EB4"/>
    <w:rsid w:val="00A95D67"/>
    <w:rsid w:val="00A95E58"/>
    <w:rsid w:val="00A97F99"/>
    <w:rsid w:val="00AA2374"/>
    <w:rsid w:val="00AA3CE5"/>
    <w:rsid w:val="00AA4884"/>
    <w:rsid w:val="00AB04FB"/>
    <w:rsid w:val="00AB0FC9"/>
    <w:rsid w:val="00AB43DA"/>
    <w:rsid w:val="00AB7D49"/>
    <w:rsid w:val="00AC105C"/>
    <w:rsid w:val="00AC4C47"/>
    <w:rsid w:val="00AC58FE"/>
    <w:rsid w:val="00AC65E8"/>
    <w:rsid w:val="00AC6A06"/>
    <w:rsid w:val="00AC70FD"/>
    <w:rsid w:val="00AC7F34"/>
    <w:rsid w:val="00AD0149"/>
    <w:rsid w:val="00AD1CF3"/>
    <w:rsid w:val="00AD4C7F"/>
    <w:rsid w:val="00AD7F45"/>
    <w:rsid w:val="00AE1793"/>
    <w:rsid w:val="00AE558F"/>
    <w:rsid w:val="00AF0878"/>
    <w:rsid w:val="00AF0AD4"/>
    <w:rsid w:val="00B024ED"/>
    <w:rsid w:val="00B027B1"/>
    <w:rsid w:val="00B074EF"/>
    <w:rsid w:val="00B10A63"/>
    <w:rsid w:val="00B16006"/>
    <w:rsid w:val="00B20D36"/>
    <w:rsid w:val="00B223E1"/>
    <w:rsid w:val="00B25B86"/>
    <w:rsid w:val="00B25EED"/>
    <w:rsid w:val="00B27F19"/>
    <w:rsid w:val="00B32272"/>
    <w:rsid w:val="00B326F0"/>
    <w:rsid w:val="00B3386F"/>
    <w:rsid w:val="00B34956"/>
    <w:rsid w:val="00B36232"/>
    <w:rsid w:val="00B41747"/>
    <w:rsid w:val="00B41B61"/>
    <w:rsid w:val="00B42ABF"/>
    <w:rsid w:val="00B46B04"/>
    <w:rsid w:val="00B508D3"/>
    <w:rsid w:val="00B603E2"/>
    <w:rsid w:val="00B60E51"/>
    <w:rsid w:val="00B657DD"/>
    <w:rsid w:val="00B67370"/>
    <w:rsid w:val="00B70AC6"/>
    <w:rsid w:val="00B72A14"/>
    <w:rsid w:val="00B75581"/>
    <w:rsid w:val="00B8074E"/>
    <w:rsid w:val="00B8691C"/>
    <w:rsid w:val="00B95A9D"/>
    <w:rsid w:val="00B95B7E"/>
    <w:rsid w:val="00B96B47"/>
    <w:rsid w:val="00BA2567"/>
    <w:rsid w:val="00BA2952"/>
    <w:rsid w:val="00BA6700"/>
    <w:rsid w:val="00BA687E"/>
    <w:rsid w:val="00BB11ED"/>
    <w:rsid w:val="00BB2061"/>
    <w:rsid w:val="00BB2837"/>
    <w:rsid w:val="00BB2D33"/>
    <w:rsid w:val="00BB2D56"/>
    <w:rsid w:val="00BB43FC"/>
    <w:rsid w:val="00BB5C84"/>
    <w:rsid w:val="00BB5D14"/>
    <w:rsid w:val="00BB7463"/>
    <w:rsid w:val="00BB7DFF"/>
    <w:rsid w:val="00BC1FA0"/>
    <w:rsid w:val="00BD1E5C"/>
    <w:rsid w:val="00BD72E6"/>
    <w:rsid w:val="00BE11AE"/>
    <w:rsid w:val="00BE1D4C"/>
    <w:rsid w:val="00BE2643"/>
    <w:rsid w:val="00BE5748"/>
    <w:rsid w:val="00BF14BC"/>
    <w:rsid w:val="00BF1867"/>
    <w:rsid w:val="00BF2027"/>
    <w:rsid w:val="00BF2EC8"/>
    <w:rsid w:val="00BF422E"/>
    <w:rsid w:val="00BF7E1E"/>
    <w:rsid w:val="00C016B8"/>
    <w:rsid w:val="00C05500"/>
    <w:rsid w:val="00C13641"/>
    <w:rsid w:val="00C13C20"/>
    <w:rsid w:val="00C15872"/>
    <w:rsid w:val="00C17D0B"/>
    <w:rsid w:val="00C21341"/>
    <w:rsid w:val="00C221B8"/>
    <w:rsid w:val="00C2380D"/>
    <w:rsid w:val="00C25C7C"/>
    <w:rsid w:val="00C27371"/>
    <w:rsid w:val="00C33302"/>
    <w:rsid w:val="00C42674"/>
    <w:rsid w:val="00C52397"/>
    <w:rsid w:val="00C53505"/>
    <w:rsid w:val="00C60BEA"/>
    <w:rsid w:val="00C60C78"/>
    <w:rsid w:val="00C62E44"/>
    <w:rsid w:val="00C6358E"/>
    <w:rsid w:val="00C63FE7"/>
    <w:rsid w:val="00C650D7"/>
    <w:rsid w:val="00C6680B"/>
    <w:rsid w:val="00C71275"/>
    <w:rsid w:val="00C72A94"/>
    <w:rsid w:val="00C74B64"/>
    <w:rsid w:val="00C75CE6"/>
    <w:rsid w:val="00C800B7"/>
    <w:rsid w:val="00C83A6B"/>
    <w:rsid w:val="00C84847"/>
    <w:rsid w:val="00C85D20"/>
    <w:rsid w:val="00C875B2"/>
    <w:rsid w:val="00C91533"/>
    <w:rsid w:val="00C928D9"/>
    <w:rsid w:val="00C92930"/>
    <w:rsid w:val="00C92C88"/>
    <w:rsid w:val="00C94DA5"/>
    <w:rsid w:val="00C954BD"/>
    <w:rsid w:val="00C96912"/>
    <w:rsid w:val="00CA30B5"/>
    <w:rsid w:val="00CA55EE"/>
    <w:rsid w:val="00CA5AE5"/>
    <w:rsid w:val="00CA5C44"/>
    <w:rsid w:val="00CA6D24"/>
    <w:rsid w:val="00CB1AD0"/>
    <w:rsid w:val="00CB2D18"/>
    <w:rsid w:val="00CB477B"/>
    <w:rsid w:val="00CB625A"/>
    <w:rsid w:val="00CC0046"/>
    <w:rsid w:val="00CC0D7D"/>
    <w:rsid w:val="00CC2C66"/>
    <w:rsid w:val="00CC63F8"/>
    <w:rsid w:val="00CD24FB"/>
    <w:rsid w:val="00CE1A4A"/>
    <w:rsid w:val="00CE216C"/>
    <w:rsid w:val="00CE2B31"/>
    <w:rsid w:val="00CE690D"/>
    <w:rsid w:val="00CE73B5"/>
    <w:rsid w:val="00CE7AE5"/>
    <w:rsid w:val="00CF2FD2"/>
    <w:rsid w:val="00CF31E0"/>
    <w:rsid w:val="00CF6E09"/>
    <w:rsid w:val="00CF6EAF"/>
    <w:rsid w:val="00D02AD7"/>
    <w:rsid w:val="00D055DB"/>
    <w:rsid w:val="00D07096"/>
    <w:rsid w:val="00D11AF8"/>
    <w:rsid w:val="00D11FD7"/>
    <w:rsid w:val="00D12051"/>
    <w:rsid w:val="00D1270E"/>
    <w:rsid w:val="00D129A8"/>
    <w:rsid w:val="00D12FBF"/>
    <w:rsid w:val="00D13015"/>
    <w:rsid w:val="00D13FC7"/>
    <w:rsid w:val="00D1563B"/>
    <w:rsid w:val="00D15BB4"/>
    <w:rsid w:val="00D20DF4"/>
    <w:rsid w:val="00D22A8F"/>
    <w:rsid w:val="00D239CE"/>
    <w:rsid w:val="00D262C2"/>
    <w:rsid w:val="00D27409"/>
    <w:rsid w:val="00D330A9"/>
    <w:rsid w:val="00D33217"/>
    <w:rsid w:val="00D33998"/>
    <w:rsid w:val="00D342A4"/>
    <w:rsid w:val="00D34801"/>
    <w:rsid w:val="00D35C42"/>
    <w:rsid w:val="00D40AA4"/>
    <w:rsid w:val="00D43F69"/>
    <w:rsid w:val="00D50D5B"/>
    <w:rsid w:val="00D50E40"/>
    <w:rsid w:val="00D5318F"/>
    <w:rsid w:val="00D54887"/>
    <w:rsid w:val="00D54FEB"/>
    <w:rsid w:val="00D55731"/>
    <w:rsid w:val="00D5793D"/>
    <w:rsid w:val="00D62028"/>
    <w:rsid w:val="00D629F5"/>
    <w:rsid w:val="00D63A57"/>
    <w:rsid w:val="00D63D85"/>
    <w:rsid w:val="00D674DA"/>
    <w:rsid w:val="00D70D64"/>
    <w:rsid w:val="00D750C4"/>
    <w:rsid w:val="00D76F72"/>
    <w:rsid w:val="00D777D3"/>
    <w:rsid w:val="00D82493"/>
    <w:rsid w:val="00D82CCA"/>
    <w:rsid w:val="00D84B8D"/>
    <w:rsid w:val="00D85A8A"/>
    <w:rsid w:val="00D9411B"/>
    <w:rsid w:val="00DA099E"/>
    <w:rsid w:val="00DA15A0"/>
    <w:rsid w:val="00DB3E5A"/>
    <w:rsid w:val="00DB71BD"/>
    <w:rsid w:val="00DC6035"/>
    <w:rsid w:val="00DC686A"/>
    <w:rsid w:val="00DD2BB4"/>
    <w:rsid w:val="00DD3C57"/>
    <w:rsid w:val="00DD635A"/>
    <w:rsid w:val="00DD78A6"/>
    <w:rsid w:val="00DE14A2"/>
    <w:rsid w:val="00DE1802"/>
    <w:rsid w:val="00DE27AC"/>
    <w:rsid w:val="00DE58E8"/>
    <w:rsid w:val="00DE6DF2"/>
    <w:rsid w:val="00DE73D6"/>
    <w:rsid w:val="00DE7C8A"/>
    <w:rsid w:val="00DF200C"/>
    <w:rsid w:val="00DF5E07"/>
    <w:rsid w:val="00DF630C"/>
    <w:rsid w:val="00E022D1"/>
    <w:rsid w:val="00E03DDE"/>
    <w:rsid w:val="00E064E7"/>
    <w:rsid w:val="00E06A71"/>
    <w:rsid w:val="00E1060D"/>
    <w:rsid w:val="00E10ACD"/>
    <w:rsid w:val="00E16611"/>
    <w:rsid w:val="00E20723"/>
    <w:rsid w:val="00E2081A"/>
    <w:rsid w:val="00E2270E"/>
    <w:rsid w:val="00E2520F"/>
    <w:rsid w:val="00E30241"/>
    <w:rsid w:val="00E31640"/>
    <w:rsid w:val="00E3771C"/>
    <w:rsid w:val="00E4050B"/>
    <w:rsid w:val="00E411BE"/>
    <w:rsid w:val="00E44436"/>
    <w:rsid w:val="00E50BB1"/>
    <w:rsid w:val="00E51E34"/>
    <w:rsid w:val="00E551F9"/>
    <w:rsid w:val="00E55205"/>
    <w:rsid w:val="00E55468"/>
    <w:rsid w:val="00E55A09"/>
    <w:rsid w:val="00E57276"/>
    <w:rsid w:val="00E70DC5"/>
    <w:rsid w:val="00E70DFD"/>
    <w:rsid w:val="00E71B1C"/>
    <w:rsid w:val="00E74F6D"/>
    <w:rsid w:val="00E77E32"/>
    <w:rsid w:val="00E81F23"/>
    <w:rsid w:val="00E83C99"/>
    <w:rsid w:val="00E9152E"/>
    <w:rsid w:val="00E9300A"/>
    <w:rsid w:val="00E952C8"/>
    <w:rsid w:val="00E959DB"/>
    <w:rsid w:val="00E97E1E"/>
    <w:rsid w:val="00EA3551"/>
    <w:rsid w:val="00EA56E0"/>
    <w:rsid w:val="00EA61B0"/>
    <w:rsid w:val="00EA6819"/>
    <w:rsid w:val="00EB058C"/>
    <w:rsid w:val="00EB1565"/>
    <w:rsid w:val="00EB41F8"/>
    <w:rsid w:val="00EB5847"/>
    <w:rsid w:val="00EB7A67"/>
    <w:rsid w:val="00EC0FC6"/>
    <w:rsid w:val="00EC2412"/>
    <w:rsid w:val="00EC2A04"/>
    <w:rsid w:val="00EC2F4D"/>
    <w:rsid w:val="00EC48D7"/>
    <w:rsid w:val="00EC4EA8"/>
    <w:rsid w:val="00EC5872"/>
    <w:rsid w:val="00EC7666"/>
    <w:rsid w:val="00EC7A5A"/>
    <w:rsid w:val="00ED027B"/>
    <w:rsid w:val="00ED045F"/>
    <w:rsid w:val="00ED3B73"/>
    <w:rsid w:val="00ED5077"/>
    <w:rsid w:val="00EE0431"/>
    <w:rsid w:val="00EE62AD"/>
    <w:rsid w:val="00EF004C"/>
    <w:rsid w:val="00EF3237"/>
    <w:rsid w:val="00EF4418"/>
    <w:rsid w:val="00EF634B"/>
    <w:rsid w:val="00F000C3"/>
    <w:rsid w:val="00F018DC"/>
    <w:rsid w:val="00F01EEB"/>
    <w:rsid w:val="00F02EAA"/>
    <w:rsid w:val="00F0389E"/>
    <w:rsid w:val="00F0599F"/>
    <w:rsid w:val="00F11FAE"/>
    <w:rsid w:val="00F12FB9"/>
    <w:rsid w:val="00F1396D"/>
    <w:rsid w:val="00F1624A"/>
    <w:rsid w:val="00F16880"/>
    <w:rsid w:val="00F206AD"/>
    <w:rsid w:val="00F212DD"/>
    <w:rsid w:val="00F225A0"/>
    <w:rsid w:val="00F2769C"/>
    <w:rsid w:val="00F341A3"/>
    <w:rsid w:val="00F347A0"/>
    <w:rsid w:val="00F41A62"/>
    <w:rsid w:val="00F45A1E"/>
    <w:rsid w:val="00F474C5"/>
    <w:rsid w:val="00F47D04"/>
    <w:rsid w:val="00F50B7E"/>
    <w:rsid w:val="00F50FBE"/>
    <w:rsid w:val="00F53913"/>
    <w:rsid w:val="00F550A9"/>
    <w:rsid w:val="00F7065D"/>
    <w:rsid w:val="00F70A1E"/>
    <w:rsid w:val="00F726A5"/>
    <w:rsid w:val="00F73989"/>
    <w:rsid w:val="00F8437B"/>
    <w:rsid w:val="00F84406"/>
    <w:rsid w:val="00F86955"/>
    <w:rsid w:val="00F86F5F"/>
    <w:rsid w:val="00F90F32"/>
    <w:rsid w:val="00F91000"/>
    <w:rsid w:val="00F94D76"/>
    <w:rsid w:val="00FA1738"/>
    <w:rsid w:val="00FA1ABB"/>
    <w:rsid w:val="00FA4958"/>
    <w:rsid w:val="00FA7CDE"/>
    <w:rsid w:val="00FB0248"/>
    <w:rsid w:val="00FB24CD"/>
    <w:rsid w:val="00FB44DC"/>
    <w:rsid w:val="00FB48D0"/>
    <w:rsid w:val="00FC0BBD"/>
    <w:rsid w:val="00FC3067"/>
    <w:rsid w:val="00FC36CE"/>
    <w:rsid w:val="00FC7A41"/>
    <w:rsid w:val="00FD08A3"/>
    <w:rsid w:val="00FD7B69"/>
    <w:rsid w:val="00FE0B55"/>
    <w:rsid w:val="00FE6B12"/>
    <w:rsid w:val="00FE6E29"/>
    <w:rsid w:val="00FF5384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879A"/>
  <w15:docId w15:val="{5FE95BD9-11C5-4A74-A26B-9724D66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4A"/>
  </w:style>
  <w:style w:type="paragraph" w:styleId="1">
    <w:name w:val="heading 1"/>
    <w:basedOn w:val="a"/>
    <w:link w:val="10"/>
    <w:uiPriority w:val="9"/>
    <w:qFormat/>
    <w:rsid w:val="00806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C1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6D"/>
    <w:pPr>
      <w:ind w:left="720"/>
      <w:contextualSpacing/>
    </w:pPr>
  </w:style>
  <w:style w:type="table" w:customStyle="1" w:styleId="11">
    <w:name w:val="Сетка таблицы1"/>
    <w:basedOn w:val="a1"/>
    <w:rsid w:val="00F1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1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F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33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6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8069E8"/>
  </w:style>
  <w:style w:type="paragraph" w:styleId="a7">
    <w:name w:val="No Spacing"/>
    <w:uiPriority w:val="1"/>
    <w:qFormat/>
    <w:rsid w:val="00BF2EC8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B3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B3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0">
    <w:name w:val="a1"/>
    <w:basedOn w:val="a0"/>
    <w:rsid w:val="00152E97"/>
  </w:style>
  <w:style w:type="character" w:styleId="aa">
    <w:name w:val="Hyperlink"/>
    <w:basedOn w:val="a0"/>
    <w:uiPriority w:val="99"/>
    <w:unhideWhenUsed/>
    <w:rsid w:val="0046126E"/>
    <w:rPr>
      <w:color w:val="0000FF"/>
      <w:u w:val="single"/>
    </w:rPr>
  </w:style>
  <w:style w:type="paragraph" w:customStyle="1" w:styleId="c2">
    <w:name w:val="c2"/>
    <w:basedOn w:val="a"/>
    <w:rsid w:val="0001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1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1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16EC6"/>
  </w:style>
  <w:style w:type="character" w:customStyle="1" w:styleId="20">
    <w:name w:val="Заголовок 2 Знак"/>
    <w:basedOn w:val="a0"/>
    <w:link w:val="2"/>
    <w:uiPriority w:val="9"/>
    <w:rsid w:val="008C1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8C1C21"/>
    <w:rPr>
      <w:i/>
      <w:iCs/>
    </w:rPr>
  </w:style>
  <w:style w:type="character" w:customStyle="1" w:styleId="tooltip">
    <w:name w:val="tooltip"/>
    <w:basedOn w:val="a0"/>
    <w:rsid w:val="00EC7A5A"/>
  </w:style>
  <w:style w:type="character" w:styleId="ac">
    <w:name w:val="footnote reference"/>
    <w:uiPriority w:val="99"/>
    <w:rsid w:val="0012003F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12003F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12003F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20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 Indent"/>
    <w:basedOn w:val="a"/>
    <w:link w:val="af0"/>
    <w:rsid w:val="001200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2003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2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003F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062E98"/>
    <w:pPr>
      <w:tabs>
        <w:tab w:val="right" w:leader="dot" w:pos="9345"/>
      </w:tabs>
      <w:spacing w:after="100" w:line="360" w:lineRule="auto"/>
      <w:contextualSpacing/>
      <w:jc w:val="both"/>
    </w:pPr>
  </w:style>
  <w:style w:type="paragraph" w:styleId="21">
    <w:name w:val="toc 2"/>
    <w:basedOn w:val="a"/>
    <w:next w:val="a"/>
    <w:autoRedefine/>
    <w:uiPriority w:val="39"/>
    <w:unhideWhenUsed/>
    <w:rsid w:val="00062E98"/>
    <w:pPr>
      <w:spacing w:after="100" w:line="259" w:lineRule="auto"/>
      <w:ind w:left="220"/>
    </w:pPr>
  </w:style>
  <w:style w:type="paragraph" w:styleId="af3">
    <w:name w:val="header"/>
    <w:basedOn w:val="a"/>
    <w:link w:val="af4"/>
    <w:uiPriority w:val="99"/>
    <w:unhideWhenUsed/>
    <w:rsid w:val="0054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47889"/>
  </w:style>
  <w:style w:type="paragraph" w:styleId="af5">
    <w:name w:val="footer"/>
    <w:basedOn w:val="a"/>
    <w:link w:val="af6"/>
    <w:uiPriority w:val="99"/>
    <w:unhideWhenUsed/>
    <w:rsid w:val="0054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47889"/>
  </w:style>
  <w:style w:type="paragraph" w:styleId="af7">
    <w:name w:val="Subtitle"/>
    <w:basedOn w:val="a"/>
    <w:next w:val="a"/>
    <w:link w:val="af8"/>
    <w:uiPriority w:val="11"/>
    <w:qFormat/>
    <w:rsid w:val="00F70A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F70A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matika/2021/05/15/diagnosticheskie-zadaniya-dlya-starshey-gruppy-obrazovatelna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{B397050A-3248-46A1-9018-8088EA63E94E}</b:Guid>
    <b:RefOrder>3</b:RefOrder>
  </b:Source>
  <b:Source>
    <b:Tag>htt</b:Tag>
    <b:SourceType>Book</b:SourceType>
    <b:Guid>{181F9B50-D3F9-4093-88E9-7348CBA3CC31}</b:Guid>
    <b:Author>
      <b:Author>
        <b:NameList>
          <b:Person>
            <b:Last>https://vk.com/away.php?to=https%3A%2F%2Fnsportal.ru%2Fdetskii-sad%2Fvospitatelnaya-rabota%2F2017%2F11%2F03%2Frabochaya-programma-po-femp-v-starshey-gruppe&amp;cc_key=</b:Last>
          </b:Person>
        </b:NameList>
      </b:Author>
    </b:Author>
    <b:RefOrder>4</b:RefOrder>
  </b:Source>
  <b:Source>
    <b:Tag>НЕВ</b:Tag>
    <b:SourceType>InternetSite</b:SourceType>
    <b:Guid>{9D8BFB21-8009-4D42-939D-92F8770A98F3}</b:Guid>
    <b:Author>
      <b:Author>
        <b:NameList>
          <b:Person>
            <b:Last>Н.Е</b:Last>
            <b:First>Веракса,Т.С.Комарова</b:First>
          </b:Person>
        </b:NameList>
      </b:Author>
    </b:Author>
    <b:Title>https://vk.com/away.php?to=https%3A%2F%2Fnsportal.ru%2Fdetskii-sad%2Fvospitatelnaya-rabota%2F2017%2F11%2F03%2Frabochaya-programma-po-femp-v-starshey-gruppe&amp;cc_key=</b:Title>
    <b:RefOrder>1</b:RefOrder>
  </b:Source>
  <b:Source>
    <b:Tag>htt1</b:Tag>
    <b:SourceType>InternetSite</b:SourceType>
    <b:Guid>{93D2BC39-E13F-4F29-8451-840ECDAD4252}</b:Guid>
    <b:Title>https://nsportal.ru/detskiy-sad/raznoe/2018/04/02/innovatsionnyy-proekt-formirovanie-elementarnyh-matematicheskih</b:Title>
    <b:RefOrder>2</b:RefOrder>
  </b:Source>
</b:Sources>
</file>

<file path=customXml/itemProps1.xml><?xml version="1.0" encoding="utf-8"?>
<ds:datastoreItem xmlns:ds="http://schemas.openxmlformats.org/officeDocument/2006/customXml" ds:itemID="{7B44F4E2-5ED0-41C4-995F-5C2639B8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37</Pages>
  <Words>8364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3</cp:revision>
  <dcterms:created xsi:type="dcterms:W3CDTF">2023-03-21T18:42:00Z</dcterms:created>
  <dcterms:modified xsi:type="dcterms:W3CDTF">2023-06-04T06:32:00Z</dcterms:modified>
</cp:coreProperties>
</file>