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F2" w:rsidRDefault="008277F2" w:rsidP="008277F2">
      <w:pPr>
        <w:pBdr>
          <w:bottom w:val="single" w:sz="8" w:space="0" w:color="E8E8E8"/>
        </w:pBdr>
        <w:shd w:val="clear" w:color="auto" w:fill="FFFFFF"/>
        <w:spacing w:after="0" w:line="240" w:lineRule="auto"/>
        <w:ind w:left="-851"/>
        <w:outlineLvl w:val="1"/>
        <w:rPr>
          <w:rFonts w:ascii="Monotype Corsiva" w:eastAsia="Times New Roman" w:hAnsi="Monotype Corsiva" w:cs="Times New Roman"/>
          <w:sz w:val="56"/>
          <w:szCs w:val="56"/>
          <w:u w:val="single"/>
          <w:lang w:val="en-US"/>
        </w:rPr>
      </w:pPr>
      <w:r w:rsidRPr="00127B4C">
        <w:rPr>
          <w:rFonts w:ascii="Monotype Corsiva" w:eastAsia="Times New Roman" w:hAnsi="Monotype Corsiva" w:cs="Times New Roman"/>
          <w:sz w:val="56"/>
          <w:szCs w:val="56"/>
          <w:u w:val="single"/>
        </w:rPr>
        <w:t xml:space="preserve">Консультация </w:t>
      </w:r>
    </w:p>
    <w:p w:rsidR="0063660A" w:rsidRDefault="008277F2" w:rsidP="008277F2">
      <w:pPr>
        <w:pBdr>
          <w:bottom w:val="single" w:sz="8" w:space="0" w:color="E8E8E8"/>
        </w:pBdr>
        <w:shd w:val="clear" w:color="auto" w:fill="FFFFFF"/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  <w:r w:rsidRPr="00127B4C">
        <w:rPr>
          <w:rFonts w:ascii="Monotype Corsiva" w:eastAsia="Times New Roman" w:hAnsi="Monotype Corsiva" w:cs="Times New Roman"/>
          <w:sz w:val="56"/>
          <w:szCs w:val="56"/>
          <w:u w:val="single"/>
        </w:rPr>
        <w:t>Психолога:</w:t>
      </w:r>
      <w:r>
        <w:rPr>
          <w:rFonts w:ascii="Monotype Corsiva" w:eastAsia="Times New Roman" w:hAnsi="Monotype Corsiva" w:cs="Times New Roman"/>
          <w:sz w:val="56"/>
          <w:szCs w:val="56"/>
        </w:rPr>
        <w:t xml:space="preserve"> </w:t>
      </w:r>
      <w:r>
        <w:rPr>
          <w:rFonts w:ascii="Monotype Corsiva" w:eastAsia="Times New Roman" w:hAnsi="Monotype Corsiva" w:cs="Times New Roman"/>
          <w:sz w:val="56"/>
          <w:szCs w:val="56"/>
          <w:lang w:val="en-US"/>
        </w:rPr>
        <w:t xml:space="preserve"> </w:t>
      </w:r>
      <w:r>
        <w:rPr>
          <w:rFonts w:ascii="Monotype Corsiva" w:eastAsia="Times New Roman" w:hAnsi="Monotype Corsiva" w:cs="Times New Roman"/>
          <w:sz w:val="56"/>
          <w:szCs w:val="56"/>
        </w:rPr>
        <w:t xml:space="preserve">« </w:t>
      </w:r>
      <w:r w:rsidR="0063660A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>С</w:t>
      </w:r>
      <w:r w:rsidR="0063660A" w:rsidRPr="0063660A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>теснительность ребенка</w:t>
      </w:r>
      <w:r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>»</w:t>
      </w:r>
    </w:p>
    <w:p w:rsidR="008277F2" w:rsidRPr="008277F2" w:rsidRDefault="008277F2" w:rsidP="008277F2">
      <w:pPr>
        <w:pBdr>
          <w:bottom w:val="single" w:sz="8" w:space="0" w:color="E8E8E8"/>
        </w:pBdr>
        <w:shd w:val="clear" w:color="auto" w:fill="FFFFFF"/>
        <w:spacing w:after="0" w:line="240" w:lineRule="auto"/>
        <w:ind w:left="-851"/>
        <w:outlineLvl w:val="1"/>
        <w:rPr>
          <w:rFonts w:ascii="Monotype Corsiva" w:eastAsia="Times New Roman" w:hAnsi="Monotype Corsiva" w:cs="Times New Roman"/>
          <w:sz w:val="56"/>
          <w:szCs w:val="56"/>
          <w:u w:val="single"/>
        </w:rPr>
      </w:pPr>
    </w:p>
    <w:p w:rsidR="0063660A" w:rsidRPr="0063660A" w:rsidRDefault="0063660A" w:rsidP="0063660A">
      <w:pPr>
        <w:pStyle w:val="a3"/>
        <w:spacing w:before="0" w:beforeAutospacing="0" w:after="150" w:afterAutospacing="0" w:line="360" w:lineRule="atLeast"/>
        <w:rPr>
          <w:color w:val="323232"/>
          <w:sz w:val="28"/>
          <w:szCs w:val="28"/>
        </w:rPr>
      </w:pPr>
      <w:r w:rsidRPr="0063660A">
        <w:rPr>
          <w:color w:val="323232"/>
          <w:sz w:val="28"/>
          <w:szCs w:val="28"/>
        </w:rPr>
        <w:t>Стеснительность при первом контакте с незнакомым человеком или коллективом вполне естественна. Мы тоже можем испытывать легкую скованность, когда общаемся с незнакомцами. Но если проблем с коммуникацией нет, чувство стеснения проходит бквально за несколько минут.</w:t>
      </w:r>
    </w:p>
    <w:p w:rsidR="0063660A" w:rsidRPr="0063660A" w:rsidRDefault="0063660A" w:rsidP="0063660A">
      <w:pPr>
        <w:pStyle w:val="a3"/>
        <w:spacing w:before="0" w:beforeAutospacing="0" w:after="150" w:afterAutospacing="0" w:line="360" w:lineRule="atLeast"/>
        <w:rPr>
          <w:color w:val="323232"/>
          <w:sz w:val="28"/>
          <w:szCs w:val="28"/>
        </w:rPr>
      </w:pPr>
      <w:r w:rsidRPr="0063660A">
        <w:rPr>
          <w:color w:val="323232"/>
          <w:sz w:val="28"/>
          <w:szCs w:val="28"/>
        </w:rPr>
        <w:t>Застенчивость</w:t>
      </w:r>
      <w:r w:rsidRPr="0063660A">
        <w:rPr>
          <w:rStyle w:val="apple-converted-space"/>
          <w:color w:val="323232"/>
          <w:sz w:val="28"/>
          <w:szCs w:val="28"/>
        </w:rPr>
        <w:t> </w:t>
      </w:r>
      <w:r w:rsidRPr="0063660A">
        <w:rPr>
          <w:color w:val="323232"/>
          <w:sz w:val="28"/>
          <w:szCs w:val="28"/>
        </w:rPr>
        <w:t>в небольших дозах не вредит. Наверняка вам приходилось видеть, как дети, только познакомившись, жмутся к родителям и неохотно идут на контакт. Но уже через полчаса</w:t>
      </w:r>
      <w:r w:rsidRPr="0063660A">
        <w:rPr>
          <w:rStyle w:val="apple-converted-space"/>
          <w:color w:val="323232"/>
          <w:sz w:val="28"/>
          <w:szCs w:val="28"/>
        </w:rPr>
        <w:t> </w:t>
      </w:r>
      <w:r w:rsidRPr="0063660A">
        <w:rPr>
          <w:color w:val="323232"/>
          <w:sz w:val="28"/>
          <w:szCs w:val="28"/>
        </w:rPr>
        <w:t>–</w:t>
      </w:r>
      <w:r w:rsidRPr="0063660A">
        <w:rPr>
          <w:rStyle w:val="apple-converted-space"/>
          <w:color w:val="323232"/>
          <w:sz w:val="28"/>
          <w:szCs w:val="28"/>
        </w:rPr>
        <w:t> </w:t>
      </w:r>
      <w:r>
        <w:rPr>
          <w:color w:val="323232"/>
          <w:sz w:val="28"/>
          <w:szCs w:val="28"/>
        </w:rPr>
        <w:t xml:space="preserve">это друзья </w:t>
      </w:r>
      <w:r w:rsidRPr="0063660A">
        <w:rPr>
          <w:color w:val="323232"/>
          <w:sz w:val="28"/>
          <w:szCs w:val="28"/>
        </w:rPr>
        <w:t>не разлей вода, болтающие обо всем на свете и на ходу изобретающие интереснейшие игры.</w:t>
      </w:r>
    </w:p>
    <w:p w:rsidR="0063660A" w:rsidRPr="00F4009A" w:rsidRDefault="0063660A" w:rsidP="0063660A">
      <w:pPr>
        <w:pStyle w:val="a3"/>
        <w:spacing w:before="0" w:beforeAutospacing="0" w:after="150" w:afterAutospacing="0" w:line="360" w:lineRule="atLeast"/>
        <w:rPr>
          <w:color w:val="323232"/>
          <w:sz w:val="28"/>
          <w:szCs w:val="28"/>
          <w:lang w:val="en-US"/>
        </w:rPr>
      </w:pPr>
      <w:r w:rsidRPr="0063660A">
        <w:rPr>
          <w:color w:val="323232"/>
          <w:sz w:val="28"/>
          <w:szCs w:val="28"/>
        </w:rPr>
        <w:t>Совсем другое дело</w:t>
      </w:r>
      <w:r w:rsidRPr="0063660A">
        <w:rPr>
          <w:rStyle w:val="apple-converted-space"/>
          <w:color w:val="323232"/>
          <w:sz w:val="28"/>
          <w:szCs w:val="28"/>
        </w:rPr>
        <w:t> </w:t>
      </w:r>
      <w:r w:rsidRPr="0063660A">
        <w:rPr>
          <w:color w:val="323232"/>
          <w:sz w:val="28"/>
          <w:szCs w:val="28"/>
        </w:rPr>
        <w:t>–</w:t>
      </w:r>
      <w:r w:rsidRPr="0063660A">
        <w:rPr>
          <w:rStyle w:val="apple-converted-space"/>
          <w:color w:val="323232"/>
          <w:sz w:val="28"/>
          <w:szCs w:val="28"/>
        </w:rPr>
        <w:t> </w:t>
      </w:r>
      <w:r w:rsidRPr="0063660A">
        <w:rPr>
          <w:color w:val="323232"/>
          <w:sz w:val="28"/>
          <w:szCs w:val="28"/>
        </w:rPr>
        <w:t>болезненная замкнутость. Если дочь или сын страдают от патологической стеснительности, родители могут заметить, как дитё буквально теряет дар речи, когда к нему обращаются посторонние, дрожит, краснеет или бледнеет, и даже покрывается испариной. Такой малыш стесняется не только незнакомцев, но и тех людей, с которыми встречается каждый день.</w:t>
      </w:r>
      <w:r w:rsidR="00F4009A" w:rsidRPr="00F4009A">
        <w:rPr>
          <w:color w:val="323232"/>
          <w:sz w:val="28"/>
          <w:szCs w:val="28"/>
        </w:rPr>
        <w:t xml:space="preserve"> </w:t>
      </w:r>
    </w:p>
    <w:p w:rsidR="0063660A" w:rsidRPr="00093C4F" w:rsidRDefault="0063660A" w:rsidP="00093C4F">
      <w:pPr>
        <w:pStyle w:val="3"/>
        <w:numPr>
          <w:ilvl w:val="0"/>
          <w:numId w:val="1"/>
        </w:numPr>
        <w:spacing w:before="300" w:after="300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093C4F">
        <w:rPr>
          <w:rFonts w:ascii="Times New Roman" w:hAnsi="Times New Roman" w:cs="Times New Roman"/>
          <w:caps/>
          <w:color w:val="auto"/>
          <w:sz w:val="28"/>
          <w:szCs w:val="28"/>
        </w:rPr>
        <w:t>ПЕРЕСТАНЬТЕ СТЫДИТЬ ЕГО ИЛИ, НАОБОРОТ, ОПРАВДЫВАТЬ</w:t>
      </w:r>
    </w:p>
    <w:p w:rsidR="0063660A" w:rsidRPr="00093C4F" w:rsidRDefault="0063660A" w:rsidP="0063660A">
      <w:pPr>
        <w:pStyle w:val="a3"/>
        <w:spacing w:before="0" w:beforeAutospacing="0" w:after="150" w:afterAutospacing="0" w:line="360" w:lineRule="atLeast"/>
        <w:rPr>
          <w:sz w:val="28"/>
          <w:szCs w:val="28"/>
        </w:rPr>
      </w:pPr>
      <w:r w:rsidRPr="00093C4F">
        <w:rPr>
          <w:sz w:val="28"/>
          <w:szCs w:val="28"/>
        </w:rPr>
        <w:t>Даже если при появлении посторонних ребенок прячется за вашу спину, не делайте на этом акцента. Воспринимайте его поведение как норму. Если вы начнете отрывать его от своей ноги и заставлять</w:t>
      </w:r>
      <w:r w:rsidRPr="00093C4F">
        <w:rPr>
          <w:rStyle w:val="apple-converted-space"/>
          <w:sz w:val="28"/>
          <w:szCs w:val="28"/>
        </w:rPr>
        <w:t> </w:t>
      </w:r>
      <w:r w:rsidRPr="00093C4F">
        <w:rPr>
          <w:sz w:val="28"/>
          <w:szCs w:val="28"/>
        </w:rPr>
        <w:t>«поздороваться с дядей», дитё переживет серьезный стресс. Также не стоит оправдывать поведение малыша, объясняя окружающим, какой он у вас</w:t>
      </w:r>
      <w:r w:rsidRPr="00093C4F">
        <w:rPr>
          <w:rStyle w:val="apple-converted-space"/>
          <w:sz w:val="28"/>
          <w:szCs w:val="28"/>
        </w:rPr>
        <w:t> </w:t>
      </w:r>
      <w:r w:rsidRPr="00093C4F">
        <w:rPr>
          <w:sz w:val="28"/>
          <w:szCs w:val="28"/>
        </w:rPr>
        <w:t>застенчивый</w:t>
      </w:r>
      <w:r w:rsidRPr="00093C4F">
        <w:rPr>
          <w:rStyle w:val="apple-converted-space"/>
          <w:sz w:val="28"/>
          <w:szCs w:val="28"/>
        </w:rPr>
        <w:t> </w:t>
      </w:r>
      <w:r w:rsidRPr="00093C4F">
        <w:rPr>
          <w:sz w:val="28"/>
          <w:szCs w:val="28"/>
        </w:rPr>
        <w:t>трусишка. Ребенок запомнит ваши слова и воспримет как установку.</w:t>
      </w:r>
    </w:p>
    <w:p w:rsidR="0063660A" w:rsidRPr="00093C4F" w:rsidRDefault="0063660A" w:rsidP="00093C4F">
      <w:pPr>
        <w:pStyle w:val="3"/>
        <w:numPr>
          <w:ilvl w:val="0"/>
          <w:numId w:val="1"/>
        </w:numPr>
        <w:spacing w:before="300" w:after="300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093C4F">
        <w:rPr>
          <w:rFonts w:ascii="Times New Roman" w:hAnsi="Times New Roman" w:cs="Times New Roman"/>
          <w:caps/>
          <w:color w:val="auto"/>
          <w:sz w:val="28"/>
          <w:szCs w:val="28"/>
        </w:rPr>
        <w:t>НЕ СОЗДАВАЙТЕ КРИТИЧЕСКИХ СИТУАЦИЙ</w:t>
      </w:r>
    </w:p>
    <w:p w:rsidR="0063660A" w:rsidRPr="00093C4F" w:rsidRDefault="0063660A" w:rsidP="0063660A">
      <w:pPr>
        <w:pStyle w:val="a3"/>
        <w:spacing w:before="0" w:beforeAutospacing="0" w:after="150" w:afterAutospacing="0" w:line="360" w:lineRule="atLeast"/>
        <w:rPr>
          <w:sz w:val="28"/>
          <w:szCs w:val="28"/>
        </w:rPr>
      </w:pPr>
      <w:r w:rsidRPr="00093C4F">
        <w:rPr>
          <w:sz w:val="28"/>
          <w:szCs w:val="28"/>
        </w:rPr>
        <w:t>Некоторые считают, что если ребенок будет чаще оставаться с чужими людьми, ему придется с ними общаться и он перестанет робеть. Не слушайте подобных</w:t>
      </w:r>
      <w:r w:rsidRPr="00093C4F">
        <w:rPr>
          <w:rStyle w:val="apple-converted-space"/>
          <w:sz w:val="28"/>
          <w:szCs w:val="28"/>
        </w:rPr>
        <w:t> </w:t>
      </w:r>
      <w:r w:rsidRPr="00093C4F">
        <w:rPr>
          <w:sz w:val="28"/>
          <w:szCs w:val="28"/>
        </w:rPr>
        <w:t>советов. Если вы оставите ребенка на попечение посторонних и уйдете, он воспримет это как трагедию. Общительней после подобной диверсии он вряд ли станет, а вот его</w:t>
      </w:r>
      <w:r w:rsidRPr="00093C4F">
        <w:rPr>
          <w:rStyle w:val="apple-converted-space"/>
          <w:sz w:val="28"/>
          <w:szCs w:val="28"/>
        </w:rPr>
        <w:t> </w:t>
      </w:r>
      <w:hyperlink r:id="rId5" w:history="1">
        <w:r w:rsidRPr="00093C4F">
          <w:rPr>
            <w:rStyle w:val="a4"/>
            <w:rFonts w:eastAsiaTheme="majorEastAsia"/>
            <w:color w:val="auto"/>
            <w:sz w:val="28"/>
            <w:szCs w:val="28"/>
          </w:rPr>
          <w:t>лимит доверия</w:t>
        </w:r>
      </w:hyperlink>
      <w:r w:rsidRPr="00093C4F">
        <w:rPr>
          <w:rStyle w:val="apple-converted-space"/>
          <w:sz w:val="28"/>
          <w:szCs w:val="28"/>
        </w:rPr>
        <w:t> </w:t>
      </w:r>
      <w:r w:rsidRPr="00093C4F">
        <w:rPr>
          <w:sz w:val="28"/>
          <w:szCs w:val="28"/>
        </w:rPr>
        <w:t>к вам может заметно уменьшиться.</w:t>
      </w:r>
    </w:p>
    <w:p w:rsidR="0063660A" w:rsidRPr="00093C4F" w:rsidRDefault="0063660A" w:rsidP="00093C4F">
      <w:pPr>
        <w:pStyle w:val="3"/>
        <w:numPr>
          <w:ilvl w:val="0"/>
          <w:numId w:val="1"/>
        </w:numPr>
        <w:spacing w:before="300" w:after="300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093C4F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ПООЩРЯЙТЕ ОБЩЕНИЕ С ОКРУЖАЮЩИМИ</w:t>
      </w:r>
    </w:p>
    <w:p w:rsidR="0063660A" w:rsidRPr="00093C4F" w:rsidRDefault="0063660A" w:rsidP="0063660A">
      <w:pPr>
        <w:pStyle w:val="a3"/>
        <w:spacing w:before="0" w:beforeAutospacing="0" w:after="150" w:afterAutospacing="0" w:line="360" w:lineRule="atLeast"/>
        <w:rPr>
          <w:sz w:val="28"/>
          <w:szCs w:val="28"/>
        </w:rPr>
      </w:pPr>
      <w:r w:rsidRPr="00093C4F">
        <w:rPr>
          <w:sz w:val="28"/>
          <w:szCs w:val="28"/>
        </w:rPr>
        <w:t>Не требуйте, чтобы ребенок поддерживал светские беседы. Достаточно того, что он поздоровается при встрече, скажет</w:t>
      </w:r>
      <w:r w:rsidRPr="00093C4F">
        <w:rPr>
          <w:rStyle w:val="apple-converted-space"/>
          <w:sz w:val="28"/>
          <w:szCs w:val="28"/>
        </w:rPr>
        <w:t> </w:t>
      </w:r>
      <w:r w:rsidRPr="00093C4F">
        <w:rPr>
          <w:sz w:val="28"/>
          <w:szCs w:val="28"/>
        </w:rPr>
        <w:t>«спасибо»</w:t>
      </w:r>
      <w:r w:rsidRPr="00093C4F">
        <w:rPr>
          <w:rStyle w:val="apple-converted-space"/>
          <w:sz w:val="28"/>
          <w:szCs w:val="28"/>
        </w:rPr>
        <w:t> </w:t>
      </w:r>
      <w:r w:rsidRPr="00093C4F">
        <w:rPr>
          <w:sz w:val="28"/>
          <w:szCs w:val="28"/>
        </w:rPr>
        <w:t>или</w:t>
      </w:r>
      <w:r w:rsidRPr="00093C4F">
        <w:rPr>
          <w:rStyle w:val="apple-converted-space"/>
          <w:sz w:val="28"/>
          <w:szCs w:val="28"/>
        </w:rPr>
        <w:t> </w:t>
      </w:r>
      <w:r w:rsidRPr="00093C4F">
        <w:rPr>
          <w:sz w:val="28"/>
          <w:szCs w:val="28"/>
        </w:rPr>
        <w:t>«пожалуйста». Когда этот этап будет пройден, переходите к простейшим диалогам. И не важно, что на вопросы малыш сначала будет отвечать односложно — он не молчит, а это уже победа.</w:t>
      </w:r>
    </w:p>
    <w:p w:rsidR="0063660A" w:rsidRPr="00093C4F" w:rsidRDefault="0063660A" w:rsidP="00093C4F">
      <w:pPr>
        <w:pStyle w:val="3"/>
        <w:numPr>
          <w:ilvl w:val="0"/>
          <w:numId w:val="1"/>
        </w:numPr>
        <w:spacing w:before="300" w:after="300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093C4F">
        <w:rPr>
          <w:rFonts w:ascii="Times New Roman" w:hAnsi="Times New Roman" w:cs="Times New Roman"/>
          <w:caps/>
          <w:color w:val="auto"/>
          <w:sz w:val="28"/>
          <w:szCs w:val="28"/>
        </w:rPr>
        <w:t>СОЧИНЯЙТЕ ИСТОРИИ</w:t>
      </w:r>
    </w:p>
    <w:p w:rsidR="0063660A" w:rsidRPr="00093C4F" w:rsidRDefault="0063660A" w:rsidP="0063660A">
      <w:pPr>
        <w:pStyle w:val="a3"/>
        <w:spacing w:before="0" w:beforeAutospacing="0" w:after="150" w:afterAutospacing="0" w:line="360" w:lineRule="atLeast"/>
        <w:rPr>
          <w:sz w:val="28"/>
          <w:szCs w:val="28"/>
        </w:rPr>
      </w:pPr>
      <w:r w:rsidRPr="00093C4F">
        <w:rPr>
          <w:sz w:val="28"/>
          <w:szCs w:val="28"/>
        </w:rPr>
        <w:t>Наверняка у ребенка есть любимый плюшевый зайка. Сделайте его героем своих историй и каждый день рассказывайте малышу, как застенчивый заяц попадал в различные ситуации и учился</w:t>
      </w:r>
      <w:r w:rsidRPr="00093C4F">
        <w:rPr>
          <w:rStyle w:val="apple-converted-space"/>
          <w:sz w:val="28"/>
          <w:szCs w:val="28"/>
        </w:rPr>
        <w:t> </w:t>
      </w:r>
      <w:r w:rsidRPr="00093C4F">
        <w:rPr>
          <w:sz w:val="28"/>
          <w:szCs w:val="28"/>
        </w:rPr>
        <w:t>преодолевать</w:t>
      </w:r>
      <w:r w:rsidRPr="00093C4F">
        <w:rPr>
          <w:rStyle w:val="apple-converted-space"/>
          <w:sz w:val="28"/>
          <w:szCs w:val="28"/>
        </w:rPr>
        <w:t> </w:t>
      </w:r>
      <w:r w:rsidRPr="00093C4F">
        <w:rPr>
          <w:sz w:val="28"/>
          <w:szCs w:val="28"/>
        </w:rPr>
        <w:t>робость. Предлагайте ребенку самому придумать, как герой поступил в тех или иных условиях.</w:t>
      </w:r>
    </w:p>
    <w:p w:rsidR="0063660A" w:rsidRPr="00093C4F" w:rsidRDefault="0063660A" w:rsidP="00093C4F">
      <w:pPr>
        <w:pStyle w:val="3"/>
        <w:numPr>
          <w:ilvl w:val="0"/>
          <w:numId w:val="1"/>
        </w:numPr>
        <w:spacing w:before="300" w:after="300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093C4F">
        <w:rPr>
          <w:rFonts w:ascii="Times New Roman" w:hAnsi="Times New Roman" w:cs="Times New Roman"/>
          <w:caps/>
          <w:color w:val="auto"/>
          <w:sz w:val="28"/>
          <w:szCs w:val="28"/>
        </w:rPr>
        <w:t>РАЗБУДИТЕ ЭМОЦИИ</w:t>
      </w:r>
    </w:p>
    <w:p w:rsidR="00093C4F" w:rsidRPr="00093C4F" w:rsidRDefault="0063660A" w:rsidP="0063660A">
      <w:pPr>
        <w:pStyle w:val="a3"/>
        <w:spacing w:before="0" w:beforeAutospacing="0" w:after="150" w:afterAutospacing="0" w:line="360" w:lineRule="atLeast"/>
        <w:rPr>
          <w:sz w:val="28"/>
          <w:szCs w:val="28"/>
        </w:rPr>
      </w:pPr>
      <w:r w:rsidRPr="00093C4F">
        <w:rPr>
          <w:sz w:val="28"/>
          <w:szCs w:val="28"/>
        </w:rPr>
        <w:t>Стеснительные дети часто сдерживают эмоции. Ваша задача — научить ребенка проявлять их и не стыдиться. С самыми маленькими можно просто покривляться — смех и хорошее настроение вам обеспечены</w:t>
      </w:r>
      <w:r w:rsidR="00093C4F">
        <w:rPr>
          <w:sz w:val="28"/>
          <w:szCs w:val="28"/>
        </w:rPr>
        <w:t>.</w:t>
      </w:r>
    </w:p>
    <w:p w:rsidR="00093C4F" w:rsidRPr="00093C4F" w:rsidRDefault="00093C4F" w:rsidP="00093C4F">
      <w:pPr>
        <w:pStyle w:val="a3"/>
        <w:spacing w:before="0" w:beforeAutospacing="0" w:after="150" w:afterAutospacing="0" w:line="360" w:lineRule="atLeast"/>
        <w:rPr>
          <w:sz w:val="28"/>
          <w:szCs w:val="28"/>
        </w:rPr>
      </w:pPr>
      <w:r w:rsidRPr="00093C4F">
        <w:rPr>
          <w:sz w:val="28"/>
          <w:szCs w:val="28"/>
        </w:rPr>
        <w:t>С детьми постарше можно поиграть в игры, где при помощи жестов и мимики нужно объяснить слово или действие другим игрокам. Если дитя стесняется, начните вы. Увлекшись угадыванием, скоро он и сам захочет вам что-нибудь загадать.</w:t>
      </w:r>
    </w:p>
    <w:p w:rsidR="00093C4F" w:rsidRPr="00093C4F" w:rsidRDefault="00093C4F" w:rsidP="00093C4F">
      <w:pPr>
        <w:pStyle w:val="3"/>
        <w:numPr>
          <w:ilvl w:val="0"/>
          <w:numId w:val="1"/>
        </w:numPr>
        <w:spacing w:before="300" w:after="300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093C4F">
        <w:rPr>
          <w:rFonts w:ascii="Times New Roman" w:hAnsi="Times New Roman" w:cs="Times New Roman"/>
          <w:caps/>
          <w:color w:val="auto"/>
          <w:sz w:val="28"/>
          <w:szCs w:val="28"/>
        </w:rPr>
        <w:t>ПРИГЛАШАЙТЕ ГОСТЕЙ</w:t>
      </w:r>
    </w:p>
    <w:p w:rsidR="00093C4F" w:rsidRPr="00093C4F" w:rsidRDefault="00093C4F" w:rsidP="00093C4F">
      <w:pPr>
        <w:pStyle w:val="a3"/>
        <w:spacing w:before="0" w:beforeAutospacing="0" w:after="150" w:afterAutospacing="0" w:line="360" w:lineRule="atLeast"/>
        <w:rPr>
          <w:sz w:val="28"/>
          <w:szCs w:val="28"/>
        </w:rPr>
      </w:pPr>
      <w:r w:rsidRPr="00093C4F">
        <w:rPr>
          <w:sz w:val="28"/>
          <w:szCs w:val="28"/>
        </w:rPr>
        <w:t>Естественно, это не должна быть шумная компания, в которой очень легко затеряться. Позовите на чай знакомых с малышом. Желательно</w:t>
      </w:r>
      <w:r>
        <w:rPr>
          <w:sz w:val="28"/>
          <w:szCs w:val="28"/>
        </w:rPr>
        <w:t>,</w:t>
      </w:r>
      <w:r w:rsidRPr="00093C4F">
        <w:rPr>
          <w:sz w:val="28"/>
          <w:szCs w:val="28"/>
        </w:rPr>
        <w:t xml:space="preserve"> чтобы гость был примерно одного возраста с вашим </w:t>
      </w:r>
      <w:r>
        <w:rPr>
          <w:sz w:val="28"/>
          <w:szCs w:val="28"/>
        </w:rPr>
        <w:t xml:space="preserve">ребенком </w:t>
      </w:r>
      <w:r w:rsidRPr="00093C4F">
        <w:rPr>
          <w:sz w:val="28"/>
          <w:szCs w:val="28"/>
        </w:rPr>
        <w:t>— так они быстрее найдут точки соприкосновения.</w:t>
      </w:r>
    </w:p>
    <w:p w:rsidR="00093C4F" w:rsidRPr="00093C4F" w:rsidRDefault="00093C4F" w:rsidP="00093C4F">
      <w:pPr>
        <w:pStyle w:val="3"/>
        <w:numPr>
          <w:ilvl w:val="0"/>
          <w:numId w:val="1"/>
        </w:numPr>
        <w:spacing w:before="300" w:after="300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093C4F">
        <w:rPr>
          <w:rFonts w:ascii="Times New Roman" w:hAnsi="Times New Roman" w:cs="Times New Roman"/>
          <w:caps/>
          <w:color w:val="auto"/>
          <w:sz w:val="28"/>
          <w:szCs w:val="28"/>
        </w:rPr>
        <w:t>ПОМОГИТЕ РЕБЕНКУ НАЙТИ ДРУЗЕЙ</w:t>
      </w:r>
    </w:p>
    <w:p w:rsidR="00093C4F" w:rsidRPr="00093C4F" w:rsidRDefault="00093C4F" w:rsidP="00093C4F">
      <w:pPr>
        <w:pStyle w:val="a3"/>
        <w:spacing w:before="0" w:beforeAutospacing="0" w:after="150" w:afterAutospacing="0" w:line="360" w:lineRule="atLeast"/>
        <w:rPr>
          <w:sz w:val="28"/>
          <w:szCs w:val="28"/>
        </w:rPr>
      </w:pPr>
      <w:r w:rsidRPr="00093C4F">
        <w:rPr>
          <w:sz w:val="28"/>
          <w:szCs w:val="28"/>
        </w:rPr>
        <w:t>Собираетесь на детскую площадку? Захватите с собой побольше игрушек. Так вы заинтересуете других ребятишек и они сами подойдут к вам, чтобы познакомиться и поиграть. Если у детей общение не клеится, не сидите на лавочке с безучастным видом. Затейте вместе с ребенком игру, к которой смогут присоединиться и другие дети.</w:t>
      </w:r>
    </w:p>
    <w:p w:rsidR="00093C4F" w:rsidRPr="00093C4F" w:rsidRDefault="00093C4F" w:rsidP="00093C4F">
      <w:pPr>
        <w:pStyle w:val="3"/>
        <w:numPr>
          <w:ilvl w:val="0"/>
          <w:numId w:val="1"/>
        </w:numPr>
        <w:spacing w:before="300" w:after="300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093C4F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ПРЕСЕКАЙТЕ ПОПЫТКИ РУКОВОДИТЬ ВАШИМ РЕБЕНКОМ</w:t>
      </w:r>
    </w:p>
    <w:p w:rsidR="00093C4F" w:rsidRDefault="00093C4F" w:rsidP="00093C4F">
      <w:pPr>
        <w:pStyle w:val="a3"/>
        <w:spacing w:before="0" w:beforeAutospacing="0" w:after="150" w:afterAutospacing="0" w:line="360" w:lineRule="atLeast"/>
        <w:rPr>
          <w:sz w:val="28"/>
          <w:szCs w:val="28"/>
        </w:rPr>
      </w:pPr>
      <w:r w:rsidRPr="00093C4F">
        <w:rPr>
          <w:sz w:val="28"/>
          <w:szCs w:val="28"/>
        </w:rPr>
        <w:t xml:space="preserve">Стеснительные дети нередко попадают под влияние ребят, обладающих лидерскими качествами. Поэтому, как бы вас ни радовал тот факт, что у любимого чада наконец-то появился приятель, присмотритесь к нему, прежде чем поощрять дружбу. Если вы заметили, что сын или дочь во всем слушают властного товарища, тактично ограничьте их общение. Вашему ребенку нужен надежный друг, а не тот, </w:t>
      </w:r>
      <w:r>
        <w:rPr>
          <w:sz w:val="28"/>
          <w:szCs w:val="28"/>
        </w:rPr>
        <w:t>кто будет им помыкать</w:t>
      </w:r>
      <w:r w:rsidRPr="00093C4F">
        <w:rPr>
          <w:sz w:val="28"/>
          <w:szCs w:val="28"/>
        </w:rPr>
        <w:t>.</w:t>
      </w:r>
    </w:p>
    <w:p w:rsidR="00093C4F" w:rsidRPr="00093C4F" w:rsidRDefault="00093C4F" w:rsidP="00093C4F">
      <w:pPr>
        <w:pStyle w:val="a3"/>
        <w:spacing w:before="0" w:beforeAutospacing="0" w:after="150" w:afterAutospacing="0" w:line="360" w:lineRule="atLeast"/>
        <w:rPr>
          <w:sz w:val="28"/>
          <w:szCs w:val="28"/>
        </w:rPr>
      </w:pPr>
    </w:p>
    <w:p w:rsidR="00093C4F" w:rsidRPr="00093C4F" w:rsidRDefault="00093C4F" w:rsidP="00093C4F">
      <w:pPr>
        <w:pStyle w:val="3"/>
        <w:numPr>
          <w:ilvl w:val="0"/>
          <w:numId w:val="1"/>
        </w:numPr>
        <w:spacing w:before="300" w:after="300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093C4F">
        <w:rPr>
          <w:rFonts w:ascii="Times New Roman" w:hAnsi="Times New Roman" w:cs="Times New Roman"/>
          <w:caps/>
          <w:color w:val="auto"/>
          <w:sz w:val="28"/>
          <w:szCs w:val="28"/>
        </w:rPr>
        <w:t>ПОВЫШАЙТЕ ДЕТСКУЮ САМООЦЕНКУ</w:t>
      </w:r>
    </w:p>
    <w:p w:rsidR="00093C4F" w:rsidRPr="00093C4F" w:rsidRDefault="00093C4F" w:rsidP="00093C4F">
      <w:pPr>
        <w:pStyle w:val="a3"/>
        <w:spacing w:before="0" w:beforeAutospacing="0" w:after="150" w:afterAutospacing="0" w:line="360" w:lineRule="atLeast"/>
        <w:rPr>
          <w:sz w:val="28"/>
          <w:szCs w:val="28"/>
        </w:rPr>
      </w:pPr>
      <w:r w:rsidRPr="00093C4F">
        <w:rPr>
          <w:sz w:val="28"/>
          <w:szCs w:val="28"/>
        </w:rPr>
        <w:t>Это не значит, что вы будете игнорировать негативные проявления и круглосуточно петь дифирамбы. Однако каждое стремление к самостоятельности должно быть поводом для похвалы.</w:t>
      </w:r>
    </w:p>
    <w:p w:rsidR="00093C4F" w:rsidRPr="00093C4F" w:rsidRDefault="00093C4F" w:rsidP="00093C4F">
      <w:pPr>
        <w:pStyle w:val="a3"/>
        <w:spacing w:before="0" w:beforeAutospacing="0" w:after="150" w:afterAutospacing="0" w:line="360" w:lineRule="atLeast"/>
        <w:rPr>
          <w:sz w:val="28"/>
          <w:szCs w:val="28"/>
        </w:rPr>
      </w:pPr>
      <w:r w:rsidRPr="00093C4F">
        <w:rPr>
          <w:sz w:val="28"/>
          <w:szCs w:val="28"/>
        </w:rPr>
        <w:t>Плохие поступки следует обсуждать в конструктивном ключе. Не кричите на кроху и не наказывайте его. Выясните, почему он поступил именно так, и обсудите, как следует вести себя в подобной ситуации в следующий раз.</w:t>
      </w:r>
    </w:p>
    <w:p w:rsidR="0063660A" w:rsidRPr="00093C4F" w:rsidRDefault="0063660A" w:rsidP="0063660A">
      <w:pPr>
        <w:pStyle w:val="a3"/>
        <w:spacing w:before="0" w:beforeAutospacing="0" w:after="150" w:afterAutospacing="0" w:line="360" w:lineRule="atLeast"/>
        <w:rPr>
          <w:sz w:val="28"/>
          <w:szCs w:val="28"/>
        </w:rPr>
      </w:pPr>
    </w:p>
    <w:p w:rsidR="00600AED" w:rsidRPr="00093C4F" w:rsidRDefault="00600AED">
      <w:pPr>
        <w:rPr>
          <w:rFonts w:ascii="Times New Roman" w:hAnsi="Times New Roman" w:cs="Times New Roman"/>
          <w:sz w:val="28"/>
          <w:szCs w:val="28"/>
        </w:rPr>
      </w:pPr>
    </w:p>
    <w:sectPr w:rsidR="00600AED" w:rsidRPr="00093C4F" w:rsidSect="0060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3F22"/>
    <w:multiLevelType w:val="hybridMultilevel"/>
    <w:tmpl w:val="7A102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660A"/>
    <w:rsid w:val="00093C4F"/>
    <w:rsid w:val="0026086E"/>
    <w:rsid w:val="00600AED"/>
    <w:rsid w:val="0063660A"/>
    <w:rsid w:val="008277F2"/>
    <w:rsid w:val="009214EC"/>
    <w:rsid w:val="00F4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ED"/>
  </w:style>
  <w:style w:type="paragraph" w:styleId="1">
    <w:name w:val="heading 1"/>
    <w:basedOn w:val="a"/>
    <w:link w:val="10"/>
    <w:uiPriority w:val="9"/>
    <w:qFormat/>
    <w:rsid w:val="00636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6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6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660A"/>
  </w:style>
  <w:style w:type="character" w:customStyle="1" w:styleId="20">
    <w:name w:val="Заголовок 2 Знак"/>
    <w:basedOn w:val="a0"/>
    <w:link w:val="2"/>
    <w:uiPriority w:val="9"/>
    <w:semiHidden/>
    <w:rsid w:val="00636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6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6366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zy-life.ru/roditeli/strah-za-reben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Aser</cp:lastModifiedBy>
  <cp:revision>10</cp:revision>
  <dcterms:created xsi:type="dcterms:W3CDTF">2019-01-12T21:31:00Z</dcterms:created>
  <dcterms:modified xsi:type="dcterms:W3CDTF">2021-10-25T12:19:00Z</dcterms:modified>
</cp:coreProperties>
</file>