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3" w:type="dxa"/>
        <w:tblLook w:val="00A0"/>
      </w:tblPr>
      <w:tblGrid>
        <w:gridCol w:w="392"/>
        <w:gridCol w:w="8931"/>
      </w:tblGrid>
      <w:tr w:rsidR="00E4713D" w:rsidRPr="00960570" w:rsidTr="00D401C9">
        <w:tc>
          <w:tcPr>
            <w:tcW w:w="392" w:type="dxa"/>
          </w:tcPr>
          <w:p w:rsidR="00E4713D" w:rsidRPr="00960570" w:rsidRDefault="00E4713D" w:rsidP="00D401C9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31" w:type="dxa"/>
          </w:tcPr>
          <w:p w:rsidR="00E4713D" w:rsidRPr="00960570" w:rsidRDefault="00E4713D" w:rsidP="00D401C9">
            <w:pPr>
              <w:shd w:val="clear" w:color="auto" w:fill="FFFFFF"/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</w:tr>
    </w:tbl>
    <w:p w:rsidR="00E4713D" w:rsidRDefault="00E4713D" w:rsidP="00E4713D">
      <w:pPr>
        <w:spacing w:line="360" w:lineRule="auto"/>
        <w:jc w:val="center"/>
      </w:pPr>
    </w:p>
    <w:p w:rsidR="00E4713D" w:rsidRDefault="00E4713D" w:rsidP="00E4713D">
      <w:pPr>
        <w:spacing w:line="360" w:lineRule="auto"/>
        <w:jc w:val="center"/>
      </w:pPr>
    </w:p>
    <w:p w:rsidR="00E4713D" w:rsidRDefault="00E4713D" w:rsidP="00E4713D">
      <w:pPr>
        <w:spacing w:line="360" w:lineRule="auto"/>
        <w:jc w:val="center"/>
      </w:pPr>
    </w:p>
    <w:p w:rsidR="00E4713D" w:rsidRDefault="00E4713D" w:rsidP="00E4713D">
      <w:pPr>
        <w:spacing w:line="360" w:lineRule="auto"/>
        <w:jc w:val="center"/>
      </w:pPr>
    </w:p>
    <w:p w:rsidR="00E4713D" w:rsidRDefault="00E4713D" w:rsidP="00E4713D">
      <w:pPr>
        <w:spacing w:line="360" w:lineRule="auto"/>
        <w:jc w:val="center"/>
      </w:pPr>
    </w:p>
    <w:p w:rsidR="00E4713D" w:rsidRDefault="00E4713D" w:rsidP="00E4713D">
      <w:pPr>
        <w:spacing w:line="360" w:lineRule="auto"/>
        <w:jc w:val="center"/>
      </w:pPr>
    </w:p>
    <w:p w:rsidR="00E4713D" w:rsidRDefault="00E4713D" w:rsidP="00E4713D">
      <w:pPr>
        <w:spacing w:line="360" w:lineRule="auto"/>
        <w:jc w:val="center"/>
      </w:pPr>
    </w:p>
    <w:p w:rsidR="00E4713D" w:rsidRDefault="00E4713D" w:rsidP="00E4713D">
      <w:pPr>
        <w:spacing w:line="360" w:lineRule="auto"/>
        <w:jc w:val="center"/>
      </w:pPr>
    </w:p>
    <w:p w:rsidR="00F76D44" w:rsidRDefault="00F76D44" w:rsidP="00E4713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Доклад </w:t>
      </w:r>
    </w:p>
    <w:p w:rsidR="00E4713D" w:rsidRPr="00277C82" w:rsidRDefault="00EA1521" w:rsidP="00E4713D">
      <w:pPr>
        <w:spacing w:line="360" w:lineRule="auto"/>
        <w:jc w:val="center"/>
        <w:rPr>
          <w:sz w:val="28"/>
          <w:szCs w:val="28"/>
        </w:rPr>
      </w:pPr>
      <w:r w:rsidRPr="00EA1521">
        <w:rPr>
          <w:b/>
          <w:sz w:val="28"/>
          <w:szCs w:val="28"/>
        </w:rPr>
        <w:t>На тему:</w:t>
      </w:r>
      <w:r w:rsidRPr="00EA1521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E4713D" w:rsidRPr="00277C82">
        <w:rPr>
          <w:rFonts w:ascii="Times New Roman CYR" w:hAnsi="Times New Roman CYR" w:cs="Times New Roman CYR"/>
          <w:b/>
          <w:sz w:val="28"/>
          <w:szCs w:val="28"/>
        </w:rPr>
        <w:t>«Психолого-педагогическая коррекция и обучение детей с расстройствами аутистического спектра»</w:t>
      </w:r>
    </w:p>
    <w:p w:rsidR="00E4713D" w:rsidRPr="00277C82" w:rsidRDefault="00E4713D" w:rsidP="00E4713D">
      <w:pPr>
        <w:spacing w:line="360" w:lineRule="auto"/>
        <w:jc w:val="center"/>
        <w:rPr>
          <w:sz w:val="28"/>
          <w:szCs w:val="28"/>
        </w:rPr>
      </w:pPr>
    </w:p>
    <w:p w:rsidR="00E4713D" w:rsidRDefault="00E4713D" w:rsidP="00E4713D">
      <w:pPr>
        <w:spacing w:line="360" w:lineRule="auto"/>
        <w:jc w:val="center"/>
        <w:rPr>
          <w:color w:val="000000"/>
          <w:sz w:val="28"/>
          <w:szCs w:val="28"/>
          <w:shd w:val="clear" w:color="auto" w:fill="FFFFFF"/>
        </w:rPr>
      </w:pPr>
    </w:p>
    <w:p w:rsidR="00E4713D" w:rsidRDefault="00E4713D" w:rsidP="00E4713D">
      <w:pPr>
        <w:spacing w:line="360" w:lineRule="auto"/>
        <w:jc w:val="center"/>
      </w:pPr>
    </w:p>
    <w:p w:rsidR="00E4713D" w:rsidRDefault="00E4713D" w:rsidP="00E4713D">
      <w:pPr>
        <w:spacing w:line="360" w:lineRule="auto"/>
        <w:jc w:val="center"/>
      </w:pPr>
    </w:p>
    <w:p w:rsidR="00E4713D" w:rsidRDefault="00E4713D" w:rsidP="00E4713D">
      <w:pPr>
        <w:spacing w:line="360" w:lineRule="auto"/>
        <w:jc w:val="center"/>
      </w:pPr>
    </w:p>
    <w:p w:rsidR="00E4713D" w:rsidRDefault="00E4713D" w:rsidP="00E4713D">
      <w:pPr>
        <w:spacing w:line="360" w:lineRule="auto"/>
        <w:jc w:val="center"/>
      </w:pPr>
    </w:p>
    <w:p w:rsidR="00E4713D" w:rsidRDefault="00E4713D" w:rsidP="00E4713D">
      <w:pPr>
        <w:spacing w:line="360" w:lineRule="auto"/>
        <w:jc w:val="center"/>
      </w:pPr>
    </w:p>
    <w:p w:rsidR="00E4713D" w:rsidRDefault="00E4713D" w:rsidP="00E4713D">
      <w:pPr>
        <w:spacing w:line="360" w:lineRule="auto"/>
        <w:jc w:val="center"/>
      </w:pPr>
    </w:p>
    <w:p w:rsidR="00E4713D" w:rsidRDefault="00E4713D" w:rsidP="00E4713D">
      <w:pPr>
        <w:spacing w:line="360" w:lineRule="auto"/>
        <w:jc w:val="center"/>
      </w:pPr>
    </w:p>
    <w:p w:rsidR="00E4713D" w:rsidRDefault="00E4713D" w:rsidP="00E4713D">
      <w:pPr>
        <w:spacing w:line="360" w:lineRule="auto"/>
        <w:jc w:val="center"/>
      </w:pPr>
    </w:p>
    <w:p w:rsidR="00E4713D" w:rsidRDefault="00E4713D" w:rsidP="00E4713D">
      <w:pPr>
        <w:spacing w:line="360" w:lineRule="auto"/>
        <w:jc w:val="both"/>
      </w:pPr>
    </w:p>
    <w:p w:rsidR="00E4713D" w:rsidRPr="00023707" w:rsidRDefault="00EA1521" w:rsidP="00E4713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Выполнила</w:t>
      </w:r>
      <w:r w:rsidR="00E4713D" w:rsidRPr="00023707">
        <w:rPr>
          <w:sz w:val="28"/>
          <w:szCs w:val="28"/>
        </w:rPr>
        <w:t>:</w:t>
      </w:r>
    </w:p>
    <w:p w:rsidR="00F76D44" w:rsidRPr="00EA1521" w:rsidRDefault="00EA1521" w:rsidP="00E4713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F76D44" w:rsidRPr="00EA1521">
        <w:rPr>
          <w:sz w:val="28"/>
          <w:szCs w:val="28"/>
        </w:rPr>
        <w:t>оспитатель</w:t>
      </w:r>
      <w:r w:rsidRPr="00EA1521">
        <w:rPr>
          <w:sz w:val="28"/>
          <w:szCs w:val="28"/>
        </w:rPr>
        <w:t xml:space="preserve"> </w:t>
      </w:r>
      <w:r w:rsidRPr="00EA1521">
        <w:rPr>
          <w:sz w:val="28"/>
          <w:szCs w:val="28"/>
          <w:lang w:val="en-US"/>
        </w:rPr>
        <w:t>I</w:t>
      </w:r>
      <w:r w:rsidRPr="00EA1521">
        <w:rPr>
          <w:sz w:val="28"/>
          <w:szCs w:val="28"/>
        </w:rPr>
        <w:t xml:space="preserve"> квалификационной категории</w:t>
      </w:r>
      <w:r w:rsidR="00F76D44" w:rsidRPr="00EA1521">
        <w:rPr>
          <w:sz w:val="28"/>
          <w:szCs w:val="28"/>
        </w:rPr>
        <w:t xml:space="preserve"> </w:t>
      </w:r>
    </w:p>
    <w:p w:rsidR="00E4713D" w:rsidRPr="00EA1521" w:rsidRDefault="00EA1521" w:rsidP="00E4713D">
      <w:pPr>
        <w:spacing w:line="360" w:lineRule="auto"/>
        <w:jc w:val="right"/>
        <w:rPr>
          <w:sz w:val="28"/>
          <w:szCs w:val="28"/>
        </w:rPr>
      </w:pPr>
      <w:r w:rsidRPr="00EA1521">
        <w:rPr>
          <w:sz w:val="28"/>
          <w:szCs w:val="28"/>
        </w:rPr>
        <w:t>Хуснутдинова Лейсан Саитшовна</w:t>
      </w:r>
    </w:p>
    <w:p w:rsidR="00EA1521" w:rsidRDefault="00EA1521" w:rsidP="00EA152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МАДОУ детский сад №332</w:t>
      </w:r>
      <w:r w:rsidRPr="00EA1521">
        <w:rPr>
          <w:sz w:val="28"/>
          <w:szCs w:val="28"/>
        </w:rPr>
        <w:t xml:space="preserve"> </w:t>
      </w:r>
      <w:r>
        <w:rPr>
          <w:sz w:val="28"/>
          <w:szCs w:val="28"/>
        </w:rPr>
        <w:t>комбинированного вида</w:t>
      </w:r>
    </w:p>
    <w:p w:rsidR="00E4713D" w:rsidRPr="00EA1521" w:rsidRDefault="00EA1521" w:rsidP="00EA152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Советского района города Казани</w:t>
      </w:r>
    </w:p>
    <w:p w:rsidR="00E4713D" w:rsidRDefault="00E4713D" w:rsidP="00EA1521">
      <w:pPr>
        <w:spacing w:line="360" w:lineRule="auto"/>
        <w:rPr>
          <w:sz w:val="28"/>
          <w:szCs w:val="28"/>
        </w:rPr>
      </w:pPr>
    </w:p>
    <w:p w:rsidR="00EA1521" w:rsidRDefault="00EA1521" w:rsidP="00EA1521">
      <w:pPr>
        <w:spacing w:line="360" w:lineRule="auto"/>
        <w:rPr>
          <w:sz w:val="28"/>
          <w:szCs w:val="28"/>
        </w:rPr>
      </w:pPr>
    </w:p>
    <w:p w:rsidR="00E4713D" w:rsidRDefault="00F76D44" w:rsidP="00E4713D">
      <w:pPr>
        <w:spacing w:line="360" w:lineRule="auto"/>
        <w:jc w:val="center"/>
        <w:rPr>
          <w:sz w:val="28"/>
          <w:szCs w:val="28"/>
        </w:rPr>
        <w:sectPr w:rsidR="00E4713D" w:rsidSect="00F4582E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Казань</w:t>
      </w:r>
      <w:r>
        <w:rPr>
          <w:sz w:val="28"/>
          <w:szCs w:val="28"/>
        </w:rPr>
        <w:br/>
        <w:t>2023</w:t>
      </w:r>
      <w:r w:rsidR="00E4713D" w:rsidRPr="00023707">
        <w:rPr>
          <w:sz w:val="28"/>
          <w:szCs w:val="28"/>
        </w:rPr>
        <w:t xml:space="preserve"> г.</w:t>
      </w:r>
    </w:p>
    <w:p w:rsidR="00E4713D" w:rsidRDefault="00E4713D" w:rsidP="00EA1521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p w:rsidR="00E4713D" w:rsidRPr="00F937A8" w:rsidRDefault="00E4713D" w:rsidP="00EA1521">
      <w:pPr>
        <w:pStyle w:val="a6"/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1. </w:t>
      </w:r>
      <w:r w:rsidRPr="00F937A8">
        <w:rPr>
          <w:bCs/>
          <w:color w:val="000000"/>
          <w:sz w:val="28"/>
          <w:szCs w:val="28"/>
        </w:rPr>
        <w:t>Игра как ведущий вид деятельности в дошкольном возрасте.</w:t>
      </w:r>
    </w:p>
    <w:p w:rsidR="00E4713D" w:rsidRPr="00A02B91" w:rsidRDefault="00E4713D" w:rsidP="00EA1521">
      <w:pPr>
        <w:pStyle w:val="a6"/>
        <w:rPr>
          <w:rFonts w:ascii="Arial" w:hAnsi="Arial" w:cs="Arial"/>
          <w:b/>
          <w:color w:val="000000"/>
        </w:rPr>
      </w:pPr>
      <w:r w:rsidRPr="00F937A8">
        <w:rPr>
          <w:b/>
          <w:color w:val="000000"/>
          <w:sz w:val="28"/>
          <w:szCs w:val="28"/>
          <w:shd w:val="clear" w:color="auto" w:fill="FFFFFF"/>
        </w:rPr>
        <w:t xml:space="preserve">2. </w:t>
      </w:r>
      <w:r w:rsidRPr="00A02B91">
        <w:rPr>
          <w:kern w:val="36"/>
          <w:sz w:val="28"/>
          <w:szCs w:val="28"/>
        </w:rPr>
        <w:t>Классификация детских игр: функции и структура разных видов игр.</w:t>
      </w:r>
    </w:p>
    <w:p w:rsidR="00E4713D" w:rsidRDefault="00E4713D" w:rsidP="00EA1521">
      <w:pPr>
        <w:shd w:val="clear" w:color="auto" w:fill="FFFFFF"/>
        <w:outlineLvl w:val="0"/>
        <w:rPr>
          <w:b/>
          <w:iCs/>
          <w:spacing w:val="15"/>
          <w:kern w:val="36"/>
          <w:sz w:val="28"/>
          <w:szCs w:val="28"/>
        </w:rPr>
      </w:pPr>
      <w:r w:rsidRPr="00F937A8">
        <w:rPr>
          <w:b/>
          <w:color w:val="000000"/>
          <w:sz w:val="28"/>
          <w:szCs w:val="28"/>
          <w:shd w:val="clear" w:color="auto" w:fill="FFFFFF"/>
        </w:rPr>
        <w:t xml:space="preserve">3.  </w:t>
      </w:r>
      <w:r w:rsidRPr="00F6287F">
        <w:rPr>
          <w:iCs/>
          <w:spacing w:val="15"/>
          <w:kern w:val="36"/>
          <w:sz w:val="28"/>
          <w:szCs w:val="28"/>
        </w:rPr>
        <w:t>Моделирование образовательного процесса ДОУ в соответствии с современными концепциями дошкольного образования</w:t>
      </w:r>
    </w:p>
    <w:p w:rsidR="00EA1521" w:rsidRPr="00EA1521" w:rsidRDefault="00EA1521" w:rsidP="00EA1521">
      <w:pPr>
        <w:shd w:val="clear" w:color="auto" w:fill="FFFFFF"/>
        <w:outlineLvl w:val="0"/>
        <w:rPr>
          <w:b/>
          <w:iCs/>
          <w:spacing w:val="15"/>
          <w:kern w:val="36"/>
          <w:sz w:val="28"/>
          <w:szCs w:val="28"/>
        </w:rPr>
      </w:pPr>
    </w:p>
    <w:p w:rsidR="00E4713D" w:rsidRPr="00D94750" w:rsidRDefault="00E4713D" w:rsidP="00EA1521">
      <w:pPr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4. </w:t>
      </w:r>
      <w:r w:rsidRPr="00F937A8">
        <w:rPr>
          <w:color w:val="000000"/>
          <w:sz w:val="28"/>
          <w:szCs w:val="28"/>
          <w:shd w:val="clear" w:color="auto" w:fill="FFFFFF"/>
        </w:rPr>
        <w:t>Список использованной литературы</w:t>
      </w:r>
    </w:p>
    <w:p w:rsidR="00E4713D" w:rsidRDefault="00E4713D" w:rsidP="00EA1521">
      <w:pPr>
        <w:jc w:val="both"/>
        <w:rPr>
          <w:sz w:val="28"/>
          <w:szCs w:val="28"/>
        </w:rPr>
      </w:pPr>
    </w:p>
    <w:p w:rsidR="00E4713D" w:rsidRDefault="00E4713D" w:rsidP="00EA1521">
      <w:pPr>
        <w:jc w:val="both"/>
        <w:rPr>
          <w:sz w:val="28"/>
          <w:szCs w:val="28"/>
        </w:rPr>
      </w:pPr>
    </w:p>
    <w:p w:rsidR="00E4713D" w:rsidRDefault="00E4713D" w:rsidP="00EA1521">
      <w:pPr>
        <w:jc w:val="both"/>
        <w:rPr>
          <w:sz w:val="28"/>
          <w:szCs w:val="28"/>
        </w:rPr>
      </w:pPr>
    </w:p>
    <w:p w:rsidR="00E4713D" w:rsidRDefault="00E4713D" w:rsidP="00EA1521">
      <w:pPr>
        <w:jc w:val="both"/>
        <w:rPr>
          <w:sz w:val="28"/>
          <w:szCs w:val="28"/>
        </w:rPr>
      </w:pPr>
    </w:p>
    <w:p w:rsidR="00E4713D" w:rsidRDefault="00E4713D" w:rsidP="00EA1521">
      <w:pPr>
        <w:jc w:val="both"/>
        <w:rPr>
          <w:sz w:val="28"/>
          <w:szCs w:val="28"/>
        </w:rPr>
      </w:pPr>
    </w:p>
    <w:p w:rsidR="00E4713D" w:rsidRDefault="00E4713D" w:rsidP="00EA1521">
      <w:pPr>
        <w:jc w:val="both"/>
        <w:rPr>
          <w:sz w:val="28"/>
          <w:szCs w:val="28"/>
        </w:rPr>
      </w:pPr>
    </w:p>
    <w:p w:rsidR="00E4713D" w:rsidRDefault="00E4713D" w:rsidP="00EA1521">
      <w:pPr>
        <w:jc w:val="both"/>
        <w:rPr>
          <w:sz w:val="28"/>
          <w:szCs w:val="28"/>
        </w:rPr>
      </w:pPr>
    </w:p>
    <w:p w:rsidR="00E4713D" w:rsidRDefault="00E4713D" w:rsidP="00EA1521">
      <w:pPr>
        <w:jc w:val="both"/>
        <w:rPr>
          <w:sz w:val="28"/>
          <w:szCs w:val="28"/>
        </w:rPr>
      </w:pPr>
    </w:p>
    <w:p w:rsidR="00E4713D" w:rsidRDefault="00E4713D" w:rsidP="00EA1521">
      <w:pPr>
        <w:jc w:val="both"/>
        <w:rPr>
          <w:sz w:val="28"/>
          <w:szCs w:val="28"/>
        </w:rPr>
      </w:pPr>
    </w:p>
    <w:p w:rsidR="00E4713D" w:rsidRDefault="00E4713D" w:rsidP="00EA1521">
      <w:pPr>
        <w:jc w:val="both"/>
        <w:rPr>
          <w:sz w:val="28"/>
          <w:szCs w:val="28"/>
        </w:rPr>
      </w:pPr>
    </w:p>
    <w:p w:rsidR="00E4713D" w:rsidRDefault="00E4713D" w:rsidP="00EA1521">
      <w:pPr>
        <w:jc w:val="both"/>
        <w:rPr>
          <w:sz w:val="28"/>
          <w:szCs w:val="28"/>
        </w:rPr>
      </w:pPr>
    </w:p>
    <w:p w:rsidR="00E4713D" w:rsidRDefault="00E4713D" w:rsidP="00EA1521">
      <w:pPr>
        <w:jc w:val="both"/>
        <w:rPr>
          <w:sz w:val="28"/>
          <w:szCs w:val="28"/>
        </w:rPr>
      </w:pPr>
    </w:p>
    <w:p w:rsidR="00E4713D" w:rsidRDefault="00E4713D" w:rsidP="00EA1521">
      <w:pPr>
        <w:jc w:val="both"/>
        <w:rPr>
          <w:sz w:val="28"/>
          <w:szCs w:val="28"/>
        </w:rPr>
      </w:pPr>
    </w:p>
    <w:p w:rsidR="00E4713D" w:rsidRDefault="00E4713D" w:rsidP="00EA1521">
      <w:pPr>
        <w:jc w:val="both"/>
        <w:rPr>
          <w:sz w:val="28"/>
          <w:szCs w:val="28"/>
        </w:rPr>
      </w:pPr>
    </w:p>
    <w:p w:rsidR="00E4713D" w:rsidRDefault="00E4713D" w:rsidP="00EA1521">
      <w:pPr>
        <w:jc w:val="both"/>
        <w:rPr>
          <w:sz w:val="28"/>
          <w:szCs w:val="28"/>
        </w:rPr>
      </w:pPr>
    </w:p>
    <w:p w:rsidR="00E4713D" w:rsidRDefault="00E4713D" w:rsidP="00EA1521">
      <w:pPr>
        <w:jc w:val="both"/>
        <w:rPr>
          <w:sz w:val="28"/>
          <w:szCs w:val="28"/>
        </w:rPr>
      </w:pPr>
    </w:p>
    <w:p w:rsidR="00E4713D" w:rsidRDefault="00E4713D" w:rsidP="00EA1521">
      <w:pPr>
        <w:jc w:val="both"/>
        <w:rPr>
          <w:sz w:val="28"/>
          <w:szCs w:val="28"/>
        </w:rPr>
      </w:pPr>
    </w:p>
    <w:p w:rsidR="00E4713D" w:rsidRDefault="00E4713D" w:rsidP="00EA1521">
      <w:pPr>
        <w:jc w:val="both"/>
        <w:rPr>
          <w:sz w:val="28"/>
          <w:szCs w:val="28"/>
        </w:rPr>
      </w:pPr>
    </w:p>
    <w:p w:rsidR="00E4713D" w:rsidRDefault="00E4713D" w:rsidP="00EA1521">
      <w:pPr>
        <w:jc w:val="both"/>
        <w:rPr>
          <w:sz w:val="28"/>
          <w:szCs w:val="28"/>
        </w:rPr>
      </w:pPr>
    </w:p>
    <w:p w:rsidR="00E4713D" w:rsidRDefault="00E4713D" w:rsidP="00EA1521">
      <w:pPr>
        <w:jc w:val="both"/>
        <w:rPr>
          <w:sz w:val="28"/>
          <w:szCs w:val="28"/>
        </w:rPr>
      </w:pPr>
    </w:p>
    <w:p w:rsidR="00EA1521" w:rsidRDefault="00EA1521" w:rsidP="00EA1521">
      <w:pPr>
        <w:jc w:val="both"/>
        <w:rPr>
          <w:sz w:val="28"/>
          <w:szCs w:val="28"/>
        </w:rPr>
      </w:pPr>
    </w:p>
    <w:p w:rsidR="00EA1521" w:rsidRDefault="00EA1521" w:rsidP="00EA1521">
      <w:pPr>
        <w:jc w:val="both"/>
        <w:rPr>
          <w:sz w:val="28"/>
          <w:szCs w:val="28"/>
        </w:rPr>
      </w:pPr>
    </w:p>
    <w:p w:rsidR="00EA1521" w:rsidRDefault="00EA1521" w:rsidP="00EA1521">
      <w:pPr>
        <w:jc w:val="both"/>
        <w:rPr>
          <w:sz w:val="28"/>
          <w:szCs w:val="28"/>
        </w:rPr>
      </w:pPr>
    </w:p>
    <w:p w:rsidR="00EA1521" w:rsidRDefault="00EA1521" w:rsidP="00EA1521">
      <w:pPr>
        <w:jc w:val="both"/>
        <w:rPr>
          <w:sz w:val="28"/>
          <w:szCs w:val="28"/>
        </w:rPr>
      </w:pPr>
    </w:p>
    <w:p w:rsidR="00EA1521" w:rsidRDefault="00EA1521" w:rsidP="00EA1521">
      <w:pPr>
        <w:jc w:val="both"/>
        <w:rPr>
          <w:sz w:val="28"/>
          <w:szCs w:val="28"/>
        </w:rPr>
      </w:pPr>
    </w:p>
    <w:p w:rsidR="00EA1521" w:rsidRDefault="00EA1521" w:rsidP="00EA1521">
      <w:pPr>
        <w:jc w:val="both"/>
        <w:rPr>
          <w:sz w:val="28"/>
          <w:szCs w:val="28"/>
        </w:rPr>
      </w:pPr>
    </w:p>
    <w:p w:rsidR="00EA1521" w:rsidRDefault="00EA1521" w:rsidP="00EA1521">
      <w:pPr>
        <w:jc w:val="both"/>
        <w:rPr>
          <w:sz w:val="28"/>
          <w:szCs w:val="28"/>
        </w:rPr>
      </w:pPr>
    </w:p>
    <w:p w:rsidR="00EA1521" w:rsidRDefault="00EA1521" w:rsidP="00EA1521">
      <w:pPr>
        <w:jc w:val="both"/>
        <w:rPr>
          <w:sz w:val="28"/>
          <w:szCs w:val="28"/>
        </w:rPr>
      </w:pPr>
    </w:p>
    <w:p w:rsidR="00EA1521" w:rsidRDefault="00EA1521" w:rsidP="00EA1521">
      <w:pPr>
        <w:jc w:val="both"/>
        <w:rPr>
          <w:sz w:val="28"/>
          <w:szCs w:val="28"/>
        </w:rPr>
      </w:pPr>
    </w:p>
    <w:p w:rsidR="00EA1521" w:rsidRDefault="00EA1521" w:rsidP="00EA1521">
      <w:pPr>
        <w:jc w:val="both"/>
        <w:rPr>
          <w:sz w:val="28"/>
          <w:szCs w:val="28"/>
        </w:rPr>
      </w:pPr>
    </w:p>
    <w:p w:rsidR="00EA1521" w:rsidRDefault="00EA1521" w:rsidP="00EA1521">
      <w:pPr>
        <w:jc w:val="both"/>
        <w:rPr>
          <w:sz w:val="28"/>
          <w:szCs w:val="28"/>
        </w:rPr>
      </w:pPr>
    </w:p>
    <w:p w:rsidR="00EA1521" w:rsidRDefault="00EA1521" w:rsidP="00EA1521">
      <w:pPr>
        <w:jc w:val="both"/>
        <w:rPr>
          <w:sz w:val="28"/>
          <w:szCs w:val="28"/>
        </w:rPr>
      </w:pPr>
    </w:p>
    <w:p w:rsidR="00E4713D" w:rsidRDefault="00E4713D" w:rsidP="00EA1521">
      <w:pPr>
        <w:jc w:val="both"/>
        <w:rPr>
          <w:sz w:val="28"/>
          <w:szCs w:val="28"/>
        </w:rPr>
      </w:pPr>
    </w:p>
    <w:p w:rsidR="00E4713D" w:rsidRDefault="00E4713D" w:rsidP="00EA1521">
      <w:pPr>
        <w:jc w:val="both"/>
        <w:rPr>
          <w:sz w:val="28"/>
          <w:szCs w:val="28"/>
        </w:rPr>
      </w:pPr>
    </w:p>
    <w:p w:rsidR="00E4713D" w:rsidRPr="00EA1521" w:rsidRDefault="00E4713D" w:rsidP="00EA1521">
      <w:pPr>
        <w:pStyle w:val="a6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EA1521">
        <w:rPr>
          <w:b/>
          <w:bCs/>
          <w:color w:val="000000"/>
          <w:sz w:val="28"/>
          <w:szCs w:val="28"/>
        </w:rPr>
        <w:lastRenderedPageBreak/>
        <w:t>Игра как ведущий вид деятельности в дошкольном возрасте.</w:t>
      </w:r>
    </w:p>
    <w:p w:rsidR="00E4713D" w:rsidRPr="00F6287F" w:rsidRDefault="00E4713D" w:rsidP="000F418C">
      <w:pPr>
        <w:pStyle w:val="a6"/>
        <w:jc w:val="both"/>
        <w:rPr>
          <w:color w:val="000000"/>
          <w:sz w:val="28"/>
          <w:szCs w:val="28"/>
        </w:rPr>
      </w:pPr>
      <w:r w:rsidRPr="00F6287F">
        <w:rPr>
          <w:b/>
          <w:bCs/>
          <w:i/>
          <w:iCs/>
          <w:color w:val="000000"/>
          <w:sz w:val="28"/>
          <w:szCs w:val="28"/>
        </w:rPr>
        <w:t>Игра</w:t>
      </w:r>
      <w:r w:rsidRPr="00F6287F">
        <w:rPr>
          <w:color w:val="000000"/>
          <w:sz w:val="28"/>
          <w:szCs w:val="28"/>
        </w:rPr>
        <w:t>- ведущий вид деятельности ребенка дошкольного возраста. Предметом игровой деятельности является взрослый человек как носитель определенных общественных функций.</w:t>
      </w:r>
    </w:p>
    <w:p w:rsidR="00E4713D" w:rsidRPr="00F6287F" w:rsidRDefault="00E4713D" w:rsidP="000F418C">
      <w:pPr>
        <w:pStyle w:val="a6"/>
        <w:jc w:val="both"/>
        <w:rPr>
          <w:color w:val="000000"/>
          <w:sz w:val="28"/>
          <w:szCs w:val="28"/>
        </w:rPr>
      </w:pPr>
      <w:r w:rsidRPr="00F6287F">
        <w:rPr>
          <w:b/>
          <w:bCs/>
          <w:color w:val="000000"/>
          <w:sz w:val="28"/>
          <w:szCs w:val="28"/>
        </w:rPr>
        <w:t>Роль игры в развитии психики ребенка.</w:t>
      </w:r>
    </w:p>
    <w:p w:rsidR="00E4713D" w:rsidRPr="00F6287F" w:rsidRDefault="00E4713D" w:rsidP="000F418C">
      <w:pPr>
        <w:pStyle w:val="a6"/>
        <w:jc w:val="both"/>
        <w:rPr>
          <w:color w:val="000000"/>
          <w:sz w:val="28"/>
          <w:szCs w:val="28"/>
        </w:rPr>
      </w:pPr>
      <w:r w:rsidRPr="00F6287F">
        <w:rPr>
          <w:color w:val="000000"/>
          <w:sz w:val="28"/>
          <w:szCs w:val="28"/>
        </w:rPr>
        <w:t>1) В игре ребенок учится полноценному общению со сверстниками.</w:t>
      </w:r>
    </w:p>
    <w:p w:rsidR="00E4713D" w:rsidRPr="00F6287F" w:rsidRDefault="00E4713D" w:rsidP="000F418C">
      <w:pPr>
        <w:pStyle w:val="a6"/>
        <w:jc w:val="both"/>
        <w:rPr>
          <w:color w:val="000000"/>
          <w:sz w:val="28"/>
          <w:szCs w:val="28"/>
        </w:rPr>
      </w:pPr>
      <w:r w:rsidRPr="00F6287F">
        <w:rPr>
          <w:color w:val="000000"/>
          <w:sz w:val="28"/>
          <w:szCs w:val="28"/>
        </w:rPr>
        <w:t>2) Учиться подчинять свои импульсивные желания правилам игры. Появляется соподчинение мотивов - "хочу" начинает подчинятся "нельзя" или "надо".</w:t>
      </w:r>
    </w:p>
    <w:p w:rsidR="00E4713D" w:rsidRPr="00F6287F" w:rsidRDefault="00E4713D" w:rsidP="000F418C">
      <w:pPr>
        <w:pStyle w:val="a6"/>
        <w:jc w:val="both"/>
        <w:rPr>
          <w:color w:val="000000"/>
          <w:sz w:val="28"/>
          <w:szCs w:val="28"/>
        </w:rPr>
      </w:pPr>
      <w:r w:rsidRPr="00F6287F">
        <w:rPr>
          <w:color w:val="000000"/>
          <w:sz w:val="28"/>
          <w:szCs w:val="28"/>
        </w:rPr>
        <w:t>3) В игре интенсивно развиваются все психические процессы, формируются первые нравственные чувства (что плохо, а что хорошо).</w:t>
      </w:r>
    </w:p>
    <w:p w:rsidR="00E4713D" w:rsidRPr="00F6287F" w:rsidRDefault="00E4713D" w:rsidP="000F418C">
      <w:pPr>
        <w:pStyle w:val="a6"/>
        <w:jc w:val="both"/>
        <w:rPr>
          <w:color w:val="000000"/>
          <w:sz w:val="28"/>
          <w:szCs w:val="28"/>
        </w:rPr>
      </w:pPr>
      <w:r w:rsidRPr="00F6287F">
        <w:rPr>
          <w:color w:val="000000"/>
          <w:sz w:val="28"/>
          <w:szCs w:val="28"/>
        </w:rPr>
        <w:t>4) Формируются новые мотивы и потребности (соревновательные, игровые мотивы, потребность в самостоятельности).</w:t>
      </w:r>
    </w:p>
    <w:p w:rsidR="00E4713D" w:rsidRPr="00F6287F" w:rsidRDefault="00E4713D" w:rsidP="000F418C">
      <w:pPr>
        <w:pStyle w:val="a6"/>
        <w:jc w:val="both"/>
        <w:rPr>
          <w:color w:val="000000"/>
          <w:sz w:val="28"/>
          <w:szCs w:val="28"/>
        </w:rPr>
      </w:pPr>
      <w:r w:rsidRPr="00F6287F">
        <w:rPr>
          <w:color w:val="000000"/>
          <w:sz w:val="28"/>
          <w:szCs w:val="28"/>
        </w:rPr>
        <w:t>5) В игре зарождаются новые виды продуктивной деятельности (рисование, лепка, аппликация)</w:t>
      </w:r>
    </w:p>
    <w:p w:rsidR="00E4713D" w:rsidRPr="00F6287F" w:rsidRDefault="00E4713D" w:rsidP="000F418C">
      <w:pPr>
        <w:pStyle w:val="a6"/>
        <w:jc w:val="both"/>
        <w:rPr>
          <w:color w:val="000000"/>
          <w:sz w:val="28"/>
          <w:szCs w:val="28"/>
        </w:rPr>
      </w:pPr>
      <w:r w:rsidRPr="00F6287F">
        <w:rPr>
          <w:i/>
          <w:iCs/>
          <w:color w:val="000000"/>
          <w:sz w:val="28"/>
          <w:szCs w:val="28"/>
          <w:u w:val="single"/>
        </w:rPr>
        <w:t>В структуре игры можно выделить несколько элементов.</w:t>
      </w:r>
    </w:p>
    <w:p w:rsidR="00E4713D" w:rsidRPr="00F6287F" w:rsidRDefault="00A9227C" w:rsidP="00A9227C">
      <w:pPr>
        <w:pStyle w:val="a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E4713D" w:rsidRPr="00F6287F">
        <w:rPr>
          <w:color w:val="000000"/>
          <w:sz w:val="28"/>
          <w:szCs w:val="28"/>
        </w:rPr>
        <w:t>Любая игра имеет </w:t>
      </w:r>
      <w:r w:rsidR="00E4713D" w:rsidRPr="00F6287F">
        <w:rPr>
          <w:b/>
          <w:bCs/>
          <w:color w:val="000000"/>
          <w:sz w:val="28"/>
          <w:szCs w:val="28"/>
          <w:u w:val="single"/>
        </w:rPr>
        <w:t>тему</w:t>
      </w:r>
      <w:r w:rsidR="00E4713D" w:rsidRPr="00F6287F">
        <w:rPr>
          <w:color w:val="000000"/>
          <w:sz w:val="28"/>
          <w:szCs w:val="28"/>
        </w:rPr>
        <w:t> – ту область действительности, которую ребенок воспроизводит в игре; дети играют в «семью», «больницу», «столовую», «магазин», «Бабу Ягу и Ивашечку», «Белоснежку и семь гномов» и т.д.; чаще всего тема берется из окружающей действительности, но дети «заимствуют» и сказочные, книжные темы.</w:t>
      </w:r>
    </w:p>
    <w:p w:rsidR="00E4713D" w:rsidRPr="00F6287F" w:rsidRDefault="00A9227C" w:rsidP="00A9227C">
      <w:pPr>
        <w:pStyle w:val="a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E4713D" w:rsidRPr="00F6287F">
        <w:rPr>
          <w:color w:val="000000"/>
          <w:sz w:val="28"/>
          <w:szCs w:val="28"/>
        </w:rPr>
        <w:t>В соответствии с темой строится </w:t>
      </w:r>
      <w:r w:rsidR="00E4713D" w:rsidRPr="00F6287F">
        <w:rPr>
          <w:b/>
          <w:bCs/>
          <w:color w:val="000000"/>
          <w:sz w:val="28"/>
          <w:szCs w:val="28"/>
          <w:u w:val="single"/>
        </w:rPr>
        <w:t>сюжет,</w:t>
      </w:r>
      <w:r>
        <w:rPr>
          <w:b/>
          <w:bCs/>
          <w:color w:val="000000"/>
          <w:sz w:val="28"/>
          <w:szCs w:val="28"/>
          <w:u w:val="single"/>
        </w:rPr>
        <w:t xml:space="preserve"> </w:t>
      </w:r>
      <w:r w:rsidR="00E4713D" w:rsidRPr="00F6287F">
        <w:rPr>
          <w:color w:val="000000"/>
          <w:sz w:val="28"/>
          <w:szCs w:val="28"/>
        </w:rPr>
        <w:t>сценарий игры; к сюжетам относят определенную последовательность событий, разыгрываемых в игре. Сюжеты разнообразны: это и индустриальные, и сельскохозяйственные, и ремесленные, и строительные игры; игры с бытовыми (семейный быт, сад, школа) и общественно-политическими сюжетами (демонстрация, митинг); военные игры, драматизации (цирк, кино, кукольный театр, постановки сказок и рассказов) и т.д. Игры на одну и ту же тему могут быть представлены разными сюжетами: так, например, игра в «семью», в «дочки-матери» реализуется разыгрыванием сюжетов прогулки, обеда, стирки, приема гостей, мытья ребенка, его болезни и т.д.</w:t>
      </w:r>
    </w:p>
    <w:p w:rsidR="00E4713D" w:rsidRPr="00F6287F" w:rsidRDefault="00E4713D" w:rsidP="000F418C">
      <w:pPr>
        <w:pStyle w:val="a6"/>
        <w:jc w:val="both"/>
        <w:rPr>
          <w:color w:val="000000"/>
          <w:sz w:val="28"/>
          <w:szCs w:val="28"/>
        </w:rPr>
      </w:pPr>
      <w:r w:rsidRPr="00F6287F">
        <w:rPr>
          <w:color w:val="000000"/>
          <w:sz w:val="28"/>
          <w:szCs w:val="28"/>
        </w:rPr>
        <w:t>3. Третьим элементом в строении игры становится </w:t>
      </w:r>
      <w:r w:rsidRPr="00F6287F">
        <w:rPr>
          <w:b/>
          <w:bCs/>
          <w:color w:val="000000"/>
          <w:sz w:val="28"/>
          <w:szCs w:val="28"/>
          <w:u w:val="single"/>
        </w:rPr>
        <w:t>роль </w:t>
      </w:r>
      <w:r w:rsidRPr="00F6287F">
        <w:rPr>
          <w:color w:val="000000"/>
          <w:sz w:val="28"/>
          <w:szCs w:val="28"/>
        </w:rPr>
        <w:t xml:space="preserve">(главная, второстепенная) как обязательный набор действий и правил их выполнения, как моделирование реальных отношений, существующих между людьми, но не всегда доступных ребенку в практическом плане; роли выполняются </w:t>
      </w:r>
      <w:r w:rsidRPr="00F6287F">
        <w:rPr>
          <w:color w:val="000000"/>
          <w:sz w:val="28"/>
          <w:szCs w:val="28"/>
        </w:rPr>
        <w:lastRenderedPageBreak/>
        <w:t>детьми при помощи игровых действий: «врач» делает укол «больному», «продавец» отвешивает «покупателю» «колбасу», «учитель» учит «учеников» «писать» и т.д.</w:t>
      </w:r>
    </w:p>
    <w:p w:rsidR="00E4713D" w:rsidRPr="00F6287F" w:rsidRDefault="00A9227C" w:rsidP="00A9227C">
      <w:pPr>
        <w:pStyle w:val="a6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 xml:space="preserve">1. </w:t>
      </w:r>
      <w:r w:rsidR="00E4713D" w:rsidRPr="00F6287F">
        <w:rPr>
          <w:b/>
          <w:bCs/>
          <w:color w:val="000000"/>
          <w:sz w:val="28"/>
          <w:szCs w:val="28"/>
          <w:u w:val="single"/>
        </w:rPr>
        <w:t>Содержание игры</w:t>
      </w:r>
      <w:r w:rsidR="00E4713D" w:rsidRPr="00F6287F">
        <w:rPr>
          <w:color w:val="000000"/>
          <w:sz w:val="28"/>
          <w:szCs w:val="28"/>
        </w:rPr>
        <w:t> – то, что ребенок выделяет как основной момент деятельности или отношений взрослых. Дети разных возрастных групп при игре с одним и тем же сюжетом вносят в нее разное содержание: для младших дошкольников это – многократное повторение какого-либо действия с предметом (поэтому игры могут именоваться по названию действия: «качать куколку» при игре «в дочки – матери», «лечить медвежонка» при игре «в больницу», «резать хлеб» при игре «в столовую» и т.д.); для средних это – моделирование деятельности взрослых и эмоционально значимых ситуаций, выполнение роли; для старших – соблюдение правила в игре.</w:t>
      </w:r>
    </w:p>
    <w:p w:rsidR="00E4713D" w:rsidRPr="00F6287F" w:rsidRDefault="00A9227C" w:rsidP="00A9227C">
      <w:pPr>
        <w:pStyle w:val="a6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 xml:space="preserve">2. </w:t>
      </w:r>
      <w:r w:rsidR="00E4713D" w:rsidRPr="00F6287F">
        <w:rPr>
          <w:b/>
          <w:bCs/>
          <w:color w:val="000000"/>
          <w:sz w:val="28"/>
          <w:szCs w:val="28"/>
          <w:u w:val="single"/>
        </w:rPr>
        <w:t>Игровой материал и игровое пространство</w:t>
      </w:r>
      <w:r w:rsidR="00E4713D" w:rsidRPr="00F6287F">
        <w:rPr>
          <w:color w:val="000000"/>
          <w:sz w:val="28"/>
          <w:szCs w:val="28"/>
        </w:rPr>
        <w:t> – игрушки и разнообразные другие предметы, при помощи которых дети разыгрывают сюжет и роли. Особенностью игрового материала становится то, что в игре предмет используется не в своем собственном значении (песок, плитки, лоскутки, пуговицы и т.п.), а в качестве заместителей других, недоступных ребенку практически, предметов (сахар, тротуарные блоки, ковры, деньги и т.п.). </w:t>
      </w:r>
      <w:r w:rsidR="00E4713D" w:rsidRPr="00F6287F">
        <w:rPr>
          <w:color w:val="000000"/>
          <w:sz w:val="28"/>
          <w:szCs w:val="28"/>
          <w:u w:val="single"/>
        </w:rPr>
        <w:t>Игровое пространство</w:t>
      </w:r>
      <w:r w:rsidR="00E4713D" w:rsidRPr="00F6287F">
        <w:rPr>
          <w:color w:val="000000"/>
          <w:sz w:val="28"/>
          <w:szCs w:val="28"/>
        </w:rPr>
        <w:t> представляет собой границы, в пределах которых территориально разворачивается игра. Оно может символизироваться наличием определенного предмета (например, сумочка с красным крестом, положенная на стул, означает «территорию больницы») или даже обозначаться (например, дети мелом отделяют кухню и спальню, дом и улицу, тыл и фронт).</w:t>
      </w:r>
    </w:p>
    <w:p w:rsidR="00E4713D" w:rsidRPr="00F6287F" w:rsidRDefault="00A9227C" w:rsidP="00A9227C">
      <w:pPr>
        <w:pStyle w:val="a6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 xml:space="preserve">3. </w:t>
      </w:r>
      <w:r w:rsidR="00E4713D" w:rsidRPr="00F6287F">
        <w:rPr>
          <w:b/>
          <w:bCs/>
          <w:color w:val="000000"/>
          <w:sz w:val="28"/>
          <w:szCs w:val="28"/>
          <w:u w:val="single"/>
        </w:rPr>
        <w:t>Ролевые и реальные отношения</w:t>
      </w:r>
      <w:r w:rsidR="00E4713D" w:rsidRPr="00F6287F">
        <w:rPr>
          <w:color w:val="000000"/>
          <w:sz w:val="28"/>
          <w:szCs w:val="28"/>
        </w:rPr>
        <w:t> – первые отражают отношение к сюжету и роли (конкретные проявления персонажей), а вторые выражают отношение к качеству и правильности выполнения роли (они позволяют договариваться о распределении ролей, выборе игры и реализуются в игровых «ремарках» типа «надо делать так», «ты неправильно пишешь» и т.п.).</w:t>
      </w:r>
    </w:p>
    <w:p w:rsidR="00E4713D" w:rsidRPr="00F6287F" w:rsidRDefault="00E4713D" w:rsidP="000F418C">
      <w:pPr>
        <w:pStyle w:val="a6"/>
        <w:jc w:val="both"/>
        <w:rPr>
          <w:color w:val="000000"/>
          <w:sz w:val="28"/>
          <w:szCs w:val="28"/>
        </w:rPr>
      </w:pPr>
      <w:r w:rsidRPr="00F6287F">
        <w:rPr>
          <w:b/>
          <w:bCs/>
          <w:i/>
          <w:iCs/>
          <w:color w:val="000000"/>
          <w:sz w:val="28"/>
          <w:szCs w:val="28"/>
        </w:rPr>
        <w:t>Игровые действия</w:t>
      </w:r>
      <w:r w:rsidRPr="00F6287F">
        <w:rPr>
          <w:color w:val="000000"/>
          <w:sz w:val="28"/>
          <w:szCs w:val="28"/>
        </w:rPr>
        <w:t> (те моменты в деятельности и отношениях взрослых, которые воспроизводятся ребенком).</w:t>
      </w:r>
    </w:p>
    <w:p w:rsidR="00E4713D" w:rsidRPr="00F6287F" w:rsidRDefault="00E4713D" w:rsidP="000F418C">
      <w:pPr>
        <w:pStyle w:val="a6"/>
        <w:jc w:val="both"/>
        <w:rPr>
          <w:color w:val="000000"/>
          <w:sz w:val="28"/>
          <w:szCs w:val="28"/>
        </w:rPr>
      </w:pPr>
      <w:r w:rsidRPr="00F6287F">
        <w:rPr>
          <w:color w:val="000000"/>
          <w:sz w:val="28"/>
          <w:szCs w:val="28"/>
          <w:u w:val="single"/>
        </w:rPr>
        <w:t>Младшие дошкольники</w:t>
      </w:r>
      <w:r w:rsidRPr="00F6287F">
        <w:rPr>
          <w:color w:val="000000"/>
          <w:sz w:val="28"/>
          <w:szCs w:val="28"/>
        </w:rPr>
        <w:t> имитируют предметную деятельность - режут хлеб, трут морковку, моют посуду. Они поглощены самим процессом выполнения действий и подчас забывают о результате - для чего и для кого они это сделали.</w:t>
      </w:r>
    </w:p>
    <w:p w:rsidR="00E4713D" w:rsidRPr="00F6287F" w:rsidRDefault="00E4713D" w:rsidP="000F418C">
      <w:pPr>
        <w:pStyle w:val="a6"/>
        <w:jc w:val="both"/>
        <w:rPr>
          <w:color w:val="000000"/>
          <w:sz w:val="28"/>
          <w:szCs w:val="28"/>
        </w:rPr>
      </w:pPr>
      <w:r w:rsidRPr="00F6287F">
        <w:rPr>
          <w:color w:val="000000"/>
          <w:sz w:val="28"/>
          <w:szCs w:val="28"/>
        </w:rPr>
        <w:t>Для </w:t>
      </w:r>
      <w:r w:rsidRPr="00F6287F">
        <w:rPr>
          <w:color w:val="000000"/>
          <w:sz w:val="28"/>
          <w:szCs w:val="28"/>
          <w:u w:val="single"/>
        </w:rPr>
        <w:t>средних дошкольников </w:t>
      </w:r>
      <w:r w:rsidRPr="00F6287F">
        <w:rPr>
          <w:color w:val="000000"/>
          <w:sz w:val="28"/>
          <w:szCs w:val="28"/>
        </w:rPr>
        <w:t xml:space="preserve">главное - отношения между людьми, игровые действия производятся ими не ради самих действий, а ради стоящих за ними отношений. Поэтому 5-летнвй ребенок никогда не забудет "нарезанный" хлеб </w:t>
      </w:r>
      <w:r w:rsidRPr="00F6287F">
        <w:rPr>
          <w:color w:val="000000"/>
          <w:sz w:val="28"/>
          <w:szCs w:val="28"/>
        </w:rPr>
        <w:lastRenderedPageBreak/>
        <w:t>поставить перед куклами и никогда не перепутает последовательность действий - сначала обед, потом мытье посуды, а не наоборот.</w:t>
      </w:r>
    </w:p>
    <w:p w:rsidR="00E4713D" w:rsidRPr="00F6287F" w:rsidRDefault="00E4713D" w:rsidP="000F418C">
      <w:pPr>
        <w:pStyle w:val="a6"/>
        <w:jc w:val="both"/>
        <w:rPr>
          <w:color w:val="000000"/>
          <w:sz w:val="28"/>
          <w:szCs w:val="28"/>
        </w:rPr>
      </w:pPr>
      <w:r w:rsidRPr="00F6287F">
        <w:rPr>
          <w:color w:val="000000"/>
          <w:sz w:val="28"/>
          <w:szCs w:val="28"/>
        </w:rPr>
        <w:t>Для </w:t>
      </w:r>
      <w:r w:rsidRPr="00F6287F">
        <w:rPr>
          <w:color w:val="000000"/>
          <w:sz w:val="28"/>
          <w:szCs w:val="28"/>
          <w:u w:val="single"/>
        </w:rPr>
        <w:t>старших дошкольников</w:t>
      </w:r>
      <w:r w:rsidR="00F76D44">
        <w:rPr>
          <w:color w:val="000000"/>
          <w:sz w:val="28"/>
          <w:szCs w:val="28"/>
          <w:u w:val="single"/>
        </w:rPr>
        <w:t xml:space="preserve"> </w:t>
      </w:r>
      <w:r w:rsidRPr="00F6287F">
        <w:rPr>
          <w:color w:val="000000"/>
          <w:sz w:val="28"/>
          <w:szCs w:val="28"/>
        </w:rPr>
        <w:t>важно подчинение правилам, вытекающим из роли, причем правильность выполнения этих правил ими жестко контролируется. Игровые действия постепенно теряют свое первоначальное значение. Собственно предметные действия сокращаются и обобщаются, а иногда вообще замещаются речью ("Ну, я помыла им руки. Садимся за стол!").</w:t>
      </w:r>
    </w:p>
    <w:p w:rsidR="00E4713D" w:rsidRPr="00F6287F" w:rsidRDefault="00E4713D" w:rsidP="000F418C">
      <w:pPr>
        <w:pStyle w:val="a6"/>
        <w:jc w:val="both"/>
        <w:rPr>
          <w:color w:val="000000"/>
          <w:sz w:val="28"/>
          <w:szCs w:val="28"/>
        </w:rPr>
      </w:pPr>
      <w:r w:rsidRPr="00F6287F">
        <w:rPr>
          <w:color w:val="000000"/>
          <w:sz w:val="28"/>
          <w:szCs w:val="28"/>
        </w:rPr>
        <w:t>Виды игр не возникают спонтанно, они возникают одна за другой, медленно сменяя друг друга.</w:t>
      </w:r>
    </w:p>
    <w:p w:rsidR="00E4713D" w:rsidRPr="00F6287F" w:rsidRDefault="00E4713D" w:rsidP="000F418C">
      <w:pPr>
        <w:pStyle w:val="a6"/>
        <w:jc w:val="both"/>
        <w:rPr>
          <w:color w:val="000000"/>
          <w:sz w:val="28"/>
          <w:szCs w:val="28"/>
        </w:rPr>
      </w:pPr>
      <w:r w:rsidRPr="00F6287F">
        <w:rPr>
          <w:b/>
          <w:bCs/>
          <w:color w:val="000000"/>
          <w:sz w:val="28"/>
          <w:szCs w:val="28"/>
          <w:u w:val="single"/>
        </w:rPr>
        <w:t>Предметная игра.</w:t>
      </w:r>
      <w:r w:rsidR="00005BB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F6287F">
        <w:rPr>
          <w:color w:val="000000"/>
          <w:sz w:val="28"/>
          <w:szCs w:val="28"/>
        </w:rPr>
        <w:t>Этап предметной игры связан преимущественно с овладением специфическими функциями предметов, еще недоступных ребенку в практической деятельности («кормить куклу», «резать хлеб»).</w:t>
      </w:r>
    </w:p>
    <w:p w:rsidR="00E4713D" w:rsidRPr="00F6287F" w:rsidRDefault="00E4713D" w:rsidP="000F418C">
      <w:pPr>
        <w:pStyle w:val="a6"/>
        <w:jc w:val="both"/>
        <w:rPr>
          <w:color w:val="000000"/>
          <w:sz w:val="28"/>
          <w:szCs w:val="28"/>
        </w:rPr>
      </w:pPr>
      <w:r w:rsidRPr="00F6287F">
        <w:rPr>
          <w:b/>
          <w:bCs/>
          <w:color w:val="000000"/>
          <w:sz w:val="28"/>
          <w:szCs w:val="28"/>
        </w:rPr>
        <w:t>Сюжетно-ролевая игра.</w:t>
      </w:r>
      <w:r w:rsidR="00F76D44">
        <w:rPr>
          <w:b/>
          <w:bCs/>
          <w:color w:val="000000"/>
          <w:sz w:val="28"/>
          <w:szCs w:val="28"/>
        </w:rPr>
        <w:t xml:space="preserve"> </w:t>
      </w:r>
      <w:r w:rsidRPr="00F6287F">
        <w:rPr>
          <w:color w:val="000000"/>
          <w:sz w:val="28"/>
          <w:szCs w:val="28"/>
        </w:rPr>
        <w:t>В этой игре дети воспроизводят человеческие отношения и роли.</w:t>
      </w:r>
    </w:p>
    <w:p w:rsidR="00E4713D" w:rsidRPr="00F6287F" w:rsidRDefault="00E4713D" w:rsidP="000F418C">
      <w:pPr>
        <w:pStyle w:val="a6"/>
        <w:jc w:val="both"/>
        <w:rPr>
          <w:color w:val="000000"/>
          <w:sz w:val="28"/>
          <w:szCs w:val="28"/>
        </w:rPr>
      </w:pPr>
      <w:r w:rsidRPr="00F6287F">
        <w:rPr>
          <w:b/>
          <w:bCs/>
          <w:color w:val="000000"/>
          <w:sz w:val="28"/>
          <w:szCs w:val="28"/>
        </w:rPr>
        <w:t>Игры с правилами</w:t>
      </w:r>
      <w:r w:rsidRPr="00F6287F">
        <w:rPr>
          <w:color w:val="000000"/>
          <w:sz w:val="28"/>
          <w:szCs w:val="28"/>
        </w:rPr>
        <w:t>. Они появляются к концу дошкольного возраста. В них роль отходит на второй план и главным является четкое выполнение правил (подвижные спортивные игры, настольные игры).</w:t>
      </w:r>
    </w:p>
    <w:p w:rsidR="00E4713D" w:rsidRPr="00F6287F" w:rsidRDefault="00E4713D" w:rsidP="000F418C">
      <w:pPr>
        <w:pStyle w:val="a6"/>
        <w:jc w:val="both"/>
        <w:rPr>
          <w:color w:val="000000"/>
          <w:sz w:val="28"/>
          <w:szCs w:val="28"/>
        </w:rPr>
      </w:pPr>
      <w:r w:rsidRPr="00F6287F">
        <w:rPr>
          <w:color w:val="000000"/>
          <w:sz w:val="28"/>
          <w:szCs w:val="28"/>
          <w:u w:val="single"/>
        </w:rPr>
        <w:t>Развитие игры идет от ее индивидуальных форм к совместным</w:t>
      </w:r>
      <w:r w:rsidRPr="00F6287F">
        <w:rPr>
          <w:color w:val="000000"/>
          <w:sz w:val="28"/>
          <w:szCs w:val="28"/>
        </w:rPr>
        <w:t>. С возрастом растет состав участников игры и длительность существования игрового объединения. Младшие дошкольники чаще играют в одиночку, но уже у 3-летних детей фиксируются объединения группами в 2-3 ребенка. Продолжительность такого объединения коротка (всего 3-5 минут), после чего дети одной группы могут присоединиться к другим группам. За 30-40 минут наблюдения за игрой малышей можно зафиксировать до 25 таких перегруппировок.</w:t>
      </w:r>
    </w:p>
    <w:p w:rsidR="00E4713D" w:rsidRPr="00F6287F" w:rsidRDefault="00E4713D" w:rsidP="000F418C">
      <w:pPr>
        <w:pStyle w:val="a6"/>
        <w:jc w:val="both"/>
        <w:rPr>
          <w:color w:val="000000"/>
          <w:sz w:val="28"/>
          <w:szCs w:val="28"/>
        </w:rPr>
      </w:pPr>
      <w:r w:rsidRPr="00F6287F">
        <w:rPr>
          <w:color w:val="000000"/>
          <w:sz w:val="28"/>
          <w:szCs w:val="28"/>
        </w:rPr>
        <w:t>К 4-5 годам группы охватывают от 2 до 5 детей, а продолжительность совместной игры здесь доходит до 40-50 минут (чаще около 15 минут). Обычно игра начинается одним ребенком, а затем к нему присоединяются другие; предложение одного ребенка находит отклик у других детей, на основе чего возникают игры с общим сюжетом. В среднем дошкольном возрасте дети уже могут согласовывать свои действия, распределять роли и обязанности.</w:t>
      </w:r>
    </w:p>
    <w:p w:rsidR="00E4713D" w:rsidRPr="00F6287F" w:rsidRDefault="00E4713D" w:rsidP="000F418C">
      <w:pPr>
        <w:pStyle w:val="a6"/>
        <w:jc w:val="both"/>
        <w:rPr>
          <w:color w:val="000000"/>
          <w:sz w:val="28"/>
          <w:szCs w:val="28"/>
        </w:rPr>
      </w:pPr>
      <w:r w:rsidRPr="00F6287F">
        <w:rPr>
          <w:color w:val="000000"/>
          <w:sz w:val="28"/>
          <w:szCs w:val="28"/>
        </w:rPr>
        <w:t xml:space="preserve">У детей 6-7 лет уже есть предварительное планирование игры, распределение ролей до ее начала и коллективный подбор игрушек. Группы в игре становятся многочисленными и долговременными (иногда дети способны </w:t>
      </w:r>
      <w:r w:rsidRPr="00F6287F">
        <w:rPr>
          <w:color w:val="000000"/>
          <w:sz w:val="28"/>
          <w:szCs w:val="28"/>
        </w:rPr>
        <w:lastRenderedPageBreak/>
        <w:t>играть одну игру в течение нескольких дней, сохраняя игрушки и игровое пространство).</w:t>
      </w:r>
    </w:p>
    <w:p w:rsidR="00EA1521" w:rsidRPr="00FC477D" w:rsidRDefault="00E4713D" w:rsidP="00FC477D">
      <w:pPr>
        <w:pStyle w:val="a6"/>
        <w:jc w:val="both"/>
        <w:rPr>
          <w:color w:val="000000"/>
          <w:sz w:val="28"/>
          <w:szCs w:val="28"/>
        </w:rPr>
      </w:pPr>
      <w:r w:rsidRPr="00F6287F">
        <w:rPr>
          <w:color w:val="000000"/>
          <w:sz w:val="28"/>
          <w:szCs w:val="28"/>
        </w:rPr>
        <w:t>Кроме того, игра на один и тот же сюжет постепенно становится более устойчивой, длительной. Если в 3-4 года ребенок может посвятить ей только 10-15 минут, а затем ему нужно переключиться на что-то другое, то в 4-5 лет одна игра уже может продолжаться 40-50 минут. Старшие дошкольники способны играть в одно и то же по несколько часов подряд, а некоторые игры у них растягиваются на несколько дней</w:t>
      </w:r>
    </w:p>
    <w:p w:rsidR="00E4713D" w:rsidRPr="00E4713D" w:rsidRDefault="00E4713D" w:rsidP="00A9227C">
      <w:pPr>
        <w:pStyle w:val="a5"/>
        <w:numPr>
          <w:ilvl w:val="0"/>
          <w:numId w:val="3"/>
        </w:numPr>
        <w:spacing w:after="150"/>
        <w:jc w:val="both"/>
        <w:textAlignment w:val="baseline"/>
        <w:outlineLvl w:val="0"/>
        <w:rPr>
          <w:b/>
          <w:kern w:val="36"/>
          <w:sz w:val="28"/>
          <w:szCs w:val="28"/>
        </w:rPr>
      </w:pPr>
      <w:r w:rsidRPr="00E4713D">
        <w:rPr>
          <w:b/>
          <w:kern w:val="36"/>
          <w:sz w:val="28"/>
          <w:szCs w:val="28"/>
        </w:rPr>
        <w:t>Классификация детских игр: функции и структура разных видов игр.</w:t>
      </w:r>
    </w:p>
    <w:p w:rsidR="00E4713D" w:rsidRPr="00A02B91" w:rsidRDefault="00E4713D" w:rsidP="000F418C">
      <w:pPr>
        <w:spacing w:after="120"/>
        <w:ind w:firstLine="255"/>
        <w:jc w:val="both"/>
        <w:textAlignment w:val="baseline"/>
        <w:rPr>
          <w:sz w:val="28"/>
          <w:szCs w:val="28"/>
        </w:rPr>
      </w:pPr>
      <w:r w:rsidRPr="00A02B91">
        <w:rPr>
          <w:sz w:val="28"/>
          <w:szCs w:val="28"/>
        </w:rPr>
        <w:t>В педагогике делались неоднократные попытки изучить и описать каждый из видов игры с учетом его функций в развитии детей, дать классификацию игр. В силу многообразия детских игр оказывается сложным определить исходные основания для их классификации.</w:t>
      </w:r>
    </w:p>
    <w:p w:rsidR="00E4713D" w:rsidRPr="00A02B91" w:rsidRDefault="00E4713D" w:rsidP="000F418C">
      <w:pPr>
        <w:jc w:val="both"/>
        <w:rPr>
          <w:sz w:val="28"/>
          <w:szCs w:val="28"/>
        </w:rPr>
      </w:pPr>
      <w:r w:rsidRPr="00A02B91">
        <w:rPr>
          <w:sz w:val="28"/>
          <w:szCs w:val="28"/>
        </w:rPr>
        <w:t>В каждой теории игры предлагаются те критерии, которые отвечают данной концепции. Так, Ф. Фребель первым из педагогов выдвинул тезис о игре как особом средстве воспитания, положив в основу своей классификации принцип дифференцированного влияния игр на развитие ума (умственные игры), внешних органов чувств (сенсорные игры), движений (моторные игры).</w:t>
      </w:r>
    </w:p>
    <w:p w:rsidR="00E4713D" w:rsidRPr="00A02B91" w:rsidRDefault="00E4713D" w:rsidP="000F418C">
      <w:pPr>
        <w:spacing w:after="120"/>
        <w:ind w:firstLine="255"/>
        <w:jc w:val="both"/>
        <w:textAlignment w:val="baseline"/>
        <w:rPr>
          <w:sz w:val="28"/>
          <w:szCs w:val="28"/>
        </w:rPr>
      </w:pPr>
      <w:r w:rsidRPr="00A02B91">
        <w:rPr>
          <w:sz w:val="28"/>
          <w:szCs w:val="28"/>
        </w:rPr>
        <w:t>В отечественной дошкольной педагогике сложилась классификация детских игр, базирующаяся на степени самостоятельности и творчества детей в игре. П. Ф. Лесгафтсчитал, что дошкольный возраст — период имитации новых впечатлений и их осознания посредством умственного труда. Стремление ребенка в первые 6-7 лет жизни к отражению и осмыслению впечатлений об окружающей жизни удовлетворяется в играх, которые по содержанию являются имитационными (подражательными), а по организации — самостоятельными, без излишней регламентации со стороны взрослых. В школьные годы, напротив, дети охотнее играют в специально созданные игры, в которых деятельность регламентируется и по содержанию, и по форме. Таким образом, П. Ф. Лесгафт разделил детские игры на две группы: имитационные (подражательные) и подвижные (игры с правилами).</w:t>
      </w:r>
    </w:p>
    <w:p w:rsidR="00E4713D" w:rsidRPr="00A02B91" w:rsidRDefault="00E4713D" w:rsidP="000F418C">
      <w:pPr>
        <w:spacing w:after="120"/>
        <w:ind w:firstLine="255"/>
        <w:jc w:val="both"/>
        <w:textAlignment w:val="baseline"/>
        <w:rPr>
          <w:sz w:val="28"/>
          <w:szCs w:val="28"/>
        </w:rPr>
      </w:pPr>
      <w:r w:rsidRPr="00A02B91">
        <w:rPr>
          <w:sz w:val="28"/>
          <w:szCs w:val="28"/>
        </w:rPr>
        <w:t>В работах Н. К. Крупской детские игры по тому же принципу, что и у Лесгафта, но называются немного иначе: игры, придуманные самими детьми, и игры, придуманные взрослыми. Первые Крупская называла творческими, подчеркивая их главную особенность — самостоятельный характер. Такое название сохранилось и в традиционной для отечественной дошкольной педагогики классификации детских игр. Другую группу игр в этой классификации составляют игры с правилами.</w:t>
      </w:r>
    </w:p>
    <w:p w:rsidR="00E4713D" w:rsidRPr="00A02B91" w:rsidRDefault="00E4713D" w:rsidP="000F418C">
      <w:pPr>
        <w:spacing w:after="120"/>
        <w:ind w:firstLine="255"/>
        <w:jc w:val="both"/>
        <w:textAlignment w:val="baseline"/>
        <w:rPr>
          <w:sz w:val="28"/>
          <w:szCs w:val="28"/>
        </w:rPr>
      </w:pPr>
      <w:r w:rsidRPr="00A02B91">
        <w:rPr>
          <w:sz w:val="28"/>
          <w:szCs w:val="28"/>
        </w:rPr>
        <w:t>Современная отечественная педагогика к творческим играм относит сюжетно-ролевые игры, строительные игры и игры-драматизации. К группе игр с правилами относятся дидактические и подвижные игры.</w:t>
      </w:r>
    </w:p>
    <w:p w:rsidR="00E4713D" w:rsidRPr="00A02B91" w:rsidRDefault="00E4713D" w:rsidP="000F418C">
      <w:pPr>
        <w:spacing w:after="120"/>
        <w:ind w:firstLine="255"/>
        <w:jc w:val="both"/>
        <w:textAlignment w:val="baseline"/>
        <w:rPr>
          <w:sz w:val="28"/>
          <w:szCs w:val="28"/>
        </w:rPr>
      </w:pPr>
      <w:r w:rsidRPr="00A02B91">
        <w:rPr>
          <w:sz w:val="28"/>
          <w:szCs w:val="28"/>
        </w:rPr>
        <w:lastRenderedPageBreak/>
        <w:t>Строительные игры помогают ребенку понять мир сооружений и механизмов, созданных руками человека. Поэтому предпосылки их возникновения те же, что и у сюжетно-ролевой игры.</w:t>
      </w:r>
    </w:p>
    <w:p w:rsidR="00E4713D" w:rsidRPr="00A02B91" w:rsidRDefault="00E4713D" w:rsidP="000F418C">
      <w:pPr>
        <w:jc w:val="both"/>
        <w:rPr>
          <w:sz w:val="28"/>
          <w:szCs w:val="28"/>
        </w:rPr>
      </w:pPr>
      <w:r w:rsidRPr="00A02B91">
        <w:rPr>
          <w:sz w:val="28"/>
          <w:szCs w:val="28"/>
        </w:rPr>
        <w:t>Если в ролевой игре моделируется сфера взаимоотношений между людьми, то в строительной — сфера созидания, созидания архитектурных сооружений. Необходимость в постройках может возникнуть по ходу сюжетно-ролевой игры.</w:t>
      </w:r>
    </w:p>
    <w:p w:rsidR="00E4713D" w:rsidRPr="00A02B91" w:rsidRDefault="00E4713D" w:rsidP="000F418C">
      <w:pPr>
        <w:spacing w:after="120"/>
        <w:ind w:firstLine="255"/>
        <w:jc w:val="both"/>
        <w:textAlignment w:val="baseline"/>
        <w:rPr>
          <w:sz w:val="28"/>
          <w:szCs w:val="28"/>
        </w:rPr>
      </w:pPr>
      <w:r w:rsidRPr="00A02B91">
        <w:rPr>
          <w:sz w:val="28"/>
          <w:szCs w:val="28"/>
        </w:rPr>
        <w:t>Любая строительная игра содержит интеллектуальную задачу «Как построить?», которую ребенок решает с помощью различных материалов и действий. Расширение представлений детей об окружающем рукотворном мире, приобретение коммуникативных умений и технических, «строительных» навыков приводит к появлению коллективных строительных игр. Театрализованные игры, или игры-драматизации, являются разновидностью творческой игры. В играх дети выражают свои впечатления, переживания, осваивают их в деятельности в непосредственном контакте друг с другом.</w:t>
      </w:r>
    </w:p>
    <w:p w:rsidR="00E4713D" w:rsidRPr="00005BB3" w:rsidRDefault="00E4713D" w:rsidP="000F418C">
      <w:pPr>
        <w:spacing w:after="120"/>
        <w:ind w:firstLine="255"/>
        <w:jc w:val="both"/>
        <w:textAlignment w:val="baseline"/>
        <w:rPr>
          <w:b/>
          <w:sz w:val="28"/>
          <w:szCs w:val="28"/>
        </w:rPr>
      </w:pPr>
      <w:r w:rsidRPr="00005BB3">
        <w:rPr>
          <w:b/>
          <w:sz w:val="28"/>
          <w:szCs w:val="28"/>
        </w:rPr>
        <w:t>Структура игр.</w:t>
      </w:r>
    </w:p>
    <w:p w:rsidR="00E4713D" w:rsidRPr="00A02B91" w:rsidRDefault="00E4713D" w:rsidP="000F418C">
      <w:pPr>
        <w:spacing w:after="120"/>
        <w:ind w:firstLine="255"/>
        <w:jc w:val="both"/>
        <w:textAlignment w:val="baseline"/>
        <w:rPr>
          <w:sz w:val="28"/>
          <w:szCs w:val="28"/>
        </w:rPr>
      </w:pPr>
      <w:r w:rsidRPr="00A02B91">
        <w:rPr>
          <w:sz w:val="28"/>
          <w:szCs w:val="28"/>
        </w:rPr>
        <w:t>В игре-драматизации, как в сюжетно-ролевой игре, есть сюжет, роли, игровые действия, исполнители ролей. Ей также присущи атрибуты, игровые предметы, маски, декорации, развернутая система реальных взаимоотношений между играющими, сочетание ролевых и реальных действий и отношений, самостоятельность и самоорганизация детей. В ходе игры дети эмоционально осваивают проблемные ситуации, проникают во внутренний смысл поступков героев, у них формируется воображаемый образ и оценочное отношение к персонажу.</w:t>
      </w:r>
    </w:p>
    <w:p w:rsidR="00E4713D" w:rsidRPr="00A02B91" w:rsidRDefault="00E4713D" w:rsidP="000F418C">
      <w:pPr>
        <w:spacing w:after="120"/>
        <w:ind w:firstLine="255"/>
        <w:jc w:val="both"/>
        <w:textAlignment w:val="baseline"/>
        <w:rPr>
          <w:sz w:val="28"/>
          <w:szCs w:val="28"/>
        </w:rPr>
      </w:pPr>
      <w:r w:rsidRPr="00A02B91">
        <w:rPr>
          <w:sz w:val="28"/>
          <w:szCs w:val="28"/>
        </w:rPr>
        <w:t>В структуру подвижных игр входят игровые действия, правила и материал, а также нередко — роль и сюжет. Правила в таких играх сформулированы до начала игры.</w:t>
      </w:r>
    </w:p>
    <w:p w:rsidR="00E4713D" w:rsidRPr="00A02B91" w:rsidRDefault="00E4713D" w:rsidP="000F418C">
      <w:pPr>
        <w:spacing w:after="120"/>
        <w:ind w:firstLine="255"/>
        <w:jc w:val="both"/>
        <w:textAlignment w:val="baseline"/>
        <w:rPr>
          <w:sz w:val="28"/>
          <w:szCs w:val="28"/>
        </w:rPr>
      </w:pPr>
      <w:r w:rsidRPr="00A02B91">
        <w:rPr>
          <w:sz w:val="28"/>
          <w:szCs w:val="28"/>
        </w:rPr>
        <w:t>Особым видом игровой деятельности является дидактическая игра. Она специально создается взрослым в обучающих целях, и тогда обучение протекает на основе игровой и дидактической задачи. В дидактической игре ребенок не только получает новые знания, но также обобщает и закрепляет их. У дошкольников развиваются познавательные процессы и способности, они усваивают общественно выработанные средства и способы умственной деятельности.</w:t>
      </w:r>
    </w:p>
    <w:p w:rsidR="00E4713D" w:rsidRDefault="00E4713D" w:rsidP="00E45DBD">
      <w:pPr>
        <w:spacing w:after="120"/>
        <w:ind w:firstLine="255"/>
        <w:jc w:val="both"/>
        <w:textAlignment w:val="baseline"/>
        <w:rPr>
          <w:sz w:val="28"/>
          <w:szCs w:val="28"/>
        </w:rPr>
      </w:pPr>
      <w:r w:rsidRPr="00A02B91">
        <w:rPr>
          <w:sz w:val="28"/>
          <w:szCs w:val="28"/>
        </w:rPr>
        <w:t>Структуру дидактической игры образуют основные и дополнительные компоненты. К первым следует отнести дидактическую и игровую задачу, игровые действия, правила, результат и дидактический материал. Ко вторым — сюжет и роль.</w:t>
      </w:r>
    </w:p>
    <w:p w:rsidR="00E4713D" w:rsidRPr="00005BB3" w:rsidRDefault="00E4713D" w:rsidP="00A9227C">
      <w:pPr>
        <w:numPr>
          <w:ilvl w:val="0"/>
          <w:numId w:val="3"/>
        </w:numPr>
        <w:shd w:val="clear" w:color="auto" w:fill="FFFFFF"/>
        <w:jc w:val="both"/>
        <w:outlineLvl w:val="0"/>
        <w:rPr>
          <w:b/>
          <w:iCs/>
          <w:spacing w:val="15"/>
          <w:kern w:val="36"/>
          <w:sz w:val="28"/>
          <w:szCs w:val="28"/>
        </w:rPr>
      </w:pPr>
      <w:r w:rsidRPr="00005BB3">
        <w:rPr>
          <w:b/>
          <w:iCs/>
          <w:spacing w:val="15"/>
          <w:kern w:val="36"/>
          <w:sz w:val="28"/>
          <w:szCs w:val="28"/>
        </w:rPr>
        <w:t>Моделирование образовательного процесса ДОУ в соответствии с современными концепциями дошкольного образования</w:t>
      </w:r>
    </w:p>
    <w:p w:rsidR="00E4713D" w:rsidRPr="00F6287F" w:rsidRDefault="00E4713D" w:rsidP="000F418C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6287F">
        <w:rPr>
          <w:b/>
          <w:bCs/>
          <w:color w:val="000000"/>
          <w:sz w:val="28"/>
          <w:szCs w:val="28"/>
        </w:rPr>
        <w:lastRenderedPageBreak/>
        <w:t>Образовательный процесс</w:t>
      </w:r>
      <w:r w:rsidRPr="00F6287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– профессиональ</w:t>
      </w:r>
      <w:r w:rsidRPr="00F6287F">
        <w:rPr>
          <w:color w:val="000000"/>
          <w:sz w:val="28"/>
          <w:szCs w:val="28"/>
        </w:rPr>
        <w:t>но организованный процесс развития и воспитания ребенка. Образовательный процесс ДОУ – организованное взаимодействие всех участников процесса по реализации образ</w:t>
      </w:r>
      <w:r>
        <w:rPr>
          <w:color w:val="000000"/>
          <w:sz w:val="28"/>
          <w:szCs w:val="28"/>
        </w:rPr>
        <w:t>-ой программы. Понятие «образовательн</w:t>
      </w:r>
      <w:r w:rsidRPr="00F6287F">
        <w:rPr>
          <w:color w:val="000000"/>
          <w:sz w:val="28"/>
          <w:szCs w:val="28"/>
        </w:rPr>
        <w:t>ый проц</w:t>
      </w:r>
      <w:r>
        <w:rPr>
          <w:color w:val="000000"/>
          <w:sz w:val="28"/>
          <w:szCs w:val="28"/>
        </w:rPr>
        <w:t>есс</w:t>
      </w:r>
      <w:r w:rsidRPr="00F6287F">
        <w:rPr>
          <w:color w:val="000000"/>
          <w:sz w:val="28"/>
          <w:szCs w:val="28"/>
        </w:rPr>
        <w:t>.»</w:t>
      </w:r>
      <w:r>
        <w:rPr>
          <w:color w:val="000000"/>
          <w:sz w:val="28"/>
          <w:szCs w:val="28"/>
        </w:rPr>
        <w:t xml:space="preserve"> в отличие от педагогическог</w:t>
      </w:r>
      <w:r w:rsidRPr="00F6287F">
        <w:rPr>
          <w:color w:val="000000"/>
          <w:sz w:val="28"/>
          <w:szCs w:val="28"/>
        </w:rPr>
        <w:t>о процесса, шире по значению и по ко</w:t>
      </w:r>
      <w:r>
        <w:rPr>
          <w:color w:val="000000"/>
          <w:sz w:val="28"/>
          <w:szCs w:val="28"/>
        </w:rPr>
        <w:t>л-ву участников. В центре образовательно</w:t>
      </w:r>
      <w:r w:rsidRPr="00F6287F">
        <w:rPr>
          <w:color w:val="000000"/>
          <w:sz w:val="28"/>
          <w:szCs w:val="28"/>
        </w:rPr>
        <w:t>го проц. – ребенок, в центре пед. проц. – педагог.</w:t>
      </w:r>
    </w:p>
    <w:p w:rsidR="00E4713D" w:rsidRDefault="00E4713D" w:rsidP="000F418C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Моделирование образовательно</w:t>
      </w:r>
      <w:r w:rsidRPr="00F6287F">
        <w:rPr>
          <w:b/>
          <w:bCs/>
          <w:color w:val="000000"/>
          <w:sz w:val="28"/>
          <w:szCs w:val="28"/>
        </w:rPr>
        <w:t>го. проц</w:t>
      </w:r>
      <w:r>
        <w:rPr>
          <w:b/>
          <w:bCs/>
          <w:color w:val="000000"/>
          <w:sz w:val="28"/>
          <w:szCs w:val="28"/>
        </w:rPr>
        <w:t>есс</w:t>
      </w:r>
      <w:r w:rsidRPr="00F6287F">
        <w:rPr>
          <w:color w:val="000000"/>
          <w:sz w:val="28"/>
          <w:szCs w:val="28"/>
        </w:rPr>
        <w:t>. –представ</w:t>
      </w:r>
      <w:r>
        <w:rPr>
          <w:color w:val="000000"/>
          <w:sz w:val="28"/>
          <w:szCs w:val="28"/>
        </w:rPr>
        <w:t>ление о конечном результата образовательно</w:t>
      </w:r>
      <w:r w:rsidRPr="00F6287F">
        <w:rPr>
          <w:color w:val="000000"/>
          <w:sz w:val="28"/>
          <w:szCs w:val="28"/>
        </w:rPr>
        <w:t>го @</w:t>
      </w:r>
      <w:r>
        <w:rPr>
          <w:color w:val="000000"/>
          <w:sz w:val="28"/>
          <w:szCs w:val="28"/>
        </w:rPr>
        <w:t>-а, разработка аналога педагогической деятельнос</w:t>
      </w:r>
      <w:r w:rsidRPr="00F6287F">
        <w:rPr>
          <w:color w:val="000000"/>
          <w:sz w:val="28"/>
          <w:szCs w:val="28"/>
        </w:rPr>
        <w:t xml:space="preserve">ти с помощью мыслительного процесса. Модель образ. проц. – сформулированные по средством знаковых систем мыслительные аналоги, схематично отражающие образовательную практику в целом или отдельные ее </w:t>
      </w:r>
      <w:r>
        <w:rPr>
          <w:color w:val="000000"/>
          <w:sz w:val="28"/>
          <w:szCs w:val="28"/>
        </w:rPr>
        <w:t>фрагменты. Основой модели образовательно</w:t>
      </w:r>
      <w:r w:rsidRPr="00F6287F">
        <w:rPr>
          <w:color w:val="000000"/>
          <w:sz w:val="28"/>
          <w:szCs w:val="28"/>
        </w:rPr>
        <w:t xml:space="preserve">го процесса выступает образовательная программа (стратегический документ, характер-й специфику целей, содержания образования и организацию образовательного процесса. Модели подразделяются на 3 вида: </w:t>
      </w:r>
    </w:p>
    <w:p w:rsidR="00E4713D" w:rsidRDefault="00E4713D" w:rsidP="000F418C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6287F">
        <w:rPr>
          <w:color w:val="000000"/>
          <w:sz w:val="28"/>
          <w:szCs w:val="28"/>
        </w:rPr>
        <w:t xml:space="preserve">1.описательные, дающие представления </w:t>
      </w:r>
      <w:r>
        <w:rPr>
          <w:color w:val="000000"/>
          <w:sz w:val="28"/>
          <w:szCs w:val="28"/>
        </w:rPr>
        <w:t>о сути, структуре элементов образовательно</w:t>
      </w:r>
      <w:r w:rsidRPr="00F6287F">
        <w:rPr>
          <w:color w:val="000000"/>
          <w:sz w:val="28"/>
          <w:szCs w:val="28"/>
        </w:rPr>
        <w:t>го процесса;</w:t>
      </w:r>
    </w:p>
    <w:p w:rsidR="00E4713D" w:rsidRDefault="00E4713D" w:rsidP="000F418C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6287F">
        <w:rPr>
          <w:color w:val="000000"/>
          <w:sz w:val="28"/>
          <w:szCs w:val="28"/>
        </w:rPr>
        <w:t>2. ф</w:t>
      </w:r>
      <w:r>
        <w:rPr>
          <w:color w:val="000000"/>
          <w:sz w:val="28"/>
          <w:szCs w:val="28"/>
        </w:rPr>
        <w:t>ункциональные, отображающие образовательны</w:t>
      </w:r>
      <w:r w:rsidRPr="00F6287F">
        <w:rPr>
          <w:color w:val="000000"/>
          <w:sz w:val="28"/>
          <w:szCs w:val="28"/>
        </w:rPr>
        <w:t xml:space="preserve">й процесс в системе его связей с соц.средой; </w:t>
      </w:r>
    </w:p>
    <w:p w:rsidR="00E4713D" w:rsidRDefault="00E4713D" w:rsidP="000F418C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6287F">
        <w:rPr>
          <w:color w:val="000000"/>
          <w:sz w:val="28"/>
          <w:szCs w:val="28"/>
        </w:rPr>
        <w:t>3. прогностические, дающие теоретически аргументированную</w:t>
      </w:r>
      <w:r>
        <w:rPr>
          <w:color w:val="000000"/>
          <w:sz w:val="28"/>
          <w:szCs w:val="28"/>
        </w:rPr>
        <w:t xml:space="preserve"> картину будущего состояния образовательного</w:t>
      </w:r>
      <w:r w:rsidRPr="00F6287F">
        <w:rPr>
          <w:color w:val="000000"/>
          <w:sz w:val="28"/>
          <w:szCs w:val="28"/>
        </w:rPr>
        <w:t xml:space="preserve"> процесса. </w:t>
      </w:r>
    </w:p>
    <w:p w:rsidR="00A9227C" w:rsidRDefault="00E4713D" w:rsidP="000F418C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Модель образовательного процесса доу – профессионально схематизированная характеристика особенностей образователь</w:t>
      </w:r>
      <w:r w:rsidRPr="00F6287F">
        <w:rPr>
          <w:color w:val="000000"/>
          <w:sz w:val="28"/>
          <w:szCs w:val="28"/>
        </w:rPr>
        <w:t xml:space="preserve">ной работы, </w:t>
      </w:r>
      <w:r>
        <w:rPr>
          <w:color w:val="000000"/>
          <w:sz w:val="28"/>
          <w:szCs w:val="28"/>
        </w:rPr>
        <w:t>в которой учитывается стиль образователь</w:t>
      </w:r>
      <w:r w:rsidRPr="00F6287F">
        <w:rPr>
          <w:color w:val="000000"/>
          <w:sz w:val="28"/>
          <w:szCs w:val="28"/>
        </w:rPr>
        <w:t>ной раб</w:t>
      </w:r>
      <w:r>
        <w:rPr>
          <w:color w:val="000000"/>
          <w:sz w:val="28"/>
          <w:szCs w:val="28"/>
        </w:rPr>
        <w:t>оты, позиция педагога, характе</w:t>
      </w:r>
      <w:r w:rsidRPr="00F6287F">
        <w:rPr>
          <w:color w:val="000000"/>
          <w:sz w:val="28"/>
          <w:szCs w:val="28"/>
        </w:rPr>
        <w:t xml:space="preserve">р организации предметной среды. На </w:t>
      </w:r>
      <w:r>
        <w:rPr>
          <w:color w:val="000000"/>
          <w:sz w:val="28"/>
          <w:szCs w:val="28"/>
        </w:rPr>
        <w:t>сегодняшний день в практике дошкольного образования используется модели образовательно</w:t>
      </w:r>
      <w:r w:rsidRPr="00F6287F">
        <w:rPr>
          <w:color w:val="000000"/>
          <w:sz w:val="28"/>
          <w:szCs w:val="28"/>
        </w:rPr>
        <w:t>го процесса (Н.Я. Михайленко) 1.учебная модель-классическая. Ее истоки заложила А.П. Усова. В наст. время сторонницей этой модели выступает Л.М.Кларина. Знания сообщаются детям регламентировано, по логике предметов. Позиция в</w:t>
      </w:r>
      <w:r>
        <w:rPr>
          <w:color w:val="000000"/>
          <w:sz w:val="28"/>
          <w:szCs w:val="28"/>
        </w:rPr>
        <w:t>зрослого-учительская. Форма организа</w:t>
      </w:r>
      <w:r w:rsidRPr="00F6287F">
        <w:rPr>
          <w:color w:val="000000"/>
          <w:sz w:val="28"/>
          <w:szCs w:val="28"/>
        </w:rPr>
        <w:t>ции занятий-фронтальная. Модель имеет место при работе по прогр</w:t>
      </w:r>
      <w:r>
        <w:rPr>
          <w:color w:val="000000"/>
          <w:sz w:val="28"/>
          <w:szCs w:val="28"/>
        </w:rPr>
        <w:t>амме</w:t>
      </w:r>
      <w:r w:rsidRPr="00F6287F">
        <w:rPr>
          <w:color w:val="000000"/>
          <w:sz w:val="28"/>
          <w:szCs w:val="28"/>
        </w:rPr>
        <w:t>. Васильевой. Совершенствование модели представляет использование игровых приемов, мотивация. «+»: систематичность, наличие генеральной линии,</w:t>
      </w:r>
      <w:r>
        <w:rPr>
          <w:color w:val="000000"/>
          <w:sz w:val="28"/>
          <w:szCs w:val="28"/>
        </w:rPr>
        <w:t xml:space="preserve"> доступность, соответствие проффессиональной </w:t>
      </w:r>
      <w:r w:rsidRPr="00F6287F">
        <w:rPr>
          <w:color w:val="000000"/>
          <w:sz w:val="28"/>
          <w:szCs w:val="28"/>
        </w:rPr>
        <w:t xml:space="preserve">подготовке воспитателей. «-»: школьная тревожность, регламентация детской активности. 2.комплексно-тематическая модель: Декроли предлагал учитывать интересы детей, создавать центры по интересам. Образование строится по тематическому принципу. Темы проецируются на интересы детей. Позиция взрослого менее жесткая, партнерская. Допускается произвольный выбор тем. «+»: простор для детской активности, творчества. «-» отсутствие систематичности </w:t>
      </w:r>
      <w:r w:rsidRPr="00F6287F">
        <w:rPr>
          <w:color w:val="000000"/>
          <w:sz w:val="28"/>
          <w:szCs w:val="28"/>
        </w:rPr>
        <w:lastRenderedPageBreak/>
        <w:t>образования. 3.предметно-средовая: идея принадлежит Монтессори. Образование, его содержание проецируется через предметы, пособия среды, опосредованно. Взрослый задает направление образования подбором оборудования среды, исп</w:t>
      </w:r>
      <w:r>
        <w:rPr>
          <w:color w:val="000000"/>
          <w:sz w:val="28"/>
          <w:szCs w:val="28"/>
        </w:rPr>
        <w:t>ользую</w:t>
      </w:r>
      <w:r w:rsidRPr="00F6287F">
        <w:rPr>
          <w:color w:val="000000"/>
          <w:sz w:val="28"/>
          <w:szCs w:val="28"/>
        </w:rPr>
        <w:t>т функциональные помещения(для конструирования, для театрализованной деятельности) «+»:психотерап</w:t>
      </w:r>
      <w:r>
        <w:rPr>
          <w:color w:val="000000"/>
          <w:sz w:val="28"/>
          <w:szCs w:val="28"/>
        </w:rPr>
        <w:t>евтический эффект. «-»: сужение образовательного поля, многие пособия изготовляют</w:t>
      </w:r>
      <w:r w:rsidRPr="00F6287F">
        <w:rPr>
          <w:color w:val="000000"/>
          <w:sz w:val="28"/>
          <w:szCs w:val="28"/>
        </w:rPr>
        <w:t>ся вручную. Н.Я. Михайленко, Н.А.Короткова предложили сборную модель, или блочное построение обр</w:t>
      </w:r>
      <w:r>
        <w:rPr>
          <w:color w:val="000000"/>
          <w:sz w:val="28"/>
          <w:szCs w:val="28"/>
        </w:rPr>
        <w:t>азовательно</w:t>
      </w:r>
      <w:r w:rsidRPr="00F6287F">
        <w:rPr>
          <w:color w:val="000000"/>
          <w:sz w:val="28"/>
          <w:szCs w:val="28"/>
        </w:rPr>
        <w:t>го процесса.1 блок- спец-но организованные занятия. Здесь реализуется учебная модель. Основные задачи: освоение форм знакового мышления, развитие произвольности психологических процессов, формирование реалистическ</w:t>
      </w:r>
      <w:r>
        <w:rPr>
          <w:color w:val="000000"/>
          <w:sz w:val="28"/>
          <w:szCs w:val="28"/>
        </w:rPr>
        <w:t>ой оценки себя. 2 блок- совместная деятельность</w:t>
      </w:r>
      <w:r w:rsidRPr="00F6287F">
        <w:rPr>
          <w:color w:val="000000"/>
          <w:sz w:val="28"/>
          <w:szCs w:val="28"/>
        </w:rPr>
        <w:t xml:space="preserve"> воспитателя и детей. решаются задачи развития культуры чувств, воли, способности к планированию своей деятельности, знакомства с окружающим миром. Используются разные виды игр, продуктивная деятельность, приобщение к разным видам искусств, праздники, развлечения, конкурсы. Реализуются принципы комплексно-тематич</w:t>
      </w:r>
      <w:r>
        <w:rPr>
          <w:color w:val="000000"/>
          <w:sz w:val="28"/>
          <w:szCs w:val="28"/>
        </w:rPr>
        <w:t xml:space="preserve">еские </w:t>
      </w:r>
      <w:r w:rsidRPr="00F6287F">
        <w:rPr>
          <w:color w:val="000000"/>
          <w:sz w:val="28"/>
          <w:szCs w:val="28"/>
        </w:rPr>
        <w:t>модел</w:t>
      </w:r>
      <w:r>
        <w:rPr>
          <w:color w:val="000000"/>
          <w:sz w:val="28"/>
          <w:szCs w:val="28"/>
        </w:rPr>
        <w:t>и. 3 блок- самостоятельная деятельнос</w:t>
      </w:r>
      <w:r w:rsidRPr="00F6287F">
        <w:rPr>
          <w:color w:val="000000"/>
          <w:sz w:val="28"/>
          <w:szCs w:val="28"/>
        </w:rPr>
        <w:t>ть, создаются условия для развития творческих способностей самовыражения. реализуются принципы предметно-средовой модели. Концепция дошкольного воспитания (1989) о</w:t>
      </w:r>
      <w:r>
        <w:rPr>
          <w:color w:val="000000"/>
          <w:sz w:val="28"/>
          <w:szCs w:val="28"/>
        </w:rPr>
        <w:t>б обновлении моделей образовательно</w:t>
      </w:r>
      <w:r w:rsidRPr="00F6287F">
        <w:rPr>
          <w:color w:val="000000"/>
          <w:sz w:val="28"/>
          <w:szCs w:val="28"/>
        </w:rPr>
        <w:t>го проц. В ДОУ: «Существующая учебно-дисциплинарная модель, где центром пед</w:t>
      </w:r>
      <w:r>
        <w:rPr>
          <w:color w:val="000000"/>
          <w:sz w:val="28"/>
          <w:szCs w:val="28"/>
        </w:rPr>
        <w:t>агогический</w:t>
      </w:r>
      <w:r w:rsidRPr="00F6287F">
        <w:rPr>
          <w:color w:val="000000"/>
          <w:sz w:val="28"/>
          <w:szCs w:val="28"/>
        </w:rPr>
        <w:t xml:space="preserve">. проц. являются фронтальные занятия, по типу школьного </w:t>
      </w:r>
      <w:r>
        <w:rPr>
          <w:color w:val="000000"/>
          <w:sz w:val="28"/>
          <w:szCs w:val="28"/>
        </w:rPr>
        <w:t>урока…игра как основной вид детской деятельнос</w:t>
      </w:r>
      <w:r w:rsidRPr="00F6287F">
        <w:rPr>
          <w:color w:val="000000"/>
          <w:sz w:val="28"/>
          <w:szCs w:val="28"/>
        </w:rPr>
        <w:t>ти ущемляется во времени и жестко регламентируется взрослыми. Заменить существующую модель на личностно-ориентированную, ее основной принцип: не рядом, не над, а вместе!».</w:t>
      </w:r>
      <w:r w:rsidR="00E45DBD">
        <w:rPr>
          <w:color w:val="000000"/>
          <w:sz w:val="28"/>
          <w:szCs w:val="28"/>
        </w:rPr>
        <w:t>Концепция целостного развития ребен</w:t>
      </w:r>
      <w:r w:rsidRPr="00F6287F">
        <w:rPr>
          <w:color w:val="000000"/>
          <w:sz w:val="28"/>
          <w:szCs w:val="28"/>
        </w:rPr>
        <w:t>ка (А.В. Петровский, М.В. Крухлет, Н.А. Короткова</w:t>
      </w:r>
      <w:r w:rsidRPr="00F6287F">
        <w:rPr>
          <w:b/>
          <w:bCs/>
          <w:color w:val="000000"/>
          <w:sz w:val="28"/>
          <w:szCs w:val="28"/>
        </w:rPr>
        <w:t>)</w:t>
      </w:r>
      <w:r w:rsidRPr="00F6287F">
        <w:rPr>
          <w:color w:val="000000"/>
          <w:sz w:val="28"/>
          <w:szCs w:val="28"/>
        </w:rPr>
        <w:t>. при определении содержания образовательных программ, разработке педагогических технол</w:t>
      </w:r>
      <w:r>
        <w:rPr>
          <w:color w:val="000000"/>
          <w:sz w:val="28"/>
          <w:szCs w:val="28"/>
        </w:rPr>
        <w:t>огий необходимо исходить из физические,  психические</w:t>
      </w:r>
      <w:r w:rsidRPr="00F6287F">
        <w:rPr>
          <w:color w:val="000000"/>
          <w:sz w:val="28"/>
          <w:szCs w:val="28"/>
        </w:rPr>
        <w:t xml:space="preserve"> познават</w:t>
      </w:r>
      <w:r>
        <w:rPr>
          <w:color w:val="000000"/>
          <w:sz w:val="28"/>
          <w:szCs w:val="28"/>
        </w:rPr>
        <w:t>ельные</w:t>
      </w:r>
      <w:r w:rsidRPr="00F6287F">
        <w:rPr>
          <w:color w:val="000000"/>
          <w:sz w:val="28"/>
          <w:szCs w:val="28"/>
        </w:rPr>
        <w:t xml:space="preserve"> особенностей детей, ориентироваться на «зону ближайшего развития». В наст</w:t>
      </w:r>
      <w:r>
        <w:rPr>
          <w:color w:val="000000"/>
          <w:sz w:val="28"/>
          <w:szCs w:val="28"/>
        </w:rPr>
        <w:t>оящее врем</w:t>
      </w:r>
      <w:r w:rsidRPr="00F6287F">
        <w:rPr>
          <w:color w:val="000000"/>
          <w:sz w:val="28"/>
          <w:szCs w:val="28"/>
        </w:rPr>
        <w:t>я существуют более 30 прогр</w:t>
      </w:r>
      <w:r>
        <w:rPr>
          <w:color w:val="000000"/>
          <w:sz w:val="28"/>
          <w:szCs w:val="28"/>
        </w:rPr>
        <w:t>ам</w:t>
      </w:r>
      <w:r w:rsidRPr="00F6287F">
        <w:rPr>
          <w:color w:val="000000"/>
          <w:sz w:val="28"/>
          <w:szCs w:val="28"/>
        </w:rPr>
        <w:t>м Д/с, имеют специфику, н-р, «Успех». В ФГТ (2009г) предл</w:t>
      </w:r>
      <w:r>
        <w:rPr>
          <w:color w:val="000000"/>
          <w:sz w:val="28"/>
          <w:szCs w:val="28"/>
        </w:rPr>
        <w:t>агается 2 блока в структуре образовательного процесса ДОУ: совместная деятельнос</w:t>
      </w:r>
      <w:r w:rsidRPr="00F6287F">
        <w:rPr>
          <w:color w:val="000000"/>
          <w:sz w:val="28"/>
          <w:szCs w:val="28"/>
        </w:rPr>
        <w:t>ть педагога и детей</w:t>
      </w:r>
      <w:r>
        <w:rPr>
          <w:color w:val="000000"/>
          <w:sz w:val="28"/>
          <w:szCs w:val="28"/>
        </w:rPr>
        <w:t>, самостоятельная деятельнос</w:t>
      </w:r>
      <w:r w:rsidR="00A9227C">
        <w:rPr>
          <w:color w:val="000000"/>
          <w:sz w:val="28"/>
          <w:szCs w:val="28"/>
        </w:rPr>
        <w:t>ть детей.</w:t>
      </w:r>
      <w:r w:rsidRPr="00F6287F">
        <w:rPr>
          <w:color w:val="000000"/>
          <w:sz w:val="28"/>
          <w:szCs w:val="28"/>
        </w:rPr>
        <w:t xml:space="preserve"> </w:t>
      </w:r>
    </w:p>
    <w:p w:rsidR="00E4713D" w:rsidRPr="00F6287F" w:rsidRDefault="00E4713D" w:rsidP="000F418C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6287F">
        <w:rPr>
          <w:color w:val="000000"/>
          <w:sz w:val="28"/>
          <w:szCs w:val="28"/>
        </w:rPr>
        <w:t>Едакова И.Б. сформулировала рекомендации по организации гомогенных групп В ДОУ – Разновозрастные группы, объединяющие детей со с</w:t>
      </w:r>
      <w:r w:rsidR="00A9227C">
        <w:rPr>
          <w:color w:val="000000"/>
          <w:sz w:val="28"/>
          <w:szCs w:val="28"/>
        </w:rPr>
        <w:t xml:space="preserve">ходными проблемами в развитии </w:t>
      </w:r>
      <w:r w:rsidRPr="00F6287F">
        <w:rPr>
          <w:color w:val="000000"/>
          <w:sz w:val="28"/>
          <w:szCs w:val="28"/>
        </w:rPr>
        <w:t>со сходным уровнем развития. Организация таких групп может быть вариантной.</w:t>
      </w:r>
    </w:p>
    <w:p w:rsidR="00E4713D" w:rsidRPr="00F6287F" w:rsidRDefault="00E4713D" w:rsidP="000F418C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6287F">
        <w:rPr>
          <w:color w:val="000000"/>
          <w:sz w:val="28"/>
          <w:szCs w:val="28"/>
        </w:rPr>
        <w:t>В ФГОС 2013 года дается определение понятия групп, указывается что в ДОО м.б. такие группы:</w:t>
      </w:r>
      <w:r w:rsidR="00E45DBD">
        <w:rPr>
          <w:color w:val="000000"/>
          <w:sz w:val="28"/>
          <w:szCs w:val="28"/>
        </w:rPr>
        <w:t xml:space="preserve"> </w:t>
      </w:r>
      <w:r w:rsidRPr="00F6287F">
        <w:rPr>
          <w:color w:val="000000"/>
          <w:sz w:val="28"/>
          <w:szCs w:val="28"/>
        </w:rPr>
        <w:t>- общеразвивающей направленности, компенсирующей (напр. логопедич</w:t>
      </w:r>
      <w:r>
        <w:rPr>
          <w:color w:val="000000"/>
          <w:sz w:val="28"/>
          <w:szCs w:val="28"/>
        </w:rPr>
        <w:t>еская</w:t>
      </w:r>
      <w:r w:rsidRPr="00F6287F">
        <w:rPr>
          <w:color w:val="000000"/>
          <w:sz w:val="28"/>
          <w:szCs w:val="28"/>
        </w:rPr>
        <w:t xml:space="preserve"> группа), оздоровительной ( для часто болеющих детей) , комбинированной ( дети с отклонениями и обычные дети), группа детей раннего возраста : 1) обеспечивающую развитие, </w:t>
      </w:r>
      <w:r w:rsidRPr="00F6287F">
        <w:rPr>
          <w:color w:val="000000"/>
          <w:sz w:val="28"/>
          <w:szCs w:val="28"/>
        </w:rPr>
        <w:lastRenderedPageBreak/>
        <w:t>присмотр, уход, оздоровительное воспитание от 2 мес – до 3 лет</w:t>
      </w:r>
      <w:r w:rsidR="00E45DBD">
        <w:rPr>
          <w:color w:val="000000"/>
          <w:sz w:val="28"/>
          <w:szCs w:val="28"/>
        </w:rPr>
        <w:t xml:space="preserve">, </w:t>
      </w:r>
      <w:r w:rsidRPr="00F6287F">
        <w:rPr>
          <w:color w:val="000000"/>
          <w:sz w:val="28"/>
          <w:szCs w:val="28"/>
        </w:rPr>
        <w:t>2) группа по присмотру и уходу без реализации ООП , обеспечивающий комплекс мер по организации питания ; хозяйственно бытового обслуживания детей, обеспечение соблюдения ими личной гигиены, режима.</w:t>
      </w:r>
      <w:r w:rsidR="00E45DBD">
        <w:rPr>
          <w:color w:val="000000"/>
          <w:sz w:val="28"/>
          <w:szCs w:val="28"/>
        </w:rPr>
        <w:t xml:space="preserve"> </w:t>
      </w:r>
      <w:r w:rsidRPr="00F6287F">
        <w:rPr>
          <w:color w:val="000000"/>
          <w:sz w:val="28"/>
          <w:szCs w:val="28"/>
        </w:rPr>
        <w:t>3) семейные группы</w:t>
      </w:r>
    </w:p>
    <w:p w:rsidR="00E4713D" w:rsidRPr="00F6287F" w:rsidRDefault="00E4713D" w:rsidP="000F418C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6287F">
        <w:rPr>
          <w:color w:val="000000"/>
          <w:sz w:val="28"/>
          <w:szCs w:val="28"/>
        </w:rPr>
        <w:t>В ФГОС отмечается что образовательный процесс должен включать непосредственно обр</w:t>
      </w:r>
      <w:r>
        <w:rPr>
          <w:color w:val="000000"/>
          <w:sz w:val="28"/>
          <w:szCs w:val="28"/>
        </w:rPr>
        <w:t>азовательная</w:t>
      </w:r>
      <w:r w:rsidRPr="00F6287F">
        <w:rPr>
          <w:color w:val="000000"/>
          <w:sz w:val="28"/>
          <w:szCs w:val="28"/>
        </w:rPr>
        <w:t xml:space="preserve"> деятельность, обр</w:t>
      </w:r>
      <w:r>
        <w:rPr>
          <w:color w:val="000000"/>
          <w:sz w:val="28"/>
          <w:szCs w:val="28"/>
        </w:rPr>
        <w:t>азовательная</w:t>
      </w:r>
      <w:r w:rsidRPr="00F6287F">
        <w:rPr>
          <w:color w:val="000000"/>
          <w:sz w:val="28"/>
          <w:szCs w:val="28"/>
        </w:rPr>
        <w:t xml:space="preserve"> деятельность в режимных моментах , взаимодействия с семьями</w:t>
      </w:r>
    </w:p>
    <w:p w:rsidR="00E4713D" w:rsidRPr="00F6287F" w:rsidRDefault="00E4713D" w:rsidP="000F418C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6287F">
        <w:rPr>
          <w:b/>
          <w:bCs/>
          <w:color w:val="000000"/>
          <w:sz w:val="28"/>
          <w:szCs w:val="28"/>
        </w:rPr>
        <w:t>Т.О.</w:t>
      </w:r>
      <w:r w:rsidRPr="00F6287F">
        <w:rPr>
          <w:color w:val="000000"/>
          <w:sz w:val="28"/>
          <w:szCs w:val="28"/>
        </w:rPr>
        <w:t>Моделирование об</w:t>
      </w:r>
      <w:r>
        <w:rPr>
          <w:color w:val="000000"/>
          <w:sz w:val="28"/>
          <w:szCs w:val="28"/>
        </w:rPr>
        <w:t>разовательно</w:t>
      </w:r>
      <w:r w:rsidRPr="00F6287F">
        <w:rPr>
          <w:color w:val="000000"/>
          <w:sz w:val="28"/>
          <w:szCs w:val="28"/>
        </w:rPr>
        <w:t>го проц. претерпевает изменения в соответствии с требованиями</w:t>
      </w:r>
      <w:r>
        <w:rPr>
          <w:color w:val="000000"/>
          <w:sz w:val="28"/>
          <w:szCs w:val="28"/>
        </w:rPr>
        <w:t xml:space="preserve"> времени. В настоящее время дошкольно</w:t>
      </w:r>
      <w:r w:rsidRPr="00F6287F">
        <w:rPr>
          <w:color w:val="000000"/>
          <w:sz w:val="28"/>
          <w:szCs w:val="28"/>
        </w:rPr>
        <w:t xml:space="preserve">е </w:t>
      </w:r>
      <w:r>
        <w:rPr>
          <w:color w:val="000000"/>
          <w:sz w:val="28"/>
          <w:szCs w:val="28"/>
        </w:rPr>
        <w:t>учреждени</w:t>
      </w:r>
      <w:r w:rsidRPr="00F6287F">
        <w:rPr>
          <w:color w:val="000000"/>
          <w:sz w:val="28"/>
          <w:szCs w:val="28"/>
        </w:rPr>
        <w:t>я Г. Магнитогорска и Чел. Обл. проживают переходный период к реализации ФГТ.</w:t>
      </w:r>
    </w:p>
    <w:p w:rsidR="00E4713D" w:rsidRPr="00F6287F" w:rsidRDefault="00E4713D" w:rsidP="000F418C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6287F">
        <w:rPr>
          <w:b/>
          <w:bCs/>
          <w:color w:val="000000"/>
          <w:sz w:val="28"/>
          <w:szCs w:val="28"/>
        </w:rPr>
        <w:t xml:space="preserve"> Концептуально – теоретические основы построения предметно – развивающей среды</w:t>
      </w:r>
      <w:r w:rsidRPr="00F6287F">
        <w:rPr>
          <w:color w:val="000000"/>
          <w:sz w:val="28"/>
          <w:szCs w:val="28"/>
        </w:rPr>
        <w:t>.</w:t>
      </w:r>
    </w:p>
    <w:p w:rsidR="00E4713D" w:rsidRPr="00F6287F" w:rsidRDefault="00E4713D" w:rsidP="000F418C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6287F">
        <w:rPr>
          <w:color w:val="000000"/>
          <w:sz w:val="28"/>
          <w:szCs w:val="28"/>
        </w:rPr>
        <w:t>В ФГОС используется понятие обр</w:t>
      </w:r>
      <w:r>
        <w:rPr>
          <w:color w:val="000000"/>
          <w:sz w:val="28"/>
          <w:szCs w:val="28"/>
        </w:rPr>
        <w:t>азовательная</w:t>
      </w:r>
      <w:r w:rsidRPr="00F6287F">
        <w:rPr>
          <w:color w:val="000000"/>
          <w:sz w:val="28"/>
          <w:szCs w:val="28"/>
        </w:rPr>
        <w:t xml:space="preserve"> среда</w:t>
      </w:r>
    </w:p>
    <w:p w:rsidR="00E4713D" w:rsidRPr="00F6287F" w:rsidRDefault="00E4713D" w:rsidP="000F418C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6287F">
        <w:rPr>
          <w:b/>
          <w:bCs/>
          <w:color w:val="000000"/>
          <w:sz w:val="28"/>
          <w:szCs w:val="28"/>
        </w:rPr>
        <w:t>Образовательная среда</w:t>
      </w:r>
      <w:r w:rsidRPr="00F6287F">
        <w:rPr>
          <w:color w:val="000000"/>
          <w:sz w:val="28"/>
          <w:szCs w:val="28"/>
        </w:rPr>
        <w:t> – совокупность условий, целенаправленно создаваемых в целях обеспечения полноценного образования и развития детей.</w:t>
      </w:r>
    </w:p>
    <w:p w:rsidR="00E4713D" w:rsidRPr="00F6287F" w:rsidRDefault="00E4713D" w:rsidP="000F418C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6287F">
        <w:rPr>
          <w:b/>
          <w:bCs/>
          <w:color w:val="000000"/>
          <w:sz w:val="28"/>
          <w:szCs w:val="28"/>
        </w:rPr>
        <w:t>Развивающая предметно – пространственная среда</w:t>
      </w:r>
      <w:r w:rsidRPr="00F6287F">
        <w:rPr>
          <w:color w:val="000000"/>
          <w:sz w:val="28"/>
          <w:szCs w:val="28"/>
        </w:rPr>
        <w:t xml:space="preserve"> – часть образовательной среды, представленная специальным организуемым пространством( помещением и участком), материалами, оборудованием и инвентарем </w:t>
      </w:r>
      <w:r>
        <w:rPr>
          <w:color w:val="000000"/>
          <w:sz w:val="28"/>
          <w:szCs w:val="28"/>
        </w:rPr>
        <w:t>для развитии детей в соответсвии</w:t>
      </w:r>
      <w:r w:rsidRPr="00F6287F">
        <w:rPr>
          <w:color w:val="000000"/>
          <w:sz w:val="28"/>
          <w:szCs w:val="28"/>
        </w:rPr>
        <w:t xml:space="preserve"> с особенностями каждого возрастного этапа, охраны и укрепления их здоровья, учета особенностей, коррекции недостатков их развития</w:t>
      </w:r>
    </w:p>
    <w:p w:rsidR="00E4713D" w:rsidRPr="00F6287F" w:rsidRDefault="00E4713D" w:rsidP="000F418C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6287F">
        <w:rPr>
          <w:color w:val="000000"/>
          <w:sz w:val="28"/>
          <w:szCs w:val="28"/>
        </w:rPr>
        <w:t>В ФГОС в группах требований к условиям реализации ООП отдельно выделяют требования к развивающей предметно пространственной среде:</w:t>
      </w:r>
    </w:p>
    <w:p w:rsidR="00E4713D" w:rsidRPr="00F6287F" w:rsidRDefault="00E4713D" w:rsidP="000F418C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6287F">
        <w:rPr>
          <w:color w:val="000000"/>
          <w:sz w:val="28"/>
          <w:szCs w:val="28"/>
        </w:rPr>
        <w:t>- среда должна иметь условия для инклюзивного образования</w:t>
      </w:r>
    </w:p>
    <w:p w:rsidR="00E4713D" w:rsidRPr="00F6287F" w:rsidRDefault="00E4713D" w:rsidP="000F418C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6287F">
        <w:rPr>
          <w:color w:val="000000"/>
          <w:sz w:val="28"/>
          <w:szCs w:val="28"/>
        </w:rPr>
        <w:t>- должна учитывать национально – культурные, климатические условия</w:t>
      </w:r>
    </w:p>
    <w:p w:rsidR="00E4713D" w:rsidRPr="00F6287F" w:rsidRDefault="00E4713D" w:rsidP="000F418C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6287F">
        <w:rPr>
          <w:color w:val="000000"/>
          <w:sz w:val="28"/>
          <w:szCs w:val="28"/>
        </w:rPr>
        <w:t>- должна быть насыщенной для всех видов деятельности и для всех возрастов</w:t>
      </w:r>
    </w:p>
    <w:p w:rsidR="00E4713D" w:rsidRPr="00F6287F" w:rsidRDefault="00E4713D" w:rsidP="000F418C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6287F">
        <w:rPr>
          <w:color w:val="000000"/>
          <w:sz w:val="28"/>
          <w:szCs w:val="28"/>
        </w:rPr>
        <w:t>- трансформируемость, т. е. изменение среды в зависимости от образовательной ситуации , меняющихся интересов и возможностей детей</w:t>
      </w:r>
    </w:p>
    <w:p w:rsidR="00E4713D" w:rsidRPr="00F6287F" w:rsidRDefault="00E4713D" w:rsidP="000F418C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6287F">
        <w:rPr>
          <w:color w:val="000000"/>
          <w:sz w:val="28"/>
          <w:szCs w:val="28"/>
        </w:rPr>
        <w:t>- полифункциональных материалов среды</w:t>
      </w:r>
    </w:p>
    <w:p w:rsidR="00E4713D" w:rsidRPr="00F6287F" w:rsidRDefault="00E4713D" w:rsidP="000F418C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6287F">
        <w:rPr>
          <w:color w:val="000000"/>
          <w:sz w:val="28"/>
          <w:szCs w:val="28"/>
        </w:rPr>
        <w:t>- вариативность среды: наличие различных пространств и периодическая сменяемость</w:t>
      </w:r>
    </w:p>
    <w:p w:rsidR="00E4713D" w:rsidRPr="00F6287F" w:rsidRDefault="00E4713D" w:rsidP="000F418C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6287F">
        <w:rPr>
          <w:color w:val="000000"/>
          <w:sz w:val="28"/>
          <w:szCs w:val="28"/>
        </w:rPr>
        <w:lastRenderedPageBreak/>
        <w:t>- доступность среды в том числе для детей инвалидов</w:t>
      </w:r>
    </w:p>
    <w:p w:rsidR="00E4713D" w:rsidRPr="00F6287F" w:rsidRDefault="00E4713D" w:rsidP="000F418C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6287F">
        <w:rPr>
          <w:color w:val="000000"/>
          <w:sz w:val="28"/>
          <w:szCs w:val="28"/>
        </w:rPr>
        <w:t>- безопасность среды</w:t>
      </w:r>
    </w:p>
    <w:p w:rsidR="00E4713D" w:rsidRPr="00F6287F" w:rsidRDefault="00E4713D" w:rsidP="000F418C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6287F">
        <w:rPr>
          <w:color w:val="000000"/>
          <w:sz w:val="28"/>
          <w:szCs w:val="28"/>
        </w:rPr>
        <w:t>Теоретической основой построения развивающей среды в ДОУ является Концепция построения развивающей среды под редакцией В.А. Петровского. С.Л. Новоселова</w:t>
      </w:r>
      <w:r w:rsidRPr="00F6287F">
        <w:rPr>
          <w:b/>
          <w:bCs/>
          <w:color w:val="000000"/>
          <w:sz w:val="28"/>
          <w:szCs w:val="28"/>
        </w:rPr>
        <w:t>:</w:t>
      </w:r>
      <w:r w:rsidR="00F76D44">
        <w:rPr>
          <w:b/>
          <w:bCs/>
          <w:color w:val="000000"/>
          <w:sz w:val="28"/>
          <w:szCs w:val="28"/>
        </w:rPr>
        <w:t xml:space="preserve"> </w:t>
      </w:r>
      <w:r w:rsidRPr="00F6287F">
        <w:rPr>
          <w:color w:val="000000"/>
          <w:sz w:val="28"/>
          <w:szCs w:val="28"/>
          <w:u w:val="single"/>
        </w:rPr>
        <w:t>предметно-развивающая среда</w:t>
      </w:r>
      <w:r w:rsidRPr="00F6287F">
        <w:rPr>
          <w:color w:val="000000"/>
          <w:sz w:val="28"/>
          <w:szCs w:val="28"/>
        </w:rPr>
        <w:t> – это система материальных объектов деятельности ребенка, функционально моделирующая содержание развития его духовного и физического облика. Обогащенная среда предполагает единство социальных и предметных средств обеспечения разнообразной деятельности ребенка. Понятие предметно-развивающая среда было введено в лексикон педагогов и дизайнеров после 1988</w:t>
      </w:r>
      <w:r>
        <w:rPr>
          <w:color w:val="000000"/>
          <w:sz w:val="28"/>
          <w:szCs w:val="28"/>
        </w:rPr>
        <w:t xml:space="preserve"> г., когда вышла Концепция дошкольного воспитания, исследовани</w:t>
      </w:r>
      <w:r w:rsidRPr="00F6287F">
        <w:rPr>
          <w:color w:val="000000"/>
          <w:sz w:val="28"/>
          <w:szCs w:val="28"/>
        </w:rPr>
        <w:t>я же в этой области были начаты значительно раньше. С выходом типового проекта построения Д/С-ов (1932 г.) ставится вопрос о</w:t>
      </w:r>
      <w:r>
        <w:rPr>
          <w:color w:val="000000"/>
          <w:sz w:val="28"/>
          <w:szCs w:val="28"/>
        </w:rPr>
        <w:t xml:space="preserve"> групповом оборудовании, об организа</w:t>
      </w:r>
      <w:r w:rsidRPr="00F6287F">
        <w:rPr>
          <w:color w:val="000000"/>
          <w:sz w:val="28"/>
          <w:szCs w:val="28"/>
        </w:rPr>
        <w:t>ц</w:t>
      </w:r>
      <w:r>
        <w:rPr>
          <w:color w:val="000000"/>
          <w:sz w:val="28"/>
          <w:szCs w:val="28"/>
        </w:rPr>
        <w:t>ии жизненного пространства ∆, котор</w:t>
      </w:r>
      <w:r w:rsidRPr="00F6287F">
        <w:rPr>
          <w:color w:val="000000"/>
          <w:sz w:val="28"/>
          <w:szCs w:val="28"/>
        </w:rPr>
        <w:t>ое называлось уголками, зонами. Научная разработка предметно-игрового оборудовани</w:t>
      </w:r>
      <w:r>
        <w:rPr>
          <w:color w:val="000000"/>
          <w:sz w:val="28"/>
          <w:szCs w:val="28"/>
        </w:rPr>
        <w:t>я началась с открытием НИИ дошкольного</w:t>
      </w:r>
      <w:r w:rsidRPr="00F6287F">
        <w:rPr>
          <w:color w:val="000000"/>
          <w:sz w:val="28"/>
          <w:szCs w:val="28"/>
        </w:rPr>
        <w:t xml:space="preserve"> воспитания в 1960 г. Боль</w:t>
      </w:r>
      <w:r>
        <w:rPr>
          <w:color w:val="000000"/>
          <w:sz w:val="28"/>
          <w:szCs w:val="28"/>
        </w:rPr>
        <w:t>шой вклад внесли в создание систем</w:t>
      </w:r>
      <w:r w:rsidRPr="00F6287F">
        <w:rPr>
          <w:color w:val="000000"/>
          <w:sz w:val="28"/>
          <w:szCs w:val="28"/>
        </w:rPr>
        <w:t>ы развивающих игрушек и дидактических пособий С.Л. Новоселова и Н.Н. Поддьяков (1968 г.). К середине 1970-х гг. были разработаны принципы формирования предметной ср</w:t>
      </w:r>
      <w:r>
        <w:rPr>
          <w:color w:val="000000"/>
          <w:sz w:val="28"/>
          <w:szCs w:val="28"/>
        </w:rPr>
        <w:t>еды: предложена новая педагогическая классифика</w:t>
      </w:r>
      <w:r w:rsidRPr="00F6287F">
        <w:rPr>
          <w:color w:val="000000"/>
          <w:sz w:val="28"/>
          <w:szCs w:val="28"/>
        </w:rPr>
        <w:t>ция игрушек, созданы развивающие модульные и</w:t>
      </w:r>
      <w:r>
        <w:rPr>
          <w:color w:val="000000"/>
          <w:sz w:val="28"/>
          <w:szCs w:val="28"/>
        </w:rPr>
        <w:t>гровые среды, конструкторы, систем</w:t>
      </w:r>
      <w:r w:rsidR="008D4289">
        <w:rPr>
          <w:color w:val="000000"/>
          <w:sz w:val="28"/>
          <w:szCs w:val="28"/>
        </w:rPr>
        <w:t>а развивающих игрушек д/с</w:t>
      </w:r>
      <w:r w:rsidRPr="00F6287F">
        <w:rPr>
          <w:color w:val="000000"/>
          <w:sz w:val="28"/>
          <w:szCs w:val="28"/>
        </w:rPr>
        <w:t xml:space="preserve"> раннего возраста (Г.Г. Локуциевская, Н.Н. Поддьяков, Л.А. Парамонова, С.Л. Новоселова, Н.Т. Гринявичине, Е.В. Зворыгина). Во 2-ой половине 1980-х гг. была разрабо</w:t>
      </w:r>
      <w:r>
        <w:rPr>
          <w:color w:val="000000"/>
          <w:sz w:val="28"/>
          <w:szCs w:val="28"/>
        </w:rPr>
        <w:t>тана концепция и действующая систем</w:t>
      </w:r>
      <w:r w:rsidRPr="00F6287F">
        <w:rPr>
          <w:color w:val="000000"/>
          <w:sz w:val="28"/>
          <w:szCs w:val="28"/>
        </w:rPr>
        <w:t>а «компьютерно-игровой комплекс» (КИК), при научном руководстве Н.Н. Поддьякова, С.Л. Новоселовой, Л.А. Парамоновой. В 1990-х гг. ставится вопрос об обогащении предметно-развивающей среды (В.А. Петровский, Л.М. Кларина, Л.А. Смывина, Л.П. Стрелкова). Особое внимание организации предметно-развивающей среды уделяется в программах «Развитие», «Радуга», «Истоки» и др. Теоретическая основа постр</w:t>
      </w:r>
      <w:r>
        <w:rPr>
          <w:color w:val="000000"/>
          <w:sz w:val="28"/>
          <w:szCs w:val="28"/>
        </w:rPr>
        <w:t xml:space="preserve">анственной </w:t>
      </w:r>
      <w:r w:rsidRPr="00F6287F">
        <w:rPr>
          <w:color w:val="000000"/>
          <w:sz w:val="28"/>
          <w:szCs w:val="28"/>
        </w:rPr>
        <w:t>среды – концепция постр</w:t>
      </w:r>
      <w:r>
        <w:rPr>
          <w:color w:val="000000"/>
          <w:sz w:val="28"/>
          <w:szCs w:val="28"/>
        </w:rPr>
        <w:t>анства</w:t>
      </w:r>
      <w:r w:rsidRPr="00F6287F">
        <w:rPr>
          <w:color w:val="000000"/>
          <w:sz w:val="28"/>
          <w:szCs w:val="28"/>
        </w:rPr>
        <w:t>. Раз. Среды под ред. Петровского, в ней получили дальнейшее развитие осн</w:t>
      </w:r>
      <w:r>
        <w:rPr>
          <w:color w:val="000000"/>
          <w:sz w:val="28"/>
          <w:szCs w:val="28"/>
        </w:rPr>
        <w:t>овной</w:t>
      </w:r>
      <w:r w:rsidRPr="00F6287F">
        <w:rPr>
          <w:color w:val="000000"/>
          <w:sz w:val="28"/>
          <w:szCs w:val="28"/>
        </w:rPr>
        <w:t xml:space="preserve"> идеи общей концепции дошкольного воспитания, применительно к условиям жизни дет</w:t>
      </w:r>
      <w:r w:rsidR="00F76D44">
        <w:rPr>
          <w:color w:val="000000"/>
          <w:sz w:val="28"/>
          <w:szCs w:val="28"/>
        </w:rPr>
        <w:t>ей в ДОУ, с формулированы принци</w:t>
      </w:r>
      <w:r w:rsidRPr="00F6287F">
        <w:rPr>
          <w:color w:val="000000"/>
          <w:sz w:val="28"/>
          <w:szCs w:val="28"/>
        </w:rPr>
        <w:t>пы. Авторы считают, что непременным условием построения является опора на личностно – ориентированную модель взаимодействия. В исследовании С.Л. Новоселовой определены псих требования к построению развивающей среды:</w:t>
      </w:r>
      <w:r w:rsidR="00F76D44">
        <w:rPr>
          <w:color w:val="000000"/>
          <w:sz w:val="28"/>
          <w:szCs w:val="28"/>
        </w:rPr>
        <w:t xml:space="preserve"> </w:t>
      </w:r>
      <w:r w:rsidRPr="00F6287F">
        <w:rPr>
          <w:color w:val="000000"/>
          <w:sz w:val="28"/>
          <w:szCs w:val="28"/>
        </w:rPr>
        <w:t>среда должна быть современна и отвечать основным положениям эргономики удобства развивающейся детской деятельности;</w:t>
      </w:r>
      <w:r w:rsidR="00F76D44">
        <w:rPr>
          <w:color w:val="000000"/>
          <w:sz w:val="28"/>
          <w:szCs w:val="28"/>
        </w:rPr>
        <w:t xml:space="preserve"> </w:t>
      </w:r>
      <w:r w:rsidRPr="00F6287F">
        <w:rPr>
          <w:color w:val="000000"/>
          <w:sz w:val="28"/>
          <w:szCs w:val="28"/>
        </w:rPr>
        <w:t>необходимо обеспечить достижение нового, перспективного уровня в развитии детской деятельности;</w:t>
      </w:r>
      <w:r w:rsidR="00F76D44">
        <w:rPr>
          <w:color w:val="000000"/>
          <w:sz w:val="28"/>
          <w:szCs w:val="28"/>
        </w:rPr>
        <w:t xml:space="preserve"> </w:t>
      </w:r>
      <w:r w:rsidRPr="00F6287F">
        <w:rPr>
          <w:color w:val="000000"/>
          <w:sz w:val="28"/>
          <w:szCs w:val="28"/>
        </w:rPr>
        <w:t>содержание среды должно удовлетворять потребностям актуального, ближайшего и перспективного развития ребенка, становления творческих способностей на основе амплификации (обогащения) предметной основы развития конкретных видов деятельности;</w:t>
      </w:r>
      <w:r w:rsidR="00F76D44">
        <w:rPr>
          <w:color w:val="000000"/>
          <w:sz w:val="28"/>
          <w:szCs w:val="28"/>
        </w:rPr>
        <w:t xml:space="preserve"> </w:t>
      </w:r>
      <w:r w:rsidRPr="00F6287F">
        <w:rPr>
          <w:color w:val="000000"/>
          <w:sz w:val="28"/>
          <w:szCs w:val="28"/>
        </w:rPr>
        <w:t xml:space="preserve">среда должна учитывать возрастные </w:t>
      </w:r>
      <w:r w:rsidRPr="00F6287F">
        <w:rPr>
          <w:color w:val="000000"/>
          <w:sz w:val="28"/>
          <w:szCs w:val="28"/>
        </w:rPr>
        <w:lastRenderedPageBreak/>
        <w:t>особенности детей детского сада.</w:t>
      </w:r>
      <w:r w:rsidR="008D4289">
        <w:rPr>
          <w:color w:val="000000"/>
          <w:sz w:val="28"/>
          <w:szCs w:val="28"/>
        </w:rPr>
        <w:t xml:space="preserve"> </w:t>
      </w:r>
      <w:r w:rsidRPr="00F6287F">
        <w:rPr>
          <w:color w:val="000000"/>
          <w:sz w:val="28"/>
          <w:szCs w:val="28"/>
        </w:rPr>
        <w:t>В работах О.А. Артамоновой, О. Толстиковой. Т.М. Бабуновой, М.Н. Поляковой раскрываются педагогические характеристики построения предметно-развивающей среды:</w:t>
      </w:r>
      <w:r w:rsidR="00F76D44">
        <w:rPr>
          <w:color w:val="000000"/>
          <w:sz w:val="28"/>
          <w:szCs w:val="28"/>
        </w:rPr>
        <w:t xml:space="preserve"> </w:t>
      </w:r>
      <w:r w:rsidRPr="00F6287F">
        <w:rPr>
          <w:color w:val="000000"/>
          <w:sz w:val="28"/>
          <w:szCs w:val="28"/>
        </w:rPr>
        <w:t>комфортность и безопасность обстановки, выполнение санитарно-гигиенических норм:</w:t>
      </w:r>
      <w:r w:rsidR="00F76D44">
        <w:rPr>
          <w:color w:val="000000"/>
          <w:sz w:val="28"/>
          <w:szCs w:val="28"/>
        </w:rPr>
        <w:t xml:space="preserve"> </w:t>
      </w:r>
      <w:r w:rsidRPr="00F6287F">
        <w:rPr>
          <w:color w:val="000000"/>
          <w:sz w:val="28"/>
          <w:szCs w:val="28"/>
        </w:rPr>
        <w:t>соответствие развивающей среды той образовательной программе, по которой работает детский сад; учет всех направлений развития ребенка;</w:t>
      </w:r>
      <w:r w:rsidR="00F76D44">
        <w:rPr>
          <w:color w:val="000000"/>
          <w:sz w:val="28"/>
          <w:szCs w:val="28"/>
        </w:rPr>
        <w:t xml:space="preserve"> </w:t>
      </w:r>
      <w:r w:rsidRPr="00F6287F">
        <w:rPr>
          <w:color w:val="000000"/>
          <w:sz w:val="28"/>
          <w:szCs w:val="28"/>
        </w:rPr>
        <w:t>разнообразие сред, их рациональное расположение; обеспечение богатства сенсорных впечатлений;</w:t>
      </w:r>
      <w:r w:rsidR="00F76D44">
        <w:rPr>
          <w:color w:val="000000"/>
          <w:sz w:val="28"/>
          <w:szCs w:val="28"/>
        </w:rPr>
        <w:t xml:space="preserve"> </w:t>
      </w:r>
      <w:r w:rsidRPr="00F6287F">
        <w:rPr>
          <w:color w:val="000000"/>
          <w:sz w:val="28"/>
          <w:szCs w:val="28"/>
        </w:rPr>
        <w:t>обеспечение самостоятельной индивидуальной деят</w:t>
      </w:r>
      <w:r>
        <w:rPr>
          <w:color w:val="000000"/>
          <w:sz w:val="28"/>
          <w:szCs w:val="28"/>
        </w:rPr>
        <w:t>ельности</w:t>
      </w:r>
      <w:r w:rsidRPr="00F6287F">
        <w:rPr>
          <w:color w:val="000000"/>
          <w:sz w:val="28"/>
          <w:szCs w:val="28"/>
        </w:rPr>
        <w:t>; обеспечение возможности для исследования, поисковой деят</w:t>
      </w:r>
      <w:r>
        <w:rPr>
          <w:color w:val="000000"/>
          <w:sz w:val="28"/>
          <w:szCs w:val="28"/>
        </w:rPr>
        <w:t>ельность</w:t>
      </w:r>
      <w:r w:rsidRPr="00F6287F">
        <w:rPr>
          <w:color w:val="000000"/>
          <w:sz w:val="28"/>
          <w:szCs w:val="28"/>
        </w:rPr>
        <w:t>, экспериментирования; доступное расположение предметов и пособий в соответ</w:t>
      </w:r>
      <w:r>
        <w:rPr>
          <w:color w:val="000000"/>
          <w:sz w:val="28"/>
          <w:szCs w:val="28"/>
        </w:rPr>
        <w:t xml:space="preserve">ствие </w:t>
      </w:r>
      <w:r w:rsidRPr="00F6287F">
        <w:rPr>
          <w:color w:val="000000"/>
          <w:sz w:val="28"/>
          <w:szCs w:val="28"/>
        </w:rPr>
        <w:t xml:space="preserve"> с возрастом детей; создание условий для изменения, дизайна окружающей среды.</w:t>
      </w:r>
      <w:r w:rsidR="00F76D44">
        <w:rPr>
          <w:color w:val="000000"/>
          <w:sz w:val="28"/>
          <w:szCs w:val="28"/>
        </w:rPr>
        <w:t xml:space="preserve"> </w:t>
      </w:r>
      <w:r w:rsidRPr="00F6287F">
        <w:rPr>
          <w:color w:val="000000"/>
          <w:sz w:val="28"/>
          <w:szCs w:val="28"/>
        </w:rPr>
        <w:t>На основе концепции предметно-развивающей среды В.А.Петровским, Л.М. Клариной. выделены принципы построения развивающей среды в дошкольных учреждениях:</w:t>
      </w:r>
      <w:r w:rsidR="008D4289">
        <w:rPr>
          <w:color w:val="000000"/>
          <w:sz w:val="28"/>
          <w:szCs w:val="28"/>
        </w:rPr>
        <w:t xml:space="preserve"> </w:t>
      </w:r>
      <w:r w:rsidRPr="00F6287F">
        <w:rPr>
          <w:color w:val="000000"/>
          <w:sz w:val="28"/>
          <w:szCs w:val="28"/>
        </w:rPr>
        <w:t>принцип дистанции, позиции при взаимодействии; принцип активности, самостоятельности, творчества; принцип стабильности - динамичности; принцип комплексирования и гибкого зонирования; принцип эмоциогенности среды, индивидуальной комфортности и эмоционального благополучия каждого ребенка и взрослого; принцип сочетания привычных и неординарных элементов в эстетической организации среды; принцип открытости - закрытости; принцип учета половых и возрастных различий детей. При моде</w:t>
      </w:r>
      <w:r w:rsidR="003A1C56">
        <w:rPr>
          <w:color w:val="000000"/>
          <w:sz w:val="28"/>
          <w:szCs w:val="28"/>
        </w:rPr>
        <w:t>лировании среды учит. п</w:t>
      </w:r>
      <w:r>
        <w:rPr>
          <w:color w:val="000000"/>
          <w:sz w:val="28"/>
          <w:szCs w:val="28"/>
        </w:rPr>
        <w:t>араметры</w:t>
      </w:r>
      <w:r w:rsidRPr="00F6287F">
        <w:rPr>
          <w:color w:val="000000"/>
          <w:sz w:val="28"/>
          <w:szCs w:val="28"/>
        </w:rPr>
        <w:t xml:space="preserve"> постр: пространство; время; предметное окружение; социальное окружение.</w:t>
      </w:r>
      <w:r w:rsidR="00F76D44">
        <w:rPr>
          <w:color w:val="000000"/>
          <w:sz w:val="28"/>
          <w:szCs w:val="28"/>
        </w:rPr>
        <w:t xml:space="preserve"> </w:t>
      </w:r>
      <w:r w:rsidRPr="00F6287F">
        <w:rPr>
          <w:color w:val="000000"/>
          <w:sz w:val="28"/>
          <w:szCs w:val="28"/>
        </w:rPr>
        <w:t>Время - важнейший. характерно: строгая временная последовательность разных видов жизнедеятельности; оптимальное сочетание трех блоков образовательного процесса (занятия, совместная деят</w:t>
      </w:r>
      <w:r>
        <w:rPr>
          <w:color w:val="000000"/>
          <w:sz w:val="28"/>
          <w:szCs w:val="28"/>
        </w:rPr>
        <w:t>ельность</w:t>
      </w:r>
      <w:r w:rsidRPr="00F6287F">
        <w:rPr>
          <w:color w:val="000000"/>
          <w:sz w:val="28"/>
          <w:szCs w:val="28"/>
        </w:rPr>
        <w:t>, самостоятельная деят</w:t>
      </w:r>
      <w:r>
        <w:rPr>
          <w:color w:val="000000"/>
          <w:sz w:val="28"/>
          <w:szCs w:val="28"/>
        </w:rPr>
        <w:t>ельность</w:t>
      </w:r>
      <w:r w:rsidRPr="00F6287F">
        <w:rPr>
          <w:color w:val="000000"/>
          <w:sz w:val="28"/>
          <w:szCs w:val="28"/>
        </w:rPr>
        <w:t>); достаточное количество времени для общения в различных схемах: «Я - Я», «Я - воспитатель», «Я - другие». «Я - все дети»Предметное окружение включает: соответствие программе; предметы, игрушки, пособия должны отражать уровень совр мира; предметы должны нести информацию и стимулировать поиск.</w:t>
      </w:r>
      <w:r w:rsidR="00F76D44">
        <w:rPr>
          <w:color w:val="000000"/>
          <w:sz w:val="28"/>
          <w:szCs w:val="28"/>
        </w:rPr>
        <w:t xml:space="preserve">  </w:t>
      </w:r>
      <w:r w:rsidRPr="00F6287F">
        <w:rPr>
          <w:color w:val="000000"/>
          <w:sz w:val="28"/>
          <w:szCs w:val="28"/>
        </w:rPr>
        <w:t>ТО, моделирование предметно-развивающей среды связано с моделью образовательного процесса и продуманностью технологии использования предметно-развивающей среды. включает:</w:t>
      </w:r>
      <w:r w:rsidR="00F76D44">
        <w:rPr>
          <w:color w:val="000000"/>
          <w:sz w:val="28"/>
          <w:szCs w:val="28"/>
        </w:rPr>
        <w:t xml:space="preserve"> </w:t>
      </w:r>
      <w:r w:rsidRPr="00F6287F">
        <w:rPr>
          <w:color w:val="000000"/>
          <w:sz w:val="28"/>
          <w:szCs w:val="28"/>
        </w:rPr>
        <w:t>активную, преобразовательно-творческую роль воспитателя в создании среды; включение детей в создание и украшение среды; обучение детей навыкам проектирования среды; обогащение среды воспитателем совместно с родителями и детьми.</w:t>
      </w:r>
      <w:r>
        <w:rPr>
          <w:color w:val="000000"/>
          <w:sz w:val="28"/>
          <w:szCs w:val="28"/>
        </w:rPr>
        <w:t xml:space="preserve"> ТО: построение предметно-развивающая </w:t>
      </w:r>
      <w:r w:rsidRPr="00F6287F">
        <w:rPr>
          <w:color w:val="000000"/>
          <w:sz w:val="28"/>
          <w:szCs w:val="28"/>
        </w:rPr>
        <w:t>среды предполаг</w:t>
      </w:r>
      <w:r>
        <w:rPr>
          <w:color w:val="000000"/>
          <w:sz w:val="28"/>
          <w:szCs w:val="28"/>
        </w:rPr>
        <w:t>ает</w:t>
      </w:r>
      <w:r w:rsidRPr="00F6287F">
        <w:rPr>
          <w:color w:val="000000"/>
          <w:sz w:val="28"/>
          <w:szCs w:val="28"/>
        </w:rPr>
        <w:t xml:space="preserve"> опору на личностно-ориентиров модель взаимодействия между взрослыми и детьми.</w:t>
      </w:r>
    </w:p>
    <w:p w:rsidR="00E4713D" w:rsidRPr="00F6287F" w:rsidRDefault="00E4713D" w:rsidP="000F418C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6287F">
        <w:rPr>
          <w:color w:val="000000"/>
          <w:sz w:val="28"/>
          <w:szCs w:val="28"/>
        </w:rPr>
        <w:t>Параметры среды : 1) время , т.е. строгая временная последовательность разных видов деятельности. Отведение времени для общения в различных схемах: я –я, я – воспитатель, я – друг, я – все дети.</w:t>
      </w:r>
    </w:p>
    <w:p w:rsidR="00E4713D" w:rsidRPr="00F6287F" w:rsidRDefault="00E4713D" w:rsidP="000F418C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6287F">
        <w:rPr>
          <w:color w:val="000000"/>
          <w:sz w:val="28"/>
          <w:szCs w:val="28"/>
        </w:rPr>
        <w:lastRenderedPageBreak/>
        <w:t>2) пространство : учет особенностей , пространства группы, лабиринтность, гибкость и мобильность обстановки, сочетание целого и частей( цен</w:t>
      </w:r>
      <w:r>
        <w:rPr>
          <w:color w:val="000000"/>
          <w:sz w:val="28"/>
          <w:szCs w:val="28"/>
        </w:rPr>
        <w:t>т</w:t>
      </w:r>
      <w:r w:rsidRPr="00F6287F">
        <w:rPr>
          <w:color w:val="000000"/>
          <w:sz w:val="28"/>
          <w:szCs w:val="28"/>
        </w:rPr>
        <w:t>ры, лаборатории)</w:t>
      </w:r>
    </w:p>
    <w:p w:rsidR="00E4713D" w:rsidRPr="00F6287F" w:rsidRDefault="00E4713D" w:rsidP="000F418C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6287F">
        <w:rPr>
          <w:color w:val="000000"/>
          <w:sz w:val="28"/>
          <w:szCs w:val="28"/>
        </w:rPr>
        <w:t>3) социо – культурное окружение : в среде должны быть предметы, отражающие быт региона, особенности труда взрослых , предметы народного декоративно – прикладного искусства</w:t>
      </w:r>
    </w:p>
    <w:p w:rsidR="00E4713D" w:rsidRPr="00F6287F" w:rsidRDefault="00E4713D" w:rsidP="000F418C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6287F">
        <w:rPr>
          <w:color w:val="000000"/>
          <w:sz w:val="28"/>
          <w:szCs w:val="28"/>
        </w:rPr>
        <w:t>4) содержание/ предметное наполнение: среда должна соответствовать ООП, предметы, игрушки и пособия должны отражать современный уровень, нести информацию, стимулировать поиск этой информации</w:t>
      </w:r>
    </w:p>
    <w:p w:rsidR="00F76D44" w:rsidRPr="00E45DBD" w:rsidRDefault="00E4713D" w:rsidP="00E45DBD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6287F">
        <w:rPr>
          <w:color w:val="000000"/>
          <w:sz w:val="28"/>
          <w:szCs w:val="28"/>
        </w:rPr>
        <w:t>Предметно-развивающая среда должна быть системой, т.е. отвечать определенному возрасту и содержанию деят</w:t>
      </w:r>
      <w:r>
        <w:rPr>
          <w:color w:val="000000"/>
          <w:sz w:val="28"/>
          <w:szCs w:val="28"/>
        </w:rPr>
        <w:t>ельности</w:t>
      </w:r>
      <w:r w:rsidRPr="00F6287F">
        <w:rPr>
          <w:color w:val="000000"/>
          <w:sz w:val="28"/>
          <w:szCs w:val="28"/>
        </w:rPr>
        <w:t xml:space="preserve"> детей, целям воспитания и обучения, основным принципам проектно-дизайнерского и культу</w:t>
      </w:r>
      <w:r w:rsidR="00E45DBD">
        <w:rPr>
          <w:color w:val="000000"/>
          <w:sz w:val="28"/>
          <w:szCs w:val="28"/>
        </w:rPr>
        <w:t>ры, а в будущем требованиям ФГОС.</w:t>
      </w:r>
    </w:p>
    <w:p w:rsidR="00E4713D" w:rsidRPr="006E5E2C" w:rsidRDefault="00E4713D" w:rsidP="000F418C">
      <w:pPr>
        <w:ind w:firstLine="284"/>
        <w:jc w:val="both"/>
        <w:rPr>
          <w:b/>
          <w:sz w:val="28"/>
          <w:szCs w:val="28"/>
        </w:rPr>
      </w:pPr>
      <w:bookmarkStart w:id="0" w:name="_GoBack"/>
      <w:bookmarkEnd w:id="0"/>
      <w:r w:rsidRPr="006E5E2C">
        <w:rPr>
          <w:b/>
          <w:sz w:val="28"/>
          <w:szCs w:val="28"/>
        </w:rPr>
        <w:t>Список рекомендуемой литературы:</w:t>
      </w:r>
    </w:p>
    <w:p w:rsidR="00E4713D" w:rsidRDefault="00E4713D" w:rsidP="000F418C">
      <w:pPr>
        <w:pStyle w:val="a5"/>
        <w:numPr>
          <w:ilvl w:val="0"/>
          <w:numId w:val="4"/>
        </w:numPr>
        <w:tabs>
          <w:tab w:val="left" w:pos="567"/>
        </w:tabs>
        <w:spacing w:before="100" w:beforeAutospacing="1" w:after="100" w:afterAutospacing="1"/>
        <w:ind w:left="0" w:firstLine="284"/>
        <w:jc w:val="both"/>
        <w:rPr>
          <w:color w:val="000000"/>
          <w:sz w:val="28"/>
          <w:szCs w:val="28"/>
        </w:rPr>
      </w:pPr>
      <w:r w:rsidRPr="00010F3A">
        <w:rPr>
          <w:color w:val="000000"/>
          <w:sz w:val="28"/>
          <w:szCs w:val="28"/>
        </w:rPr>
        <w:t>Виноградова, Н.А. Дошкольная педагогика: Учебник для бакалавров / Н.А. Виноградова, Н.В. Микляева, Ю.В. Микляева. - М.: Юрайт, 2012. - 510 c.</w:t>
      </w:r>
    </w:p>
    <w:p w:rsidR="00E4713D" w:rsidRDefault="00E4713D" w:rsidP="000F418C">
      <w:pPr>
        <w:pStyle w:val="a5"/>
        <w:numPr>
          <w:ilvl w:val="0"/>
          <w:numId w:val="4"/>
        </w:numPr>
        <w:tabs>
          <w:tab w:val="left" w:pos="567"/>
        </w:tabs>
        <w:spacing w:before="100" w:beforeAutospacing="1" w:after="100" w:afterAutospacing="1"/>
        <w:ind w:left="0" w:firstLine="284"/>
        <w:jc w:val="both"/>
        <w:rPr>
          <w:color w:val="000000"/>
          <w:sz w:val="28"/>
          <w:szCs w:val="28"/>
        </w:rPr>
      </w:pPr>
      <w:r w:rsidRPr="00010F3A">
        <w:rPr>
          <w:color w:val="000000"/>
          <w:sz w:val="28"/>
          <w:szCs w:val="28"/>
        </w:rPr>
        <w:t>Виноградова, Н.А. Дошкольная педагогика: Учебник для бакалавров / Н.А. Виноградова, Н.В. Микляева, Ю.В. Микляева. - М.: Юрайт, 2013. - 510 c.</w:t>
      </w:r>
    </w:p>
    <w:p w:rsidR="00E4713D" w:rsidRDefault="00E4713D" w:rsidP="000F418C">
      <w:pPr>
        <w:pStyle w:val="a5"/>
        <w:numPr>
          <w:ilvl w:val="0"/>
          <w:numId w:val="4"/>
        </w:numPr>
        <w:tabs>
          <w:tab w:val="left" w:pos="567"/>
        </w:tabs>
        <w:spacing w:before="100" w:beforeAutospacing="1" w:after="100" w:afterAutospacing="1"/>
        <w:ind w:left="0" w:firstLine="284"/>
        <w:jc w:val="both"/>
        <w:rPr>
          <w:color w:val="000000"/>
          <w:sz w:val="28"/>
          <w:szCs w:val="28"/>
        </w:rPr>
      </w:pPr>
      <w:r w:rsidRPr="00010F3A">
        <w:rPr>
          <w:color w:val="000000"/>
          <w:sz w:val="28"/>
          <w:szCs w:val="28"/>
        </w:rPr>
        <w:t xml:space="preserve"> Виноградова, Н.А. Дошкольная педагогика. Обзорные лекции по подготовке студентов к итоговому междисциплинарному экзаме / Н.А. Виноградова. - М.: Форум, 2012. - 256 c.</w:t>
      </w:r>
    </w:p>
    <w:p w:rsidR="00E4713D" w:rsidRDefault="00E4713D" w:rsidP="000F418C">
      <w:pPr>
        <w:pStyle w:val="a5"/>
        <w:numPr>
          <w:ilvl w:val="0"/>
          <w:numId w:val="4"/>
        </w:numPr>
        <w:tabs>
          <w:tab w:val="left" w:pos="567"/>
        </w:tabs>
        <w:spacing w:before="100" w:beforeAutospacing="1" w:after="100" w:afterAutospacing="1"/>
        <w:ind w:left="0" w:firstLine="284"/>
        <w:jc w:val="both"/>
        <w:rPr>
          <w:color w:val="000000"/>
          <w:sz w:val="28"/>
          <w:szCs w:val="28"/>
        </w:rPr>
      </w:pPr>
      <w:r w:rsidRPr="00010F3A">
        <w:rPr>
          <w:color w:val="000000"/>
          <w:sz w:val="28"/>
          <w:szCs w:val="28"/>
        </w:rPr>
        <w:t xml:space="preserve"> Галигузова, Л.Н. Дошкольная педагогика: Учебник и практикум для академического бакалавриата / Л.Н. Галигузова, С.Ю. Мещерякова-Замогильная. - Люберцы: Юрайт, 2016. - 284 c.</w:t>
      </w:r>
    </w:p>
    <w:p w:rsidR="00E4713D" w:rsidRDefault="00E4713D" w:rsidP="000F418C">
      <w:pPr>
        <w:pStyle w:val="a5"/>
        <w:numPr>
          <w:ilvl w:val="0"/>
          <w:numId w:val="4"/>
        </w:numPr>
        <w:tabs>
          <w:tab w:val="left" w:pos="567"/>
        </w:tabs>
        <w:spacing w:before="100" w:beforeAutospacing="1" w:after="100" w:afterAutospacing="1"/>
        <w:ind w:left="0" w:firstLine="284"/>
        <w:jc w:val="both"/>
        <w:rPr>
          <w:color w:val="000000"/>
          <w:sz w:val="28"/>
          <w:szCs w:val="28"/>
        </w:rPr>
      </w:pPr>
      <w:r w:rsidRPr="00010F3A">
        <w:rPr>
          <w:color w:val="000000"/>
          <w:sz w:val="28"/>
          <w:szCs w:val="28"/>
        </w:rPr>
        <w:t>Галигузова, Л.Н. Дошкольная педагогика: Учебник и практикум для СПО / Л.Н. Галигузова, С.Ю. Мещерякова-Замогильная. - Люберцы: Юрайт, 2016. - 284 c.</w:t>
      </w:r>
    </w:p>
    <w:p w:rsidR="00E4713D" w:rsidRDefault="00E4713D" w:rsidP="000F418C">
      <w:pPr>
        <w:pStyle w:val="a5"/>
        <w:numPr>
          <w:ilvl w:val="0"/>
          <w:numId w:val="4"/>
        </w:numPr>
        <w:tabs>
          <w:tab w:val="left" w:pos="567"/>
        </w:tabs>
        <w:spacing w:before="100" w:beforeAutospacing="1" w:after="100" w:afterAutospacing="1"/>
        <w:ind w:left="0" w:firstLine="284"/>
        <w:jc w:val="both"/>
        <w:rPr>
          <w:color w:val="000000"/>
          <w:sz w:val="28"/>
          <w:szCs w:val="28"/>
        </w:rPr>
      </w:pPr>
      <w:r w:rsidRPr="00010F3A">
        <w:rPr>
          <w:color w:val="000000"/>
          <w:sz w:val="28"/>
          <w:szCs w:val="28"/>
        </w:rPr>
        <w:t>Козлова, С.А. Дошкольная педагогика: Учебник для студентов учреждений среднего профессионального образования / С.А. Козлова, Т.А. Куликова. - М.: ИЦ Академия, 2012. - 416 c.</w:t>
      </w:r>
    </w:p>
    <w:p w:rsidR="00E4713D" w:rsidRDefault="00E4713D" w:rsidP="000F418C">
      <w:pPr>
        <w:pStyle w:val="a5"/>
        <w:numPr>
          <w:ilvl w:val="0"/>
          <w:numId w:val="4"/>
        </w:numPr>
        <w:tabs>
          <w:tab w:val="left" w:pos="567"/>
        </w:tabs>
        <w:spacing w:before="100" w:beforeAutospacing="1" w:after="100" w:afterAutospacing="1"/>
        <w:ind w:left="0" w:firstLine="284"/>
        <w:jc w:val="both"/>
        <w:rPr>
          <w:color w:val="000000"/>
          <w:sz w:val="28"/>
          <w:szCs w:val="28"/>
        </w:rPr>
      </w:pPr>
      <w:r w:rsidRPr="00010F3A">
        <w:rPr>
          <w:color w:val="000000"/>
          <w:sz w:val="28"/>
          <w:szCs w:val="28"/>
        </w:rPr>
        <w:t xml:space="preserve"> Микляева, Н.В. Дошкольная педагогика: Учебник для академического бакалавриата / Н.В. Микляева, Ю.В. Микляева, Н.А. Виноградова. - Люберцы: Юрайт, 2016. - 411 c.</w:t>
      </w:r>
    </w:p>
    <w:p w:rsidR="00E4713D" w:rsidRPr="006E5E2C" w:rsidRDefault="00E4713D" w:rsidP="000F418C">
      <w:pPr>
        <w:pStyle w:val="a5"/>
        <w:numPr>
          <w:ilvl w:val="0"/>
          <w:numId w:val="4"/>
        </w:numPr>
        <w:tabs>
          <w:tab w:val="left" w:pos="567"/>
        </w:tabs>
        <w:spacing w:before="100" w:beforeAutospacing="1" w:after="100" w:afterAutospacing="1"/>
        <w:ind w:left="0" w:firstLine="284"/>
        <w:jc w:val="both"/>
        <w:rPr>
          <w:color w:val="000000"/>
          <w:sz w:val="28"/>
          <w:szCs w:val="28"/>
        </w:rPr>
      </w:pPr>
      <w:r w:rsidRPr="006E5E2C">
        <w:rPr>
          <w:color w:val="000000"/>
          <w:sz w:val="28"/>
          <w:szCs w:val="28"/>
        </w:rPr>
        <w:t>Турченко, В.И. Дошкольная педагогика: Учебное пособие / В.И. Турченко. - М.: Флинта, 2016. - 256 c.</w:t>
      </w:r>
    </w:p>
    <w:p w:rsidR="00E4713D" w:rsidRDefault="00E4713D" w:rsidP="000F418C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E01AE5" w:rsidRDefault="00E01AE5" w:rsidP="000F418C"/>
    <w:sectPr w:rsidR="00E01AE5" w:rsidSect="00F45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A22" w:rsidRDefault="00077A22" w:rsidP="000E3FDB">
      <w:r>
        <w:separator/>
      </w:r>
    </w:p>
  </w:endnote>
  <w:endnote w:type="continuationSeparator" w:id="1">
    <w:p w:rsidR="00077A22" w:rsidRDefault="00077A22" w:rsidP="000E3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A22" w:rsidRDefault="00077A22" w:rsidP="000E3FDB">
      <w:r>
        <w:separator/>
      </w:r>
    </w:p>
  </w:footnote>
  <w:footnote w:type="continuationSeparator" w:id="1">
    <w:p w:rsidR="00077A22" w:rsidRDefault="00077A22" w:rsidP="000E3F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EC3" w:rsidRDefault="00077A22" w:rsidP="00A864C8">
    <w:pPr>
      <w:pStyle w:val="a3"/>
    </w:pPr>
  </w:p>
  <w:p w:rsidR="00D63EC3" w:rsidRDefault="00077A2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41EFC"/>
    <w:multiLevelType w:val="hybridMultilevel"/>
    <w:tmpl w:val="C9704064"/>
    <w:lvl w:ilvl="0" w:tplc="33EC4594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B4F4EBF"/>
    <w:multiLevelType w:val="multilevel"/>
    <w:tmpl w:val="879A89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F22894"/>
    <w:multiLevelType w:val="hybridMultilevel"/>
    <w:tmpl w:val="1D74756A"/>
    <w:lvl w:ilvl="0" w:tplc="08DE9B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50A39"/>
    <w:multiLevelType w:val="hybridMultilevel"/>
    <w:tmpl w:val="08B2DE58"/>
    <w:lvl w:ilvl="0" w:tplc="464EA360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A608D9"/>
    <w:multiLevelType w:val="hybridMultilevel"/>
    <w:tmpl w:val="B2888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B5EE4"/>
    <w:multiLevelType w:val="hybridMultilevel"/>
    <w:tmpl w:val="D5AEFCB8"/>
    <w:lvl w:ilvl="0" w:tplc="DF4625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BF35C9"/>
    <w:multiLevelType w:val="multilevel"/>
    <w:tmpl w:val="4B58D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3C17"/>
    <w:rsid w:val="00005BB3"/>
    <w:rsid w:val="00077A22"/>
    <w:rsid w:val="000E3FDB"/>
    <w:rsid w:val="000F418C"/>
    <w:rsid w:val="003A1C56"/>
    <w:rsid w:val="00443C17"/>
    <w:rsid w:val="004522EE"/>
    <w:rsid w:val="0070692D"/>
    <w:rsid w:val="00711983"/>
    <w:rsid w:val="008D4289"/>
    <w:rsid w:val="00A9227C"/>
    <w:rsid w:val="00AF740F"/>
    <w:rsid w:val="00DB010A"/>
    <w:rsid w:val="00E01AE5"/>
    <w:rsid w:val="00E45DBD"/>
    <w:rsid w:val="00E4713D"/>
    <w:rsid w:val="00EA1521"/>
    <w:rsid w:val="00F324E4"/>
    <w:rsid w:val="00F76D44"/>
    <w:rsid w:val="00FB027F"/>
    <w:rsid w:val="00FC4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471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71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4713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4713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B2B5D-4D8D-45A3-B2FE-5CAC211C2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13</Pages>
  <Words>4055</Words>
  <Characters>23116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2018-06-17T13:11:00Z</dcterms:created>
  <dcterms:modified xsi:type="dcterms:W3CDTF">2023-06-06T14:03:00Z</dcterms:modified>
</cp:coreProperties>
</file>