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0B" w:rsidRPr="002B730B" w:rsidRDefault="002B730B" w:rsidP="002B73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fldChar w:fldCharType="begin"/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instrText xml:space="preserve"> HYPERLINK "https://www.maam.ru/obrazovanie/teatr-konsultacii" \o "Театр. Роль театра в развитии и воспитании. Консультации" </w:instrTex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fldChar w:fldCharType="separate"/>
      </w:r>
      <w:r w:rsidRPr="002B730B">
        <w:rPr>
          <w:rStyle w:val="a5"/>
          <w:b/>
          <w:bCs/>
          <w:color w:val="0088BB"/>
          <w:sz w:val="28"/>
          <w:szCs w:val="28"/>
          <w:u w:val="none"/>
          <w:bdr w:val="none" w:sz="0" w:space="0" w:color="auto" w:frame="1"/>
        </w:rPr>
        <w:t>Театр и дети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fldChar w:fldCharType="end"/>
      </w:r>
    </w:p>
    <w:p w:rsidR="002B730B" w:rsidRPr="002B730B" w:rsidRDefault="002B730B" w:rsidP="002B73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 w:rsidRPr="002B730B">
        <w:rPr>
          <w:color w:val="111111"/>
          <w:sz w:val="28"/>
          <w:szCs w:val="28"/>
        </w:rPr>
        <w:t>Нам, взрослым всегда почему-то хочется вернуться в мир детства. Но мы ушли оттуда, и назад пути нет. Наверное, поэтому нас иногда так и тянет заглянуть туда на мгновение, чтобы понять не только детей, но и себя. Мир детства, внутренний мир ребенка - ключ ко многим волнующим проблемам нашей жизни. Заглянуть в мир детства помогает игра.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Дети очень любят играть</w:t>
      </w:r>
      <w:r w:rsidRPr="002B730B">
        <w:rPr>
          <w:color w:val="111111"/>
          <w:sz w:val="28"/>
          <w:szCs w:val="28"/>
        </w:rPr>
        <w:t xml:space="preserve">. Вся их жизнь наполнена игрой. В игре ребенок получает знания об окружающей жизни, учится воображать, творить и фантазировать. Каждый малыш во время игры чувствует себя свободно, естественно и непринужденно. </w:t>
      </w:r>
      <w:bookmarkEnd w:id="0"/>
      <w:r w:rsidRPr="002B730B">
        <w:rPr>
          <w:color w:val="111111"/>
          <w:sz w:val="28"/>
          <w:szCs w:val="28"/>
        </w:rPr>
        <w:t>Игра является ведущим видом деятельности в дошкольном возрасте. Наряду с этим игра - это один из главных элементов </w:t>
      </w:r>
      <w:hyperlink r:id="rId5" w:tooltip="Театр. Театрализованная деятельность" w:history="1">
        <w:r w:rsidRPr="002B730B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театрального искусства</w:t>
        </w:r>
      </w:hyperlink>
      <w:r w:rsidRPr="002B730B">
        <w:rPr>
          <w:color w:val="111111"/>
          <w:sz w:val="28"/>
          <w:szCs w:val="28"/>
        </w:rPr>
        <w:t>, а одна из форм игры –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театрализованные игры</w:t>
      </w:r>
      <w:r w:rsidRPr="002B730B">
        <w:rPr>
          <w:color w:val="111111"/>
          <w:sz w:val="28"/>
          <w:szCs w:val="28"/>
        </w:rPr>
        <w:t>. Особенно ярко в них проявляется детское творчество.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Театрально-игровая</w:t>
      </w:r>
      <w:r w:rsidRPr="002B730B">
        <w:rPr>
          <w:color w:val="111111"/>
          <w:sz w:val="28"/>
          <w:szCs w:val="28"/>
        </w:rPr>
        <w:t xml:space="preserve"> деятельность обогащает детей новыми впечатлениями, знаниями, умениями, развивает интерес к литературе, активизирует словарь, связную речь, мышление, способствует нравственно-эстетическому воспитанию каждого ребенка. По мнению известного педагога А. П. </w:t>
      </w:r>
      <w:proofErr w:type="gramStart"/>
      <w:r w:rsidRPr="002B730B">
        <w:rPr>
          <w:color w:val="111111"/>
          <w:sz w:val="28"/>
          <w:szCs w:val="28"/>
        </w:rPr>
        <w:t>Усовой</w:t>
      </w:r>
      <w:proofErr w:type="gramEnd"/>
      <w:r w:rsidRPr="002B730B">
        <w:rPr>
          <w:color w:val="111111"/>
          <w:sz w:val="28"/>
          <w:szCs w:val="28"/>
        </w:rPr>
        <w:t> </w:t>
      </w:r>
      <w:r w:rsidRPr="002B730B">
        <w:rPr>
          <w:i/>
          <w:iCs/>
          <w:color w:val="111111"/>
          <w:sz w:val="28"/>
          <w:szCs w:val="28"/>
          <w:bdr w:val="none" w:sz="0" w:space="0" w:color="auto" w:frame="1"/>
        </w:rPr>
        <w:t>(1898-1965)</w:t>
      </w:r>
      <w:r w:rsidRPr="002B730B">
        <w:rPr>
          <w:color w:val="111111"/>
          <w:sz w:val="28"/>
          <w:szCs w:val="28"/>
        </w:rPr>
        <w:t>«Игра – доступная каждому ребенку деятельность – служит и своеобразным общим языком для всех детей…». Творчество детей в этих играх направлено на создание игровой ситуации, эмоциональное воплощение взятой на себя роли. Развитие творческого воображения проявляется в том, что дошкольники объединяют в игре разные события, вводят новые, которые произвели на них неизгладимые впечатления, иногда включают в изображение реальной жизни эпизоды из сказок.</w:t>
      </w:r>
    </w:p>
    <w:p w:rsidR="002B730B" w:rsidRPr="002B730B" w:rsidRDefault="002B730B" w:rsidP="002B73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30B">
        <w:rPr>
          <w:color w:val="111111"/>
          <w:sz w:val="28"/>
          <w:szCs w:val="28"/>
        </w:rPr>
        <w:t>Сказка является основным видом литературного произведения для дошкольников, она играет значимую роль в развитии детской фантазии, воображения, его эмоциональной жизни, в обогащении речи ребенка, в помощи преодолеть трудности, которые свойственны развитию личности. Почему средством общения с детьми мы выбираем сказку? Сказка своей доступностью близка и понятна детям. Выражение </w:t>
      </w:r>
      <w:r w:rsidRPr="002B730B">
        <w:rPr>
          <w:i/>
          <w:iCs/>
          <w:color w:val="111111"/>
          <w:sz w:val="28"/>
          <w:szCs w:val="28"/>
          <w:bdr w:val="none" w:sz="0" w:space="0" w:color="auto" w:frame="1"/>
        </w:rPr>
        <w:t>«сказочный мир детства»</w:t>
      </w:r>
      <w:r w:rsidRPr="002B730B">
        <w:rPr>
          <w:color w:val="111111"/>
          <w:sz w:val="28"/>
          <w:szCs w:val="28"/>
        </w:rPr>
        <w:t> - не простые слова. В жизни ребенка с самого рождения присутствует сказка с добрыми героями и волшебными превращениями. Ребенок верит, что стоит взмахнуть волшебной палочкой, и случится чудо! Взрослые, говоря о </w:t>
      </w:r>
      <w:r w:rsidRPr="002B730B">
        <w:rPr>
          <w:i/>
          <w:iCs/>
          <w:color w:val="111111"/>
          <w:sz w:val="28"/>
          <w:szCs w:val="28"/>
          <w:bdr w:val="none" w:sz="0" w:space="0" w:color="auto" w:frame="1"/>
        </w:rPr>
        <w:t>«сказочном мире детства»</w:t>
      </w:r>
      <w:r w:rsidRPr="002B730B">
        <w:rPr>
          <w:color w:val="111111"/>
          <w:sz w:val="28"/>
          <w:szCs w:val="28"/>
        </w:rPr>
        <w:t>, ошибаются, думая, что у детей в жизни нет ни забот, ни хлопот, ни взрослых проблем. Ребенок сам справляется с трудностями, потому что у него всегда присутствует вера в то, что добро обязательно победит зло. Слушая сказку,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B730B">
        <w:rPr>
          <w:color w:val="111111"/>
          <w:sz w:val="28"/>
          <w:szCs w:val="28"/>
        </w:rPr>
        <w:t> внутренне рисуют себе картины, образы, что способствует развитию фантазии. Вместе с тем, время от времени жизнь этих внутренних образов должна обогащаться за счет образов внешних. Именно эту важную функцию выполняет в детском саду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2B730B">
        <w:rPr>
          <w:color w:val="111111"/>
          <w:sz w:val="28"/>
          <w:szCs w:val="28"/>
        </w:rPr>
        <w:t>. Про значение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 w:rsidRPr="002B730B">
        <w:rPr>
          <w:color w:val="111111"/>
          <w:sz w:val="28"/>
          <w:szCs w:val="28"/>
        </w:rPr>
        <w:t> для детей высказывался замечательный режиссер и актер К. С. </w:t>
      </w:r>
      <w:r w:rsidRPr="002B730B">
        <w:rPr>
          <w:color w:val="111111"/>
          <w:sz w:val="28"/>
          <w:szCs w:val="28"/>
          <w:u w:val="single"/>
          <w:bdr w:val="none" w:sz="0" w:space="0" w:color="auto" w:frame="1"/>
        </w:rPr>
        <w:t>Станиславский</w:t>
      </w:r>
      <w:r w:rsidRPr="002B730B">
        <w:rPr>
          <w:color w:val="111111"/>
          <w:sz w:val="28"/>
          <w:szCs w:val="28"/>
        </w:rPr>
        <w:t>: «Что такое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2B730B">
        <w:rPr>
          <w:color w:val="111111"/>
          <w:sz w:val="28"/>
          <w:szCs w:val="28"/>
        </w:rPr>
        <w:t>? Это лучшее средство общения людей, для понимания их сокровенных чувств. Вы никогда не думали, как было бы хорошо начать создание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театра с детского 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возраста</w:t>
      </w:r>
      <w:r w:rsidRPr="002B730B">
        <w:rPr>
          <w:color w:val="111111"/>
          <w:sz w:val="28"/>
          <w:szCs w:val="28"/>
        </w:rPr>
        <w:t>? Ведь инстинкт игры с перевоплощением есть у каждого ребенка…»</w:t>
      </w:r>
    </w:p>
    <w:p w:rsidR="002B730B" w:rsidRPr="002B730B" w:rsidRDefault="002B730B" w:rsidP="002B73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730B">
        <w:rPr>
          <w:color w:val="111111"/>
          <w:sz w:val="28"/>
          <w:szCs w:val="28"/>
        </w:rPr>
        <w:t>Как научить детей играть, брать на себя роли и действовать? Этому - то и поможет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2B730B">
        <w:rPr>
          <w:color w:val="111111"/>
          <w:sz w:val="28"/>
          <w:szCs w:val="28"/>
        </w:rPr>
        <w:t>.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2B730B">
        <w:rPr>
          <w:color w:val="111111"/>
          <w:sz w:val="28"/>
          <w:szCs w:val="28"/>
        </w:rPr>
        <w:t> - это всегда праздник, яркие незабываемые впечатления. Счастливые улыбки и радостные лица малышей убедительно свидетельствуют о том, что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B730B">
        <w:rPr>
          <w:color w:val="111111"/>
          <w:sz w:val="28"/>
          <w:szCs w:val="28"/>
        </w:rPr>
        <w:t> очень любят этот вид искусства. Он привлекает их своей яркостью, красочностью и динамичностью. Необычность зрелища захватывает детей, переносит их в таинственный, увлекательный мир. Но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дети приходят в театр</w:t>
      </w:r>
      <w:r w:rsidRPr="002B730B">
        <w:rPr>
          <w:color w:val="111111"/>
          <w:sz w:val="28"/>
          <w:szCs w:val="28"/>
        </w:rPr>
        <w:t> не только развлекаться. Открытые детские души впитывают в себя добро и справедливость, преданность и любовь.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</w:t>
      </w:r>
      <w:r w:rsidRPr="002B730B">
        <w:rPr>
          <w:color w:val="111111"/>
          <w:sz w:val="28"/>
          <w:szCs w:val="28"/>
        </w:rPr>
        <w:t> деятельность близка и понятна ребенку. Она глубоко заложена в его природе и находит свое стихийное отражение, так как связана с игрой. Ребенок старается подражать тому, что он видел и, что его заинтересовало в окружающей жизни.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2B730B">
        <w:rPr>
          <w:color w:val="111111"/>
          <w:sz w:val="28"/>
          <w:szCs w:val="28"/>
        </w:rPr>
        <w:t> - это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злу. Он познаёт радость, связанную с преодолением трудностей общения, неуверенности в себе </w:t>
      </w:r>
      <w:r w:rsidRPr="002B730B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2B730B">
        <w:rPr>
          <w:color w:val="111111"/>
          <w:sz w:val="28"/>
          <w:szCs w:val="28"/>
        </w:rPr>
        <w:t> для ребенка – это особый удивительный мир, где любое желание обязательно исполнится, и все непременно закончится хорошо.</w:t>
      </w:r>
    </w:p>
    <w:p w:rsidR="0015650D" w:rsidRDefault="0015650D"/>
    <w:sectPr w:rsidR="0015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EF"/>
    <w:rsid w:val="000A02EF"/>
    <w:rsid w:val="0015650D"/>
    <w:rsid w:val="002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0B"/>
    <w:rPr>
      <w:b/>
      <w:bCs/>
    </w:rPr>
  </w:style>
  <w:style w:type="character" w:styleId="a5">
    <w:name w:val="Hyperlink"/>
    <w:basedOn w:val="a0"/>
    <w:uiPriority w:val="99"/>
    <w:semiHidden/>
    <w:unhideWhenUsed/>
    <w:rsid w:val="002B7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0B"/>
    <w:rPr>
      <w:b/>
      <w:bCs/>
    </w:rPr>
  </w:style>
  <w:style w:type="character" w:styleId="a5">
    <w:name w:val="Hyperlink"/>
    <w:basedOn w:val="a0"/>
    <w:uiPriority w:val="99"/>
    <w:semiHidden/>
    <w:unhideWhenUsed/>
    <w:rsid w:val="002B7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a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vseraw</dc:creator>
  <cp:keywords/>
  <dc:description/>
  <cp:lastModifiedBy>vseraw</cp:lastModifiedBy>
  <cp:revision>2</cp:revision>
  <dcterms:created xsi:type="dcterms:W3CDTF">2023-05-22T00:29:00Z</dcterms:created>
  <dcterms:modified xsi:type="dcterms:W3CDTF">2023-05-22T00:30:00Z</dcterms:modified>
</cp:coreProperties>
</file>