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28" w:rsidRPr="00E70A6D" w:rsidRDefault="00C01128" w:rsidP="00E70A6D">
      <w:pPr>
        <w:rPr>
          <w:rFonts w:ascii="Times New Roman" w:hAnsi="Times New Roman" w:cs="Times New Roman"/>
          <w:sz w:val="28"/>
          <w:szCs w:val="28"/>
        </w:rPr>
      </w:pPr>
    </w:p>
    <w:p w:rsidR="002C73EF" w:rsidRPr="002C73EF" w:rsidRDefault="002C73EF" w:rsidP="002C73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2C73EF" w:rsidRPr="002C73EF" w:rsidRDefault="002C73EF" w:rsidP="002C73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детский сад № 2 «Рябинка»</w:t>
      </w:r>
    </w:p>
    <w:p w:rsidR="002C73EF" w:rsidRPr="002C73EF" w:rsidRDefault="002C73EF" w:rsidP="002C73EF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3EF" w:rsidRPr="002C73EF" w:rsidRDefault="002C73EF" w:rsidP="002C73EF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C73EF" w:rsidRPr="002C73EF" w:rsidRDefault="002C73EF" w:rsidP="002C73EF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C73EF" w:rsidRDefault="002C73EF" w:rsidP="002C73EF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22472" w:rsidRDefault="00022472" w:rsidP="002C73EF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22472" w:rsidRPr="002C73EF" w:rsidRDefault="00022472" w:rsidP="002C73EF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C73EF" w:rsidRDefault="009F3DE1" w:rsidP="009F3DE1">
      <w:pPr>
        <w:shd w:val="clear" w:color="auto" w:fill="FFFFFF"/>
        <w:tabs>
          <w:tab w:val="left" w:pos="5295"/>
        </w:tabs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3DE1" w:rsidRDefault="009F3DE1" w:rsidP="009F3DE1">
      <w:pPr>
        <w:shd w:val="clear" w:color="auto" w:fill="FFFFFF"/>
        <w:tabs>
          <w:tab w:val="left" w:pos="5295"/>
        </w:tabs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F3DE1" w:rsidRDefault="009F3DE1" w:rsidP="009F3DE1">
      <w:pPr>
        <w:shd w:val="clear" w:color="auto" w:fill="FFFFFF"/>
        <w:tabs>
          <w:tab w:val="left" w:pos="5295"/>
        </w:tabs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F3DE1" w:rsidRPr="002C73EF" w:rsidRDefault="009F3DE1" w:rsidP="009F3DE1">
      <w:pPr>
        <w:shd w:val="clear" w:color="auto" w:fill="FFFFFF"/>
        <w:tabs>
          <w:tab w:val="left" w:pos="5295"/>
        </w:tabs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C73EF" w:rsidRPr="002C73EF" w:rsidRDefault="002C73EF" w:rsidP="002C73EF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2C73EF">
        <w:rPr>
          <w:rFonts w:ascii="Times New Roman" w:eastAsia="Times New Roman" w:hAnsi="Times New Roman" w:cs="Times New Roman"/>
          <w:b/>
          <w:bCs/>
          <w:sz w:val="44"/>
          <w:szCs w:val="44"/>
        </w:rPr>
        <w:t>Музыкально-творческий проект</w:t>
      </w:r>
    </w:p>
    <w:p w:rsidR="002C73EF" w:rsidRPr="002C73EF" w:rsidRDefault="002C73EF" w:rsidP="002C73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3E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2C73EF">
        <w:rPr>
          <w:rFonts w:ascii="Times New Roman" w:hAnsi="Times New Roman" w:cs="Times New Roman"/>
          <w:b/>
          <w:sz w:val="32"/>
          <w:szCs w:val="32"/>
        </w:rPr>
        <w:t>«</w:t>
      </w:r>
      <w:r w:rsidR="004C55F5">
        <w:rPr>
          <w:rFonts w:ascii="Times New Roman" w:hAnsi="Times New Roman" w:cs="Times New Roman"/>
          <w:b/>
          <w:sz w:val="32"/>
          <w:szCs w:val="32"/>
        </w:rPr>
        <w:t>Культура народов севера</w:t>
      </w:r>
      <w:r w:rsidRPr="002C73EF">
        <w:rPr>
          <w:rFonts w:ascii="Times New Roman" w:hAnsi="Times New Roman" w:cs="Times New Roman"/>
          <w:b/>
          <w:sz w:val="32"/>
          <w:szCs w:val="32"/>
        </w:rPr>
        <w:t>»</w:t>
      </w:r>
    </w:p>
    <w:p w:rsidR="002C73EF" w:rsidRPr="002C73EF" w:rsidRDefault="000A6CBE" w:rsidP="002C73EF">
      <w:pPr>
        <w:shd w:val="clear" w:color="auto" w:fill="FFFFFF"/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 групп</w:t>
      </w:r>
      <w:r w:rsidR="002C73EF" w:rsidRPr="002C73EF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="002C73EF">
        <w:rPr>
          <w:rFonts w:ascii="Times New Roman" w:eastAsia="Times New Roman" w:hAnsi="Times New Roman" w:cs="Times New Roman"/>
          <w:sz w:val="28"/>
          <w:szCs w:val="28"/>
        </w:rPr>
        <w:t xml:space="preserve">еразвивающей </w:t>
      </w:r>
      <w:r w:rsidR="009F3DE1">
        <w:rPr>
          <w:rFonts w:ascii="Times New Roman" w:eastAsia="Times New Roman" w:hAnsi="Times New Roman" w:cs="Times New Roman"/>
          <w:sz w:val="28"/>
          <w:szCs w:val="28"/>
        </w:rPr>
        <w:t>направленности от 5 до 8</w:t>
      </w:r>
      <w:r w:rsidR="002C73EF" w:rsidRPr="002C73EF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2C73EF" w:rsidRPr="002C73EF" w:rsidRDefault="002C73EF" w:rsidP="002C73EF">
      <w:pPr>
        <w:shd w:val="clear" w:color="auto" w:fill="FFFFFF"/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3EF" w:rsidRPr="003930F2" w:rsidRDefault="002C73EF" w:rsidP="002C73EF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930F2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Автор проекта: </w:t>
      </w:r>
      <w:r w:rsidRPr="003930F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Валиева С.Ф., </w:t>
      </w:r>
      <w:proofErr w:type="spellStart"/>
      <w:r w:rsidR="009F3DE1" w:rsidRPr="003930F2">
        <w:rPr>
          <w:rFonts w:ascii="Times New Roman" w:eastAsia="Calibri" w:hAnsi="Times New Roman" w:cs="Times New Roman"/>
          <w:sz w:val="28"/>
          <w:szCs w:val="28"/>
          <w:lang w:bidi="ru-RU"/>
        </w:rPr>
        <w:t>Лутай</w:t>
      </w:r>
      <w:proofErr w:type="spellEnd"/>
      <w:r w:rsidR="009F3DE1" w:rsidRPr="003930F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О. В., музыкальные руководители</w:t>
      </w: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CCA" w:rsidRDefault="00805CCA" w:rsidP="009F3D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752" w:rsidRDefault="001A2752" w:rsidP="00E70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A6D" w:rsidRDefault="00E70A6D" w:rsidP="00E70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A6D" w:rsidRDefault="00E70A6D" w:rsidP="00E70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3EF" w:rsidRPr="002C73EF" w:rsidRDefault="002C73EF" w:rsidP="002C73EF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73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г. Радужный 2020г.</w:t>
      </w:r>
    </w:p>
    <w:p w:rsidR="001A2752" w:rsidRDefault="001A2752" w:rsidP="00C01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55F5" w:rsidRPr="004C55F5" w:rsidRDefault="004C55F5" w:rsidP="004C55F5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3D3A3E"/>
          <w:sz w:val="24"/>
          <w:szCs w:val="24"/>
          <w:lang w:bidi="ru-RU"/>
        </w:rPr>
      </w:pPr>
      <w:r w:rsidRPr="004C55F5">
        <w:rPr>
          <w:rFonts w:ascii="Times New Roman" w:eastAsia="Calibri" w:hAnsi="Times New Roman" w:cs="Times New Roman"/>
          <w:b/>
          <w:color w:val="3D3A3E"/>
          <w:sz w:val="24"/>
          <w:szCs w:val="24"/>
          <w:lang w:bidi="ru-RU"/>
        </w:rPr>
        <w:t>Содержание</w:t>
      </w:r>
    </w:p>
    <w:p w:rsidR="004C55F5" w:rsidRPr="004C55F5" w:rsidRDefault="004C55F5" w:rsidP="004C55F5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3D3A3E"/>
          <w:sz w:val="24"/>
          <w:szCs w:val="24"/>
          <w:lang w:bidi="ru-RU"/>
        </w:rPr>
      </w:pPr>
    </w:p>
    <w:p w:rsidR="004C55F5" w:rsidRPr="004C55F5" w:rsidRDefault="004C55F5" w:rsidP="004C55F5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3D3A3E"/>
          <w:sz w:val="24"/>
          <w:szCs w:val="24"/>
          <w:lang w:bidi="ru-RU"/>
        </w:rPr>
      </w:pPr>
    </w:p>
    <w:p w:rsidR="00EE5833" w:rsidRDefault="00EE5833" w:rsidP="00EE5833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Введение</w:t>
      </w:r>
    </w:p>
    <w:p w:rsidR="004A3B65" w:rsidRPr="004A1957" w:rsidRDefault="004A3B65" w:rsidP="00EE5833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4C55F5" w:rsidRPr="001E130F" w:rsidRDefault="002E7B64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1.</w:t>
      </w:r>
      <w:r w:rsidR="002D5B64">
        <w:rPr>
          <w:rFonts w:ascii="Times New Roman" w:eastAsia="Calibri" w:hAnsi="Times New Roman" w:cs="Times New Roman"/>
          <w:sz w:val="24"/>
          <w:szCs w:val="24"/>
          <w:lang w:bidi="ru-RU"/>
        </w:rPr>
        <w:t>Постановка проблемы</w:t>
      </w:r>
      <w:r w:rsidR="00022472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……………………………………………………………</w:t>
      </w:r>
      <w:r w:rsidR="004A3B65">
        <w:rPr>
          <w:rFonts w:ascii="Times New Roman" w:eastAsia="Calibri" w:hAnsi="Times New Roman" w:cs="Times New Roman"/>
          <w:sz w:val="24"/>
          <w:szCs w:val="24"/>
          <w:lang w:bidi="ru-RU"/>
        </w:rPr>
        <w:t>…</w:t>
      </w:r>
      <w:r w:rsidR="00022472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……</w:t>
      </w:r>
      <w:r w:rsidR="004A3B65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="00022472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.3</w:t>
      </w:r>
    </w:p>
    <w:p w:rsidR="002E7B64" w:rsidRDefault="002E7B64" w:rsidP="00EE5833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EE5833">
        <w:rPr>
          <w:rFonts w:ascii="Times New Roman" w:eastAsia="Times New Roman" w:hAnsi="Times New Roman" w:cs="Times New Roman"/>
          <w:bCs/>
          <w:sz w:val="24"/>
          <w:szCs w:val="24"/>
        </w:rPr>
        <w:t>Актуальность проекта…….…………</w:t>
      </w:r>
      <w:r w:rsidR="004C55F5" w:rsidRPr="004A195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</w:t>
      </w:r>
      <w:r w:rsidR="004A3B65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4C55F5" w:rsidRPr="004A1957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4A3B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22472" w:rsidRPr="004A1957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.3</w:t>
      </w:r>
    </w:p>
    <w:p w:rsidR="004C55F5" w:rsidRPr="002E7B64" w:rsidRDefault="002E7B64" w:rsidP="00EE5833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4A1957">
        <w:rPr>
          <w:rFonts w:ascii="Times New Roman" w:eastAsia="Times New Roman" w:hAnsi="Times New Roman" w:cs="Times New Roman"/>
          <w:bCs/>
          <w:sz w:val="24"/>
          <w:szCs w:val="24"/>
        </w:rPr>
        <w:t>Цель и задачи проекта</w:t>
      </w:r>
      <w:r w:rsidRPr="004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5F5" w:rsidRPr="004A195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022472" w:rsidRPr="004A195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022472" w:rsidRPr="004A195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4A3B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2472" w:rsidRPr="004A1957">
        <w:rPr>
          <w:rFonts w:ascii="Times New Roman" w:eastAsia="Times New Roman" w:hAnsi="Times New Roman" w:cs="Times New Roman"/>
          <w:sz w:val="24"/>
          <w:szCs w:val="24"/>
        </w:rPr>
        <w:t>….3</w:t>
      </w:r>
    </w:p>
    <w:p w:rsidR="004C55F5" w:rsidRPr="004A1957" w:rsidRDefault="002E7B64" w:rsidP="00EE5833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4.</w:t>
      </w:r>
      <w:r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Участники проекта</w:t>
      </w:r>
      <w:r w:rsidRPr="004A1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55F5" w:rsidRPr="004A1957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4A3B65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…………………………………………………............4</w:t>
      </w:r>
    </w:p>
    <w:p w:rsidR="002E7B64" w:rsidRDefault="002E7B64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5.</w:t>
      </w:r>
      <w:r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Сроки реализации проекта </w:t>
      </w:r>
      <w:r w:rsidR="005A49DB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……………………………………………………</w:t>
      </w:r>
      <w:r w:rsidR="004A3B65">
        <w:rPr>
          <w:rFonts w:ascii="Times New Roman" w:eastAsia="Calibri" w:hAnsi="Times New Roman" w:cs="Times New Roman"/>
          <w:sz w:val="24"/>
          <w:szCs w:val="24"/>
          <w:lang w:bidi="ru-RU"/>
        </w:rPr>
        <w:t>……..…….4</w:t>
      </w:r>
    </w:p>
    <w:p w:rsidR="004C55F5" w:rsidRPr="004A1957" w:rsidRDefault="002E7B64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6.</w:t>
      </w:r>
      <w:r w:rsidR="004C55F5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Ресу</w:t>
      </w:r>
      <w:r w:rsidR="00EE5833">
        <w:rPr>
          <w:rFonts w:ascii="Times New Roman" w:eastAsia="Calibri" w:hAnsi="Times New Roman" w:cs="Times New Roman"/>
          <w:sz w:val="24"/>
          <w:szCs w:val="24"/>
          <w:lang w:bidi="ru-RU"/>
        </w:rPr>
        <w:t>рсное обеспечение проекта……………</w:t>
      </w:r>
      <w:r w:rsidR="004C55F5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………………………………</w:t>
      </w:r>
      <w:r w:rsidR="004A3B65">
        <w:rPr>
          <w:rFonts w:ascii="Times New Roman" w:eastAsia="Calibri" w:hAnsi="Times New Roman" w:cs="Times New Roman"/>
          <w:sz w:val="24"/>
          <w:szCs w:val="24"/>
          <w:lang w:bidi="ru-RU"/>
        </w:rPr>
        <w:t>…</w:t>
      </w:r>
      <w:r w:rsidR="004C55F5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…</w:t>
      </w:r>
      <w:r w:rsidR="004A3B65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="004C55F5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…......</w:t>
      </w:r>
      <w:r w:rsidR="00022472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...</w:t>
      </w:r>
      <w:r w:rsidR="004C55F5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.4</w:t>
      </w:r>
    </w:p>
    <w:p w:rsidR="004C55F5" w:rsidRPr="004A1957" w:rsidRDefault="002E7B64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7.</w:t>
      </w:r>
      <w:r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Этапы реализации проекта </w:t>
      </w:r>
      <w:r w:rsidR="00EE5833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………………………………</w:t>
      </w:r>
      <w:r w:rsidR="004C55F5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……………</w:t>
      </w:r>
      <w:r w:rsid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</w:t>
      </w:r>
      <w:r w:rsidR="00022472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...</w:t>
      </w:r>
      <w:r w:rsidR="004C55F5" w:rsidRPr="004A1957">
        <w:rPr>
          <w:rFonts w:ascii="Times New Roman" w:eastAsia="Calibri" w:hAnsi="Times New Roman" w:cs="Times New Roman"/>
          <w:sz w:val="24"/>
          <w:szCs w:val="24"/>
          <w:lang w:bidi="ru-RU"/>
        </w:rPr>
        <w:t>4</w:t>
      </w:r>
    </w:p>
    <w:p w:rsidR="004C55F5" w:rsidRPr="004A1957" w:rsidRDefault="002E7B64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4C55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Формы и  методы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проекта………………</w:t>
      </w:r>
      <w:r w:rsid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……………………………...…….5</w:t>
      </w:r>
    </w:p>
    <w:p w:rsidR="00022472" w:rsidRDefault="002E7B64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color w:val="3D3A3E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9.</w:t>
      </w:r>
      <w:r w:rsidRPr="00A60FBE">
        <w:rPr>
          <w:rFonts w:ascii="Times New Roman" w:eastAsia="Calibri" w:hAnsi="Times New Roman" w:cs="Times New Roman"/>
          <w:sz w:val="24"/>
          <w:szCs w:val="24"/>
          <w:lang w:bidi="ru-RU"/>
        </w:rPr>
        <w:t>Ожидаемые результаты</w:t>
      </w:r>
      <w:r w:rsidR="004C55F5">
        <w:rPr>
          <w:rFonts w:ascii="Times New Roman" w:eastAsia="Calibri" w:hAnsi="Times New Roman" w:cs="Times New Roman"/>
          <w:color w:val="3D3A3E"/>
          <w:sz w:val="24"/>
          <w:szCs w:val="24"/>
          <w:lang w:bidi="ru-RU"/>
        </w:rPr>
        <w:t>.………………………………</w:t>
      </w:r>
      <w:r w:rsidR="00022472">
        <w:rPr>
          <w:rFonts w:ascii="Times New Roman" w:eastAsia="Calibri" w:hAnsi="Times New Roman" w:cs="Times New Roman"/>
          <w:color w:val="3D3A3E"/>
          <w:sz w:val="24"/>
          <w:szCs w:val="24"/>
          <w:lang w:bidi="ru-RU"/>
        </w:rPr>
        <w:t>…………………………………</w:t>
      </w:r>
      <w:r w:rsidR="004A3B65">
        <w:rPr>
          <w:rFonts w:ascii="Times New Roman" w:eastAsia="Calibri" w:hAnsi="Times New Roman" w:cs="Times New Roman"/>
          <w:color w:val="3D3A3E"/>
          <w:sz w:val="24"/>
          <w:szCs w:val="24"/>
          <w:lang w:bidi="ru-RU"/>
        </w:rPr>
        <w:t>…</w:t>
      </w:r>
      <w:r w:rsidR="004A3B65">
        <w:rPr>
          <w:rFonts w:ascii="Times New Roman" w:hAnsi="Times New Roman"/>
          <w:sz w:val="28"/>
          <w:szCs w:val="28"/>
        </w:rPr>
        <w:t>5</w:t>
      </w:r>
    </w:p>
    <w:p w:rsidR="00EE5833" w:rsidRDefault="004A3B65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</w:t>
      </w:r>
    </w:p>
    <w:p w:rsidR="00EE5833" w:rsidRDefault="00EE5833" w:rsidP="00EE5833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EE583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Описание работы над проектом</w:t>
      </w:r>
    </w:p>
    <w:p w:rsidR="004A3B65" w:rsidRPr="004A3B65" w:rsidRDefault="004A3B65" w:rsidP="00EE5833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EE5833" w:rsidRPr="004A3B65" w:rsidRDefault="00EE5833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="002E7B64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2E7B64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План мероприятий по реализации проекта……………</w:t>
      </w:r>
      <w:r w:rsidR="004A3B6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……………………………...</w:t>
      </w:r>
      <w:r w:rsidR="002E7B64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</w:t>
      </w:r>
      <w:r w:rsidR="002E7B64" w:rsidRPr="004A3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55F5" w:rsidRPr="004A3B6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</w:p>
    <w:p w:rsidR="002E7B64" w:rsidRPr="004A3B65" w:rsidRDefault="00EE5833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4A3B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49DB" w:rsidRPr="004A3B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B65">
        <w:rPr>
          <w:rFonts w:ascii="Times New Roman" w:eastAsia="Times New Roman" w:hAnsi="Times New Roman" w:cs="Times New Roman"/>
          <w:sz w:val="24"/>
          <w:szCs w:val="24"/>
        </w:rPr>
        <w:t xml:space="preserve"> Критерии и средства оценивания</w:t>
      </w:r>
      <w:r w:rsidR="005A49DB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…………………………………</w:t>
      </w:r>
      <w:r w:rsidR="004A3B6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</w:t>
      </w:r>
      <w:r w:rsidR="005A49DB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</w:t>
      </w:r>
      <w:r w:rsidR="004A3B6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6</w:t>
      </w:r>
    </w:p>
    <w:p w:rsidR="00EE5833" w:rsidRPr="004A3B65" w:rsidRDefault="00EE5833" w:rsidP="00EE5833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  <w:r w:rsidRPr="004A3B65">
        <w:rPr>
          <w:rFonts w:ascii="Times New Roman" w:hAnsi="Times New Roman"/>
          <w:sz w:val="24"/>
          <w:szCs w:val="24"/>
        </w:rPr>
        <w:t>3. Описание планируемых и достигнутых результатов</w:t>
      </w:r>
      <w:r w:rsidR="004A3B65" w:rsidRPr="004A3B65">
        <w:rPr>
          <w:rFonts w:ascii="Times New Roman" w:hAnsi="Times New Roman"/>
          <w:sz w:val="24"/>
          <w:szCs w:val="24"/>
        </w:rPr>
        <w:t>……………………………………7</w:t>
      </w:r>
    </w:p>
    <w:p w:rsidR="004C55F5" w:rsidRPr="004A3B65" w:rsidRDefault="00EE5833" w:rsidP="00EE5833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  <w:r w:rsidRPr="004A3B65">
        <w:rPr>
          <w:rFonts w:ascii="Times New Roman" w:hAnsi="Times New Roman"/>
          <w:sz w:val="24"/>
          <w:szCs w:val="24"/>
        </w:rPr>
        <w:t xml:space="preserve">4. </w:t>
      </w:r>
      <w:r w:rsidR="002E7B64" w:rsidRPr="004A3B65">
        <w:rPr>
          <w:rFonts w:ascii="Times New Roman" w:hAnsi="Times New Roman"/>
          <w:sz w:val="24"/>
          <w:szCs w:val="24"/>
        </w:rPr>
        <w:t>Перспективы дальнейшего развития проекта</w:t>
      </w:r>
      <w:r w:rsidR="002E7B64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1E130F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</w:t>
      </w:r>
      <w:r w:rsidR="004C55F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………......</w:t>
      </w:r>
      <w:r w:rsidR="004A3B6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....................</w:t>
      </w:r>
      <w:r w:rsidR="004C55F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..</w:t>
      </w:r>
      <w:r w:rsidR="00022472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..</w:t>
      </w:r>
      <w:r w:rsidR="004A3B6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.8</w:t>
      </w:r>
    </w:p>
    <w:p w:rsidR="001E130F" w:rsidRPr="004A3B65" w:rsidRDefault="00EE5833" w:rsidP="00EE5833">
      <w:pPr>
        <w:keepNext/>
        <w:keepLine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4A3B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49DB" w:rsidRPr="004A3B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B64" w:rsidRPr="004A3B65"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</w:t>
      </w:r>
      <w:r w:rsidR="002E7B64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4C55F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……………………….</w:t>
      </w:r>
      <w:r w:rsidR="00022472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……………………</w:t>
      </w:r>
      <w:r w:rsidR="004A3B6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…………...</w:t>
      </w:r>
      <w:r w:rsidR="00022472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…....</w:t>
      </w:r>
      <w:r w:rsidR="004A3B65" w:rsidRPr="004A3B65">
        <w:rPr>
          <w:rFonts w:ascii="Times New Roman" w:eastAsia="Calibri" w:hAnsi="Times New Roman" w:cs="Times New Roman"/>
          <w:sz w:val="24"/>
          <w:szCs w:val="24"/>
          <w:lang w:bidi="ru-RU"/>
        </w:rPr>
        <w:t>8</w:t>
      </w:r>
    </w:p>
    <w:p w:rsidR="005A49DB" w:rsidRDefault="005A49DB" w:rsidP="002E7B64">
      <w:pPr>
        <w:keepNext/>
        <w:keepLines/>
        <w:spacing w:after="0" w:line="240" w:lineRule="auto"/>
        <w:ind w:left="-284" w:right="-2"/>
        <w:rPr>
          <w:rFonts w:ascii="Times New Roman" w:eastAsia="Calibri" w:hAnsi="Times New Roman" w:cs="Times New Roman"/>
          <w:color w:val="3D3A3E"/>
          <w:sz w:val="24"/>
          <w:szCs w:val="24"/>
          <w:lang w:bidi="ru-RU"/>
        </w:rPr>
      </w:pPr>
    </w:p>
    <w:p w:rsidR="002E7B64" w:rsidRPr="00EE5833" w:rsidRDefault="00EE5833" w:rsidP="002E7B64">
      <w:pPr>
        <w:keepNext/>
        <w:keepLines/>
        <w:spacing w:after="0" w:line="240" w:lineRule="auto"/>
        <w:ind w:left="-284" w:right="-2"/>
        <w:rPr>
          <w:rFonts w:ascii="Times New Roman" w:eastAsia="Calibri" w:hAnsi="Times New Roman" w:cs="Times New Roman"/>
          <w:b/>
          <w:color w:val="3D3A3E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color w:val="3D3A3E"/>
          <w:sz w:val="24"/>
          <w:szCs w:val="24"/>
          <w:lang w:bidi="ru-RU"/>
        </w:rPr>
        <w:t xml:space="preserve">      </w:t>
      </w:r>
      <w:r w:rsidR="002E7B64" w:rsidRPr="00EE5833">
        <w:rPr>
          <w:rFonts w:ascii="Times New Roman" w:eastAsia="Calibri" w:hAnsi="Times New Roman" w:cs="Times New Roman"/>
          <w:b/>
          <w:color w:val="3D3A3E"/>
          <w:sz w:val="24"/>
          <w:szCs w:val="24"/>
          <w:lang w:bidi="ru-RU"/>
        </w:rPr>
        <w:t>Приложения</w:t>
      </w:r>
    </w:p>
    <w:p w:rsidR="008E50E2" w:rsidRDefault="000B0A39" w:rsidP="000B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0E2">
        <w:rPr>
          <w:rFonts w:ascii="Times New Roman" w:hAnsi="Times New Roman" w:cs="Times New Roman"/>
          <w:sz w:val="24"/>
          <w:szCs w:val="24"/>
        </w:rPr>
        <w:t xml:space="preserve">Картотека игр </w:t>
      </w:r>
      <w:r w:rsidR="008E50E2" w:rsidRPr="00A27877">
        <w:rPr>
          <w:rFonts w:ascii="Times New Roman" w:hAnsi="Times New Roman" w:cs="Times New Roman"/>
          <w:sz w:val="24"/>
          <w:szCs w:val="24"/>
        </w:rPr>
        <w:t>«Народные игры малых народов севера».</w:t>
      </w:r>
    </w:p>
    <w:p w:rsidR="008E50E2" w:rsidRDefault="000B0A39" w:rsidP="000B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0E2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  <w:r w:rsidR="008E50E2" w:rsidRPr="00A27877">
        <w:rPr>
          <w:rFonts w:ascii="Times New Roman" w:hAnsi="Times New Roman" w:cs="Times New Roman"/>
          <w:sz w:val="24"/>
          <w:szCs w:val="24"/>
        </w:rPr>
        <w:t>«Русский народный фольклор и т</w:t>
      </w:r>
      <w:r w:rsidR="008E50E2">
        <w:rPr>
          <w:rFonts w:ascii="Times New Roman" w:hAnsi="Times New Roman" w:cs="Times New Roman"/>
          <w:sz w:val="24"/>
          <w:szCs w:val="24"/>
        </w:rPr>
        <w:t>ворчество малых народов севера»</w:t>
      </w:r>
    </w:p>
    <w:p w:rsidR="008E50E2" w:rsidRDefault="000B0A39" w:rsidP="000B0A39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0E2">
        <w:rPr>
          <w:rFonts w:ascii="Times New Roman" w:hAnsi="Times New Roman" w:cs="Times New Roman"/>
          <w:sz w:val="24"/>
          <w:szCs w:val="24"/>
        </w:rPr>
        <w:t>Развлечение для детей, педагогов  и родителей</w:t>
      </w:r>
      <w:r w:rsidR="008E50E2" w:rsidRPr="008E50E2">
        <w:rPr>
          <w:rFonts w:ascii="Times New Roman" w:hAnsi="Times New Roman" w:cs="Times New Roman"/>
          <w:sz w:val="24"/>
          <w:szCs w:val="24"/>
        </w:rPr>
        <w:t xml:space="preserve"> </w:t>
      </w:r>
      <w:r w:rsidR="008E50E2">
        <w:rPr>
          <w:rFonts w:ascii="Times New Roman" w:hAnsi="Times New Roman" w:cs="Times New Roman"/>
          <w:sz w:val="24"/>
          <w:szCs w:val="24"/>
        </w:rPr>
        <w:t>«</w:t>
      </w:r>
      <w:r w:rsidR="008E50E2" w:rsidRPr="005B6F5B">
        <w:rPr>
          <w:rFonts w:ascii="Times New Roman" w:hAnsi="Times New Roman" w:cs="Times New Roman"/>
          <w:sz w:val="24"/>
          <w:szCs w:val="24"/>
        </w:rPr>
        <w:t>Мы разные, но мы вместе»</w:t>
      </w:r>
    </w:p>
    <w:p w:rsidR="008E50E2" w:rsidRDefault="000B0A39" w:rsidP="000B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0E2">
        <w:rPr>
          <w:rFonts w:ascii="Times New Roman" w:hAnsi="Times New Roman" w:cs="Times New Roman"/>
          <w:sz w:val="24"/>
          <w:szCs w:val="24"/>
        </w:rPr>
        <w:t>Мастер-класс для родителей «Изготовление хантыйского оберега»</w:t>
      </w:r>
    </w:p>
    <w:p w:rsidR="008E50E2" w:rsidRDefault="000B0A39" w:rsidP="000B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0E2">
        <w:rPr>
          <w:rFonts w:ascii="Times New Roman" w:hAnsi="Times New Roman" w:cs="Times New Roman"/>
          <w:sz w:val="24"/>
          <w:szCs w:val="24"/>
        </w:rPr>
        <w:t>Мастер-класс для педагогов</w:t>
      </w:r>
      <w:r>
        <w:rPr>
          <w:rFonts w:ascii="Times New Roman" w:hAnsi="Times New Roman" w:cs="Times New Roman"/>
          <w:sz w:val="24"/>
          <w:szCs w:val="24"/>
        </w:rPr>
        <w:t xml:space="preserve"> «Украшение налобной повязки орнаментами коренных народов севера»</w:t>
      </w:r>
    </w:p>
    <w:p w:rsidR="004C55F5" w:rsidRPr="008E50E2" w:rsidRDefault="000B0A39" w:rsidP="000B0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50E2" w:rsidRPr="008E50E2">
        <w:rPr>
          <w:rFonts w:ascii="Times New Roman" w:hAnsi="Times New Roman" w:cs="Times New Roman"/>
          <w:sz w:val="24"/>
          <w:szCs w:val="24"/>
        </w:rPr>
        <w:t xml:space="preserve">Семинар-практикум для педагогов </w:t>
      </w:r>
      <w:r w:rsidR="008E50E2" w:rsidRPr="008E50E2">
        <w:rPr>
          <w:rFonts w:ascii="Times New Roman" w:eastAsia="Times New Roman" w:hAnsi="Times New Roman" w:cs="Times New Roman"/>
          <w:sz w:val="24"/>
          <w:szCs w:val="24"/>
        </w:rPr>
        <w:t>«Танцевальная культура коренных  жителей народов севера»</w:t>
      </w:r>
      <w:r w:rsidR="008E50E2" w:rsidRPr="008E50E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55F5" w:rsidRDefault="004C55F5" w:rsidP="000B0A39">
      <w:pPr>
        <w:spacing w:after="0" w:line="240" w:lineRule="auto"/>
        <w:ind w:right="-56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55F5" w:rsidRDefault="004C55F5" w:rsidP="000B0A39">
      <w:pPr>
        <w:spacing w:after="0" w:line="240" w:lineRule="auto"/>
        <w:ind w:right="-56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55F5" w:rsidRDefault="004C55F5" w:rsidP="002C7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55F5" w:rsidRDefault="004C55F5" w:rsidP="002C7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55F5" w:rsidRDefault="004C55F5" w:rsidP="002C7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55F5" w:rsidRDefault="004C55F5" w:rsidP="002C7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55F5" w:rsidRDefault="004C55F5" w:rsidP="002C7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55F5" w:rsidRDefault="004C55F5" w:rsidP="002C7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A3B65" w:rsidRDefault="004A3B65" w:rsidP="000B0A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0A39" w:rsidRDefault="000B0A39" w:rsidP="000B0A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55F5" w:rsidRPr="005F18AB" w:rsidRDefault="004A3B65" w:rsidP="005F18AB">
      <w:pPr>
        <w:spacing w:after="0" w:line="240" w:lineRule="auto"/>
        <w:ind w:left="-284" w:firstLine="56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1E130F" w:rsidRPr="005F18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Введение</w:t>
      </w:r>
      <w:r w:rsidR="005F18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2C73EF" w:rsidRPr="002C73EF" w:rsidRDefault="005F18AB" w:rsidP="000B0A39">
      <w:pPr>
        <w:spacing w:after="0" w:line="240" w:lineRule="auto"/>
        <w:ind w:left="-284" w:right="-569" w:firstLine="56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1.Постановка проблемы</w:t>
      </w:r>
    </w:p>
    <w:p w:rsidR="005351CD" w:rsidRPr="00A27877" w:rsidRDefault="00A27877" w:rsidP="000B0A39">
      <w:pPr>
        <w:spacing w:after="0" w:line="240" w:lineRule="auto"/>
        <w:ind w:right="-56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27877">
        <w:rPr>
          <w:rFonts w:ascii="Times New Roman" w:hAnsi="Times New Roman" w:cs="Times New Roman"/>
          <w:sz w:val="24"/>
          <w:szCs w:val="24"/>
        </w:rPr>
        <w:t xml:space="preserve">    </w:t>
      </w:r>
      <w:r w:rsidR="005F18AB">
        <w:rPr>
          <w:rFonts w:ascii="Times New Roman" w:hAnsi="Times New Roman" w:cs="Times New Roman"/>
          <w:sz w:val="24"/>
          <w:szCs w:val="24"/>
        </w:rPr>
        <w:t xml:space="preserve">   </w:t>
      </w:r>
      <w:r w:rsidR="00874C5E" w:rsidRPr="00A27877">
        <w:rPr>
          <w:rFonts w:ascii="Times New Roman" w:hAnsi="Times New Roman" w:cs="Times New Roman"/>
          <w:sz w:val="24"/>
          <w:szCs w:val="24"/>
        </w:rPr>
        <w:t xml:space="preserve">После выступления </w:t>
      </w:r>
      <w:r w:rsidR="00545EDE" w:rsidRPr="00A27877">
        <w:rPr>
          <w:rFonts w:ascii="Times New Roman" w:hAnsi="Times New Roman" w:cs="Times New Roman"/>
          <w:sz w:val="24"/>
          <w:szCs w:val="24"/>
        </w:rPr>
        <w:t>на ю</w:t>
      </w:r>
      <w:r w:rsidR="00874C5E" w:rsidRPr="00A27877">
        <w:rPr>
          <w:rFonts w:ascii="Times New Roman" w:hAnsi="Times New Roman" w:cs="Times New Roman"/>
          <w:sz w:val="24"/>
          <w:szCs w:val="24"/>
        </w:rPr>
        <w:t>билейном концерте</w:t>
      </w:r>
      <w:r w:rsidR="00545EDE" w:rsidRPr="00A27877">
        <w:rPr>
          <w:rFonts w:ascii="Times New Roman" w:hAnsi="Times New Roman" w:cs="Times New Roman"/>
          <w:sz w:val="24"/>
          <w:szCs w:val="24"/>
        </w:rPr>
        <w:t>,</w:t>
      </w:r>
      <w:r w:rsidR="00874C5E" w:rsidRPr="00A27877">
        <w:rPr>
          <w:rFonts w:ascii="Times New Roman" w:hAnsi="Times New Roman" w:cs="Times New Roman"/>
          <w:sz w:val="24"/>
          <w:szCs w:val="24"/>
        </w:rPr>
        <w:t xml:space="preserve"> посвященному  85-летию ХМАО-Югра в </w:t>
      </w:r>
      <w:r w:rsidR="00545EDE" w:rsidRPr="00A27877">
        <w:rPr>
          <w:rFonts w:ascii="Times New Roman" w:hAnsi="Times New Roman" w:cs="Times New Roman"/>
          <w:sz w:val="24"/>
          <w:szCs w:val="24"/>
        </w:rPr>
        <w:t>2015г. дети старшего дошкольного возраста стали задавать много вопросов о песнях, танцах</w:t>
      </w:r>
      <w:r w:rsidR="00545EDE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играх малых народов севера: ханты и манси, которые раньше у них не возникали. Стало понятно, что необходимо расширить их знания о традициях народов  севера. </w:t>
      </w:r>
      <w:r w:rsidR="00213DF1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Было решено решать эту</w:t>
      </w:r>
      <w:r w:rsidR="00213DF1" w:rsidRPr="00A27877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213DF1" w:rsidRPr="005F18AB"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проблему</w:t>
      </w:r>
      <w:r w:rsidR="00213DF1" w:rsidRPr="005F18AB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13DF1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помощью</w:t>
      </w:r>
      <w:r w:rsidR="00545EDE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фольклор</w:t>
      </w:r>
      <w:r w:rsidR="00213DF1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545EDE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У детей сразу возник вопрос, что же это за странное слово «фольклор</w:t>
      </w:r>
      <w:r w:rsidR="00213DF1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»?!</w:t>
      </w:r>
      <w:r w:rsidR="00545EDE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Не смотря на то, что в детском саду с самого раннего возраста звучат </w:t>
      </w:r>
      <w:proofErr w:type="spellStart"/>
      <w:r w:rsidR="00545EDE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потешки</w:t>
      </w:r>
      <w:proofErr w:type="spellEnd"/>
      <w:r w:rsidR="00545EDE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545EDE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заклички</w:t>
      </w:r>
      <w:proofErr w:type="spellEnd"/>
      <w:r w:rsidR="00545EDE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песни, сказки, более старшие дети </w:t>
      </w:r>
      <w:r w:rsidR="005351CD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учат небылицы, прибаутки и скороговорки, играют в русские народные  и хороводные игры, в понятии детей все это разнообразие никак не складывалось в одно слово: «фольклор».  А ведь детям надо еще объяснить, что фольклор – народное творчество – у каждого народа свой. В нашем городе, где проживают люди разных национальностей и культур, уделить внимание культуре каждого народа</w:t>
      </w:r>
      <w:r w:rsidR="00213DF1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очень трудоемкая и сложная  работа. Поэтому, было решено расширять познания детей на примере русского народного и ханты-мансийского народного творчества. </w:t>
      </w:r>
    </w:p>
    <w:p w:rsidR="00A27877" w:rsidRPr="00A27877" w:rsidRDefault="005F18AB" w:rsidP="000B0A39">
      <w:pPr>
        <w:spacing w:after="0" w:line="240" w:lineRule="auto"/>
        <w:ind w:right="-56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2. </w:t>
      </w:r>
      <w:r w:rsidR="00DA0BFB" w:rsidRPr="00A27877"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Актуальность</w:t>
      </w:r>
      <w:r w:rsidR="00DA0BFB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5F18AB"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проекта</w:t>
      </w:r>
    </w:p>
    <w:p w:rsidR="00625444" w:rsidRPr="00A27877" w:rsidRDefault="00A27877" w:rsidP="000B0A39">
      <w:pPr>
        <w:spacing w:after="0" w:line="240" w:lineRule="auto"/>
        <w:ind w:right="-56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Р</w:t>
      </w:r>
      <w:r w:rsidR="00DA0BFB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асширения знаний о русском народном фольклоре трудно переоценить. </w:t>
      </w:r>
      <w:r w:rsidR="00DA0BFB" w:rsidRPr="00A27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 и внимание к народному искусству, в том числе музыкальному,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традициями. </w:t>
      </w:r>
    </w:p>
    <w:p w:rsidR="00DA0BFB" w:rsidRPr="00A27877" w:rsidRDefault="00DA0BFB" w:rsidP="000B0A39">
      <w:pPr>
        <w:spacing w:after="0" w:line="240" w:lineRule="auto"/>
        <w:ind w:right="-56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27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различных форм русского фольклора в музыкальном образовании дошкольников имеет большое значение.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неспокойное время. Нельзя не отметить роль народной культуры в духовно-нравственном воспитании дошкольников. Наши предки оставили нам воистину неисчерпаемый источник народной мудрости.</w:t>
      </w:r>
      <w:r w:rsidRPr="00A278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A0BFB" w:rsidRPr="00A27877" w:rsidRDefault="00A27877" w:rsidP="000B0A39">
      <w:pPr>
        <w:spacing w:after="0" w:line="240" w:lineRule="auto"/>
        <w:ind w:right="-56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="001A2752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Изучение фольклора ханты и манси сегодня </w:t>
      </w:r>
      <w:r w:rsidR="00DA0BFB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так же </w:t>
      </w:r>
      <w:r w:rsidR="001A2752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очень</w:t>
      </w:r>
      <w:r w:rsidR="001A2752" w:rsidRPr="00A27877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1A2752" w:rsidRPr="00A2787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актуально</w:t>
      </w:r>
      <w:r w:rsidR="001A2752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Эти маленькие по численности народы испытывают на себе влияние других народов, населяющих территорию ХМАО - Югры. Происходит утрата его самобытности и изменение его культуры, поэтому</w:t>
      </w:r>
      <w:r w:rsidR="001A2752" w:rsidRPr="00A2787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1A2752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сохранение и пропаганда культуры малых народов - это важная составная сохранения культуры в целом</w:t>
      </w:r>
      <w:r w:rsidR="00DA0BFB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2C73EF" w:rsidRPr="00A27877" w:rsidRDefault="002C73EF" w:rsidP="000B0A39">
      <w:pPr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877">
        <w:rPr>
          <w:rFonts w:ascii="Times New Roman" w:hAnsi="Times New Roman" w:cs="Times New Roman"/>
          <w:b/>
          <w:sz w:val="24"/>
          <w:szCs w:val="24"/>
        </w:rPr>
        <w:t>Тема проекта:</w:t>
      </w:r>
      <w:r w:rsidR="00FD2D31" w:rsidRPr="00A27877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«Культура народов севера».</w:t>
      </w:r>
    </w:p>
    <w:p w:rsidR="001A2752" w:rsidRPr="00A27877" w:rsidRDefault="005F18AB" w:rsidP="000B0A39">
      <w:pPr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</w:t>
      </w:r>
      <w:r w:rsidR="001A2752" w:rsidRPr="00A2787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="001A2752" w:rsidRPr="00A27877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DA0BFB" w:rsidRPr="00A27877">
        <w:rPr>
          <w:rFonts w:ascii="Times New Roman" w:hAnsi="Times New Roman" w:cs="Times New Roman"/>
          <w:sz w:val="24"/>
          <w:szCs w:val="24"/>
        </w:rPr>
        <w:t>–</w:t>
      </w:r>
      <w:r w:rsidR="001A2752" w:rsidRPr="00A27877">
        <w:rPr>
          <w:rFonts w:ascii="Times New Roman" w:hAnsi="Times New Roman" w:cs="Times New Roman"/>
          <w:sz w:val="24"/>
          <w:szCs w:val="24"/>
        </w:rPr>
        <w:t xml:space="preserve"> </w:t>
      </w:r>
      <w:r w:rsidR="00DA0BFB" w:rsidRPr="00A27877">
        <w:rPr>
          <w:rFonts w:ascii="Times New Roman" w:hAnsi="Times New Roman" w:cs="Times New Roman"/>
          <w:sz w:val="24"/>
          <w:szCs w:val="24"/>
        </w:rPr>
        <w:t xml:space="preserve">изучение фольклора малых </w:t>
      </w:r>
      <w:r w:rsidR="006B5F63" w:rsidRPr="00A27877">
        <w:rPr>
          <w:rFonts w:ascii="Times New Roman" w:hAnsi="Times New Roman" w:cs="Times New Roman"/>
          <w:sz w:val="24"/>
          <w:szCs w:val="24"/>
        </w:rPr>
        <w:t>народов севера: ханты и манси в</w:t>
      </w:r>
      <w:r w:rsidR="00DA0BFB" w:rsidRPr="00A27877">
        <w:rPr>
          <w:rFonts w:ascii="Times New Roman" w:hAnsi="Times New Roman" w:cs="Times New Roman"/>
          <w:sz w:val="24"/>
          <w:szCs w:val="24"/>
        </w:rPr>
        <w:t xml:space="preserve"> сравнении с русским народным творчеством, для воспитани</w:t>
      </w:r>
      <w:r w:rsidR="00F73E02" w:rsidRPr="00A27877">
        <w:rPr>
          <w:rFonts w:ascii="Times New Roman" w:hAnsi="Times New Roman" w:cs="Times New Roman"/>
          <w:sz w:val="24"/>
          <w:szCs w:val="24"/>
        </w:rPr>
        <w:t xml:space="preserve">я патриотических чувств в отношении большой и малой Родины. </w:t>
      </w:r>
    </w:p>
    <w:p w:rsidR="001A2752" w:rsidRPr="00A27877" w:rsidRDefault="001A2752" w:rsidP="000B0A39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A27877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A2752" w:rsidRPr="00A27877" w:rsidRDefault="00A60FBE" w:rsidP="000B0A39">
      <w:pPr>
        <w:pStyle w:val="a4"/>
        <w:numPr>
          <w:ilvl w:val="0"/>
          <w:numId w:val="15"/>
        </w:numPr>
        <w:spacing w:after="0" w:line="240" w:lineRule="auto"/>
        <w:ind w:left="0" w:right="-56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знакомить детей </w:t>
      </w:r>
      <w:r w:rsidR="001A2752" w:rsidRPr="00A27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новыми произведениями русского народного творчества;</w:t>
      </w:r>
    </w:p>
    <w:p w:rsidR="001A2752" w:rsidRPr="00A27877" w:rsidRDefault="00A60FBE" w:rsidP="000B0A39">
      <w:pPr>
        <w:pStyle w:val="a4"/>
        <w:numPr>
          <w:ilvl w:val="0"/>
          <w:numId w:val="15"/>
        </w:numPr>
        <w:spacing w:after="0" w:line="240" w:lineRule="auto"/>
        <w:ind w:left="0" w:right="-56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знакомить детей</w:t>
      </w:r>
      <w:r w:rsidR="001A2752" w:rsidRPr="00A27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произведениями творчества малых народов севера: ханты и манси;</w:t>
      </w:r>
    </w:p>
    <w:p w:rsidR="00625444" w:rsidRPr="005F18AB" w:rsidRDefault="00A60FBE" w:rsidP="000B0A39">
      <w:pPr>
        <w:pStyle w:val="a4"/>
        <w:numPr>
          <w:ilvl w:val="0"/>
          <w:numId w:val="15"/>
        </w:numPr>
        <w:spacing w:after="0" w:line="240" w:lineRule="auto"/>
        <w:ind w:left="0" w:right="-569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</w:t>
      </w:r>
      <w:r w:rsidR="009F3DE1">
        <w:rPr>
          <w:rFonts w:ascii="Times New Roman" w:hAnsi="Times New Roman" w:cs="Times New Roman"/>
          <w:sz w:val="24"/>
          <w:szCs w:val="24"/>
        </w:rPr>
        <w:t xml:space="preserve"> с жанрами</w:t>
      </w:r>
      <w:r w:rsidR="001A2752" w:rsidRPr="00A27877">
        <w:rPr>
          <w:rFonts w:ascii="Times New Roman" w:hAnsi="Times New Roman" w:cs="Times New Roman"/>
          <w:sz w:val="24"/>
          <w:szCs w:val="24"/>
        </w:rPr>
        <w:t xml:space="preserve"> детского музыкального фольклора (песенного и игрового) на примере русских народных произведениях и произведениях малых народов севера: ханты и манси. </w:t>
      </w:r>
    </w:p>
    <w:p w:rsidR="005556C5" w:rsidRPr="00A27877" w:rsidRDefault="001A2752" w:rsidP="000B0A39">
      <w:pPr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A27877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5556C5" w:rsidRPr="00A27877">
        <w:rPr>
          <w:rFonts w:ascii="Times New Roman" w:hAnsi="Times New Roman" w:cs="Times New Roman"/>
          <w:b/>
          <w:sz w:val="24"/>
          <w:szCs w:val="24"/>
        </w:rPr>
        <w:t>:</w:t>
      </w:r>
      <w:r w:rsidR="005556C5" w:rsidRPr="00A27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A2752" w:rsidRPr="00A27877" w:rsidRDefault="009F3DE1" w:rsidP="000B0A39">
      <w:pPr>
        <w:pStyle w:val="a4"/>
        <w:numPr>
          <w:ilvl w:val="0"/>
          <w:numId w:val="16"/>
        </w:numPr>
        <w:spacing w:after="0" w:line="240" w:lineRule="auto"/>
        <w:ind w:left="0" w:right="-56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</w:t>
      </w:r>
      <w:r w:rsidR="00A60FBE">
        <w:rPr>
          <w:rFonts w:ascii="Times New Roman" w:hAnsi="Times New Roman" w:cs="Times New Roman"/>
          <w:sz w:val="24"/>
          <w:szCs w:val="24"/>
          <w:shd w:val="clear" w:color="auto" w:fill="FFFFFF"/>
        </w:rPr>
        <w:t>вать у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эмоционально</w:t>
      </w:r>
      <w:r w:rsidR="00A60FB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восприяти</w:t>
      </w:r>
      <w:r w:rsidR="00A60FB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556C5" w:rsidRPr="00A27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народной музыки в различных видах музыкальной деятельности;</w:t>
      </w:r>
    </w:p>
    <w:p w:rsidR="001A2752" w:rsidRPr="00A27877" w:rsidRDefault="009F3DE1" w:rsidP="000B0A39">
      <w:pPr>
        <w:pStyle w:val="a4"/>
        <w:numPr>
          <w:ilvl w:val="0"/>
          <w:numId w:val="16"/>
        </w:numPr>
        <w:spacing w:after="0" w:line="240" w:lineRule="auto"/>
        <w:ind w:left="0" w:right="-56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A60FBE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A60F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A60FBE">
        <w:rPr>
          <w:rFonts w:ascii="Times New Roman" w:hAnsi="Times New Roman" w:cs="Times New Roman"/>
          <w:sz w:val="24"/>
          <w:szCs w:val="24"/>
        </w:rPr>
        <w:t>и</w:t>
      </w:r>
      <w:r w:rsidR="001A2752" w:rsidRPr="00A27877">
        <w:rPr>
          <w:rFonts w:ascii="Times New Roman" w:hAnsi="Times New Roman" w:cs="Times New Roman"/>
          <w:sz w:val="24"/>
          <w:szCs w:val="24"/>
        </w:rPr>
        <w:t xml:space="preserve"> детей через восприятие музыкальных произведений, пение, </w:t>
      </w:r>
      <w:r w:rsidR="00A60FBE">
        <w:rPr>
          <w:rFonts w:ascii="Times New Roman" w:hAnsi="Times New Roman" w:cs="Times New Roman"/>
          <w:sz w:val="24"/>
          <w:szCs w:val="24"/>
        </w:rPr>
        <w:t>исполнение музыкально-ритмических движений</w:t>
      </w:r>
      <w:r w:rsidR="001A2752" w:rsidRPr="00A27877">
        <w:rPr>
          <w:rFonts w:ascii="Times New Roman" w:hAnsi="Times New Roman" w:cs="Times New Roman"/>
          <w:sz w:val="24"/>
          <w:szCs w:val="24"/>
        </w:rPr>
        <w:t>;</w:t>
      </w:r>
    </w:p>
    <w:p w:rsidR="001A2752" w:rsidRPr="00A27877" w:rsidRDefault="00A60FBE" w:rsidP="000B0A39">
      <w:pPr>
        <w:pStyle w:val="a4"/>
        <w:numPr>
          <w:ilvl w:val="0"/>
          <w:numId w:val="16"/>
        </w:numPr>
        <w:spacing w:after="0" w:line="240" w:lineRule="auto"/>
        <w:ind w:left="0" w:right="-56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расширять представления</w:t>
      </w:r>
      <w:r w:rsidR="001A2752" w:rsidRPr="00A27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r w:rsidR="00F73E02" w:rsidRPr="00A27877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педагогов и родителей</w:t>
      </w:r>
      <w:r w:rsidR="001A2752" w:rsidRPr="00A27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народных праздниках, обычаях и традициях малых народов севера (ханты и манси). </w:t>
      </w:r>
    </w:p>
    <w:p w:rsidR="001A2752" w:rsidRPr="00A27877" w:rsidRDefault="001A2752" w:rsidP="000B0A39">
      <w:pPr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877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1A2752" w:rsidRPr="00A27877" w:rsidRDefault="001A2752" w:rsidP="000B0A39">
      <w:pPr>
        <w:pStyle w:val="a4"/>
        <w:numPr>
          <w:ilvl w:val="0"/>
          <w:numId w:val="17"/>
        </w:numPr>
        <w:spacing w:after="0" w:line="240" w:lineRule="auto"/>
        <w:ind w:left="0" w:right="-5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877">
        <w:rPr>
          <w:rFonts w:ascii="Times New Roman" w:hAnsi="Times New Roman" w:cs="Times New Roman"/>
          <w:sz w:val="24"/>
          <w:szCs w:val="24"/>
        </w:rPr>
        <w:lastRenderedPageBreak/>
        <w:t>воспитывать устойчивый интерес  и любовь к народному творчеству</w:t>
      </w:r>
      <w:r w:rsidR="00F73E02" w:rsidRPr="00A27877">
        <w:rPr>
          <w:rFonts w:ascii="Times New Roman" w:hAnsi="Times New Roman" w:cs="Times New Roman"/>
          <w:sz w:val="24"/>
          <w:szCs w:val="24"/>
        </w:rPr>
        <w:t xml:space="preserve"> среди детей, педагогов и родителей;</w:t>
      </w:r>
    </w:p>
    <w:p w:rsidR="001A2752" w:rsidRPr="00A27877" w:rsidRDefault="001A2752" w:rsidP="000B0A39">
      <w:pPr>
        <w:pStyle w:val="a4"/>
        <w:numPr>
          <w:ilvl w:val="0"/>
          <w:numId w:val="17"/>
        </w:numPr>
        <w:spacing w:after="0" w:line="240" w:lineRule="auto"/>
        <w:ind w:left="0" w:right="-5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877">
        <w:rPr>
          <w:rFonts w:ascii="Times New Roman" w:hAnsi="Times New Roman" w:cs="Times New Roman"/>
          <w:sz w:val="24"/>
          <w:szCs w:val="24"/>
        </w:rPr>
        <w:t>воспитывать любов</w:t>
      </w:r>
      <w:r w:rsidR="00F73E02" w:rsidRPr="00A27877">
        <w:rPr>
          <w:rFonts w:ascii="Times New Roman" w:hAnsi="Times New Roman" w:cs="Times New Roman"/>
          <w:sz w:val="24"/>
          <w:szCs w:val="24"/>
        </w:rPr>
        <w:t>ь и уважение к «большой» и «малой» Родине среди детей и родителей.</w:t>
      </w:r>
    </w:p>
    <w:p w:rsidR="005F18AB" w:rsidRPr="002C73EF" w:rsidRDefault="005F18AB" w:rsidP="005F18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</w:t>
      </w:r>
      <w:r w:rsidRPr="002C73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Участники проекта</w:t>
      </w:r>
    </w:p>
    <w:p w:rsidR="005F18AB" w:rsidRPr="002C73EF" w:rsidRDefault="005F18AB" w:rsidP="005F18AB">
      <w:pPr>
        <w:numPr>
          <w:ilvl w:val="0"/>
          <w:numId w:val="28"/>
        </w:numPr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Дети.</w:t>
      </w:r>
    </w:p>
    <w:p w:rsidR="005F18AB" w:rsidRPr="002C73EF" w:rsidRDefault="005F18AB" w:rsidP="005F18AB">
      <w:pPr>
        <w:numPr>
          <w:ilvl w:val="0"/>
          <w:numId w:val="28"/>
        </w:numPr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Педагоги.</w:t>
      </w:r>
    </w:p>
    <w:p w:rsidR="005F18AB" w:rsidRPr="005F18AB" w:rsidRDefault="005F18AB" w:rsidP="005F18AB">
      <w:pPr>
        <w:numPr>
          <w:ilvl w:val="0"/>
          <w:numId w:val="29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Родители.</w:t>
      </w:r>
      <w:r w:rsidRPr="005F18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5F18AB" w:rsidRPr="005F18AB" w:rsidRDefault="005F18AB" w:rsidP="005F18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</w:t>
      </w:r>
      <w:r w:rsidRPr="005F18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Сроки реализации проекта: </w:t>
      </w:r>
      <w:r w:rsidRPr="005F1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месяц  (ноябрь 2020года)</w:t>
      </w:r>
    </w:p>
    <w:p w:rsidR="001E130F" w:rsidRPr="001E130F" w:rsidRDefault="005F18AB" w:rsidP="001E13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6. </w:t>
      </w:r>
      <w:r w:rsidR="001E130F" w:rsidRPr="001E130F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Ресурсное обеспечение проекта </w:t>
      </w:r>
    </w:p>
    <w:p w:rsidR="002C73EF" w:rsidRPr="00A60FBE" w:rsidRDefault="002C73EF" w:rsidP="001E13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60FBE">
        <w:rPr>
          <w:rFonts w:ascii="Times New Roman" w:eastAsia="Calibri" w:hAnsi="Times New Roman" w:cs="Times New Roman"/>
          <w:sz w:val="24"/>
          <w:szCs w:val="24"/>
          <w:lang w:bidi="ru-RU"/>
        </w:rPr>
        <w:t>Нормативно-правовое:</w:t>
      </w:r>
    </w:p>
    <w:p w:rsidR="002C73EF" w:rsidRPr="00A60FBE" w:rsidRDefault="002C73EF" w:rsidP="002C73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60FBE"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Федеральный закон от 29.12.2012 №273-ФЗ «Об образовании в Российской Федерации»</w:t>
      </w:r>
    </w:p>
    <w:p w:rsidR="002C73EF" w:rsidRPr="00A60FBE" w:rsidRDefault="002C73EF" w:rsidP="002C73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60FBE">
        <w:rPr>
          <w:rFonts w:ascii="Times New Roman" w:eastAsia="Calibri" w:hAnsi="Times New Roman" w:cs="Times New Roman"/>
          <w:sz w:val="24"/>
          <w:szCs w:val="24"/>
          <w:lang w:bidi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утвержденный постановлением Главного государственного санитарного врача РФ от 15.05.2013 №26.</w:t>
      </w:r>
    </w:p>
    <w:p w:rsidR="002C73EF" w:rsidRPr="00A60FBE" w:rsidRDefault="002C73EF" w:rsidP="002C73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60FBE">
        <w:rPr>
          <w:rFonts w:ascii="Times New Roman" w:eastAsia="Calibri" w:hAnsi="Times New Roman" w:cs="Times New Roman"/>
          <w:sz w:val="24"/>
          <w:szCs w:val="24"/>
          <w:lang w:bidi="ru-RU"/>
        </w:rPr>
        <w:t>«Конвенция о правах ребенка».</w:t>
      </w:r>
    </w:p>
    <w:p w:rsidR="002C73EF" w:rsidRPr="00A60FBE" w:rsidRDefault="002C73EF" w:rsidP="002C73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60FBE">
        <w:rPr>
          <w:rFonts w:ascii="Times New Roman" w:eastAsia="Calibri" w:hAnsi="Times New Roman" w:cs="Times New Roman"/>
          <w:sz w:val="24"/>
          <w:szCs w:val="24"/>
          <w:lang w:bidi="ru-RU"/>
        </w:rPr>
        <w:t>«Декларация прав ребёнка»</w:t>
      </w:r>
    </w:p>
    <w:p w:rsidR="002C73EF" w:rsidRPr="00A60FBE" w:rsidRDefault="002C73EF" w:rsidP="002C73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60FBE">
        <w:rPr>
          <w:rFonts w:ascii="Times New Roman" w:eastAsia="Calibri" w:hAnsi="Times New Roman" w:cs="Times New Roman"/>
          <w:sz w:val="24"/>
          <w:szCs w:val="24"/>
          <w:lang w:bidi="ru-RU"/>
        </w:rPr>
        <w:t>Указ Президента РФ от 1 июня 2012 г. № 761 "О Национальной стратегии действий в интересах детей на 2012 - 2017 годы"</w:t>
      </w:r>
    </w:p>
    <w:p w:rsidR="002C73EF" w:rsidRPr="001E130F" w:rsidRDefault="001E130F" w:rsidP="001E1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30F">
        <w:rPr>
          <w:rFonts w:ascii="Times New Roman" w:eastAsia="Calibri" w:hAnsi="Times New Roman" w:cs="Times New Roman"/>
          <w:sz w:val="24"/>
          <w:szCs w:val="24"/>
          <w:lang w:eastAsia="en-US"/>
        </w:rPr>
        <w:t>Учебно-методическое:</w:t>
      </w:r>
    </w:p>
    <w:p w:rsidR="002C73EF" w:rsidRPr="002C73EF" w:rsidRDefault="002C73EF" w:rsidP="001E130F">
      <w:pPr>
        <w:numPr>
          <w:ilvl w:val="0"/>
          <w:numId w:val="25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План работы.</w:t>
      </w:r>
    </w:p>
    <w:p w:rsidR="002C73EF" w:rsidRPr="002C73EF" w:rsidRDefault="002C73EF" w:rsidP="001E130F">
      <w:pPr>
        <w:numPr>
          <w:ilvl w:val="0"/>
          <w:numId w:val="25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Музыкально – дидактические игры.</w:t>
      </w:r>
    </w:p>
    <w:p w:rsidR="002C73EF" w:rsidRPr="002C73EF" w:rsidRDefault="002C73EF" w:rsidP="001E130F">
      <w:pPr>
        <w:numPr>
          <w:ilvl w:val="0"/>
          <w:numId w:val="25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Театрализованные игры.</w:t>
      </w:r>
    </w:p>
    <w:p w:rsidR="002C73EF" w:rsidRPr="002C73EF" w:rsidRDefault="002C73EF" w:rsidP="001E130F">
      <w:pPr>
        <w:numPr>
          <w:ilvl w:val="0"/>
          <w:numId w:val="25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Музыкальные игры.</w:t>
      </w:r>
    </w:p>
    <w:p w:rsidR="002C73EF" w:rsidRPr="002C73EF" w:rsidRDefault="002C73EF" w:rsidP="001E130F">
      <w:pPr>
        <w:numPr>
          <w:ilvl w:val="0"/>
          <w:numId w:val="25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Музыкально – дидактические пособия (наглядные).</w:t>
      </w:r>
    </w:p>
    <w:p w:rsidR="002C73EF" w:rsidRPr="002C73EF" w:rsidRDefault="001E130F" w:rsidP="001E13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130F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 – техническое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2C73EF" w:rsidRPr="002C73EF" w:rsidRDefault="002C73EF" w:rsidP="002D5B64">
      <w:pPr>
        <w:numPr>
          <w:ilvl w:val="0"/>
          <w:numId w:val="27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Музыкальный центр, компьютер.</w:t>
      </w:r>
    </w:p>
    <w:p w:rsidR="002C73EF" w:rsidRPr="002C73EF" w:rsidRDefault="002C73EF" w:rsidP="002D5B64">
      <w:pPr>
        <w:numPr>
          <w:ilvl w:val="0"/>
          <w:numId w:val="27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Проектор</w:t>
      </w:r>
    </w:p>
    <w:p w:rsidR="002C73EF" w:rsidRPr="002C73EF" w:rsidRDefault="002C73EF" w:rsidP="002D5B64">
      <w:pPr>
        <w:numPr>
          <w:ilvl w:val="0"/>
          <w:numId w:val="27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Подборка определённого песенного материала.</w:t>
      </w:r>
    </w:p>
    <w:p w:rsidR="005F18AB" w:rsidRPr="004A3B65" w:rsidRDefault="002C73EF" w:rsidP="004A3B65">
      <w:pPr>
        <w:numPr>
          <w:ilvl w:val="0"/>
          <w:numId w:val="27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Репродукции, иллюстрации.</w:t>
      </w:r>
    </w:p>
    <w:p w:rsidR="002C73EF" w:rsidRDefault="005F18AB" w:rsidP="005F18AB">
      <w:pPr>
        <w:widowControl w:val="0"/>
        <w:tabs>
          <w:tab w:val="left" w:pos="851"/>
          <w:tab w:val="left" w:pos="113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7.</w:t>
      </w:r>
      <w:r w:rsidR="004A1957" w:rsidRPr="005F1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Этап</w:t>
      </w:r>
      <w:r w:rsidR="002C73EF" w:rsidRPr="005F1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ы реализации проекта</w:t>
      </w:r>
    </w:p>
    <w:p w:rsidR="00DA27A2" w:rsidRPr="005F18AB" w:rsidRDefault="00DA27A2" w:rsidP="005F18AB">
      <w:pPr>
        <w:widowControl w:val="0"/>
        <w:tabs>
          <w:tab w:val="left" w:pos="851"/>
          <w:tab w:val="left" w:pos="113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2C73EF" w:rsidRPr="002C73EF" w:rsidTr="004C55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EF" w:rsidRPr="002C73EF" w:rsidRDefault="002C73EF" w:rsidP="002C73EF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  <w:lang w:bidi="ru-RU"/>
              </w:rPr>
            </w:pPr>
            <w:r w:rsidRPr="002C73EF">
              <w:rPr>
                <w:rFonts w:ascii="Times New Roman" w:eastAsia="Century Gothic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  <w:lang w:bidi="ru-RU"/>
              </w:rPr>
              <w:t>Этапы, цель, сроки</w:t>
            </w:r>
          </w:p>
          <w:p w:rsidR="002C73EF" w:rsidRPr="002C73EF" w:rsidRDefault="002C73EF" w:rsidP="002C73EF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C73EF">
              <w:rPr>
                <w:rFonts w:ascii="Times New Roman" w:eastAsia="Century Gothic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  <w:lang w:bidi="ru-RU"/>
              </w:rPr>
              <w:t>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EF" w:rsidRPr="002C73EF" w:rsidRDefault="002C73EF" w:rsidP="002C73EF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73EF">
              <w:rPr>
                <w:rFonts w:ascii="Times New Roman" w:eastAsia="Century Gothic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  <w:lang w:bidi="ru-RU"/>
              </w:rPr>
              <w:t>Мероприятия</w:t>
            </w:r>
          </w:p>
        </w:tc>
      </w:tr>
      <w:tr w:rsidR="002C73EF" w:rsidRPr="002C73EF" w:rsidTr="004C55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EF" w:rsidRPr="002C73EF" w:rsidRDefault="002C73EF" w:rsidP="002C73EF">
            <w:pPr>
              <w:widowControl w:val="0"/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  <w:lang w:bidi="ru-RU"/>
              </w:rPr>
            </w:pPr>
            <w:r w:rsidRPr="002C73EF">
              <w:rPr>
                <w:rFonts w:ascii="Times New Roman" w:eastAsia="Century Gothic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  <w:lang w:bidi="ru-RU"/>
              </w:rPr>
              <w:t xml:space="preserve">1 этап. </w:t>
            </w:r>
          </w:p>
          <w:p w:rsidR="002C73EF" w:rsidRPr="002C73EF" w:rsidRDefault="002C73EF" w:rsidP="002C73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EF">
              <w:rPr>
                <w:rFonts w:ascii="Times New Roman" w:eastAsia="Century Gothic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  <w:lang w:bidi="ru-RU"/>
              </w:rPr>
              <w:t>Подготовительный</w:t>
            </w:r>
          </w:p>
          <w:p w:rsidR="002C73EF" w:rsidRPr="002C73EF" w:rsidRDefault="002C73EF" w:rsidP="002C73E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F" w:rsidRPr="002C73EF" w:rsidRDefault="002C73EF" w:rsidP="002C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темы </w:t>
            </w:r>
            <w:r w:rsidRPr="002C7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</w:t>
            </w:r>
          </w:p>
          <w:p w:rsidR="002C73EF" w:rsidRPr="002C73EF" w:rsidRDefault="002C73EF" w:rsidP="002C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цели и задач </w:t>
            </w:r>
            <w:r w:rsidRPr="002C7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</w:t>
            </w:r>
          </w:p>
          <w:p w:rsidR="002C73EF" w:rsidRPr="002C73EF" w:rsidRDefault="002C73EF" w:rsidP="002C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реализации основного этапа </w:t>
            </w:r>
            <w:r w:rsidRPr="002C7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</w:t>
            </w:r>
          </w:p>
          <w:p w:rsidR="002C73EF" w:rsidRPr="002C73EF" w:rsidRDefault="002C73EF" w:rsidP="002C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Подборка детской литературы для использования на занятиях по формированию временных представлений</w:t>
            </w:r>
          </w:p>
          <w:p w:rsidR="002C73EF" w:rsidRPr="002C73EF" w:rsidRDefault="002C73EF" w:rsidP="002C73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3EF" w:rsidRPr="002C73EF" w:rsidTr="004C55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EF" w:rsidRPr="002C73EF" w:rsidRDefault="002C73EF" w:rsidP="002C73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C7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2</w:t>
            </w:r>
            <w:r w:rsidRPr="002C7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этап. </w:t>
            </w:r>
          </w:p>
          <w:p w:rsidR="002C73EF" w:rsidRPr="002C73EF" w:rsidRDefault="002C73EF" w:rsidP="002C73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C7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Основной</w:t>
            </w:r>
          </w:p>
          <w:p w:rsidR="002C73EF" w:rsidRPr="002C73EF" w:rsidRDefault="002C73EF" w:rsidP="002C73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3EF" w:rsidRPr="002C73EF" w:rsidRDefault="002C73EF" w:rsidP="002C73EF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EF" w:rsidRPr="002C73EF" w:rsidRDefault="002C73EF" w:rsidP="002C7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73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Работа с детьми</w:t>
            </w:r>
          </w:p>
          <w:p w:rsidR="002C73EF" w:rsidRPr="002C73EF" w:rsidRDefault="002C73EF" w:rsidP="002C7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73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2C73EF" w:rsidRPr="002C73EF" w:rsidRDefault="002C73EF" w:rsidP="002C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Внедрение и распространение передового педагогического опыта</w:t>
            </w:r>
          </w:p>
        </w:tc>
      </w:tr>
      <w:tr w:rsidR="002C73EF" w:rsidRPr="002C73EF" w:rsidTr="004C55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EF" w:rsidRPr="002C73EF" w:rsidRDefault="005054AD" w:rsidP="002C73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2C73EF" w:rsidRPr="002C7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этап.</w:t>
            </w:r>
          </w:p>
          <w:p w:rsidR="002C73EF" w:rsidRPr="002C73EF" w:rsidRDefault="002C73EF" w:rsidP="002C73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2C7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Заключительный</w:t>
            </w:r>
            <w:r w:rsidRPr="002C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2C73EF" w:rsidRPr="002C73EF" w:rsidRDefault="002C73EF" w:rsidP="002C73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F" w:rsidRPr="002C73EF" w:rsidRDefault="002C73EF" w:rsidP="002C7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2C73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Подведение итогов реализации проекта. </w:t>
            </w:r>
          </w:p>
          <w:p w:rsidR="002C73EF" w:rsidRPr="004A3B65" w:rsidRDefault="002C73EF" w:rsidP="004A3B65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3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 презентации по теме проекта.</w:t>
            </w:r>
            <w:bookmarkEnd w:id="0"/>
          </w:p>
        </w:tc>
      </w:tr>
    </w:tbl>
    <w:p w:rsidR="002C73EF" w:rsidRPr="002C73EF" w:rsidRDefault="002C73EF" w:rsidP="002C7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73EF" w:rsidRPr="002C73EF" w:rsidRDefault="005F18AB" w:rsidP="000B0A39">
      <w:pPr>
        <w:spacing w:after="0" w:line="240" w:lineRule="auto"/>
        <w:ind w:right="-56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</w:t>
      </w:r>
      <w:r w:rsidR="002C73EF" w:rsidRPr="002C73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Формы и методы реализации проекта</w:t>
      </w:r>
    </w:p>
    <w:p w:rsidR="002C73EF" w:rsidRPr="002C73EF" w:rsidRDefault="002C73EF" w:rsidP="000B0A39">
      <w:pPr>
        <w:spacing w:after="0" w:line="240" w:lineRule="auto"/>
        <w:ind w:right="-56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детьми:</w:t>
      </w:r>
    </w:p>
    <w:p w:rsidR="002C73EF" w:rsidRPr="002C73EF" w:rsidRDefault="004A1957" w:rsidP="000B0A39">
      <w:pPr>
        <w:numPr>
          <w:ilvl w:val="0"/>
          <w:numId w:val="30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Групповые и и</w:t>
      </w:r>
      <w:r w:rsidR="002C73EF"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ндивидуальные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музыкальные</w:t>
      </w:r>
      <w:r w:rsidR="002C73EF"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занятия с детьми.</w:t>
      </w:r>
    </w:p>
    <w:p w:rsidR="002C73EF" w:rsidRPr="002C73EF" w:rsidRDefault="002C73EF" w:rsidP="000B0A39">
      <w:pPr>
        <w:numPr>
          <w:ilvl w:val="0"/>
          <w:numId w:val="30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Разучивание</w:t>
      </w:r>
      <w:r w:rsidR="004A1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народных песен,</w:t>
      </w: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танцевальных</w:t>
      </w:r>
      <w:r w:rsidR="004A1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постановок.</w:t>
      </w:r>
    </w:p>
    <w:p w:rsidR="002C73EF" w:rsidRDefault="002C73EF" w:rsidP="000B0A39">
      <w:pPr>
        <w:numPr>
          <w:ilvl w:val="0"/>
          <w:numId w:val="30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развлечений, праздников.</w:t>
      </w:r>
    </w:p>
    <w:p w:rsidR="004A1957" w:rsidRPr="002C73EF" w:rsidRDefault="004A1957" w:rsidP="000B0A39">
      <w:pPr>
        <w:numPr>
          <w:ilvl w:val="0"/>
          <w:numId w:val="30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Подгрупповые занятия с детьми рисованием и аппликацией.</w:t>
      </w:r>
    </w:p>
    <w:p w:rsidR="002C73EF" w:rsidRPr="002C73EF" w:rsidRDefault="002C73EF" w:rsidP="000B0A39">
      <w:pPr>
        <w:spacing w:after="0" w:line="240" w:lineRule="auto"/>
        <w:ind w:right="-56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педагогами и родителями:</w:t>
      </w:r>
    </w:p>
    <w:p w:rsidR="002C73EF" w:rsidRPr="002C73EF" w:rsidRDefault="002C73EF" w:rsidP="000B0A39">
      <w:pPr>
        <w:numPr>
          <w:ilvl w:val="0"/>
          <w:numId w:val="31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Консультации, рекомендации.</w:t>
      </w:r>
    </w:p>
    <w:p w:rsidR="004A1957" w:rsidRDefault="004A1957" w:rsidP="000B0A39">
      <w:pPr>
        <w:numPr>
          <w:ilvl w:val="0"/>
          <w:numId w:val="31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Семинар и мастер-класс</w:t>
      </w:r>
      <w:r w:rsidR="008E50E2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C73EF" w:rsidRPr="002C73EF" w:rsidRDefault="002C73EF" w:rsidP="000B0A39">
      <w:pPr>
        <w:numPr>
          <w:ilvl w:val="0"/>
          <w:numId w:val="31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3EF">
        <w:rPr>
          <w:rFonts w:ascii="Times New Roman" w:eastAsia="Calibri" w:hAnsi="Times New Roman" w:cs="Times New Roman"/>
          <w:sz w:val="24"/>
          <w:szCs w:val="24"/>
          <w:lang w:eastAsia="en-US"/>
        </w:rPr>
        <w:t>Фотовыставки.</w:t>
      </w:r>
    </w:p>
    <w:p w:rsidR="008E50E2" w:rsidRDefault="008E50E2" w:rsidP="000B0A39">
      <w:pPr>
        <w:numPr>
          <w:ilvl w:val="0"/>
          <w:numId w:val="31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Развлечение.</w:t>
      </w:r>
    </w:p>
    <w:p w:rsidR="00AA20D9" w:rsidRPr="00A60FBE" w:rsidRDefault="008E50E2" w:rsidP="000B0A39">
      <w:pPr>
        <w:numPr>
          <w:ilvl w:val="0"/>
          <w:numId w:val="31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Картотека</w:t>
      </w:r>
      <w:r w:rsidR="00AA2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игр.</w:t>
      </w:r>
    </w:p>
    <w:p w:rsidR="008E50E2" w:rsidRDefault="002C73EF" w:rsidP="000B0A39">
      <w:pPr>
        <w:numPr>
          <w:ilvl w:val="0"/>
          <w:numId w:val="30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FBE">
        <w:rPr>
          <w:rFonts w:ascii="Times New Roman" w:eastAsia="Calibri" w:hAnsi="Times New Roman" w:cs="Times New Roman"/>
          <w:sz w:val="24"/>
          <w:szCs w:val="24"/>
          <w:lang w:eastAsia="en-US"/>
        </w:rPr>
        <w:t>Видео-презентации.</w:t>
      </w:r>
      <w:r w:rsidR="008E50E2" w:rsidRPr="008E50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E50E2" w:rsidRPr="002C73EF" w:rsidRDefault="008E50E2" w:rsidP="000B0A39">
      <w:pPr>
        <w:numPr>
          <w:ilvl w:val="0"/>
          <w:numId w:val="30"/>
        </w:numPr>
        <w:spacing w:after="0" w:line="240" w:lineRule="auto"/>
        <w:ind w:left="426" w:right="-569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Подгрупповые занятия с детьми рисованием и аппликацией.</w:t>
      </w:r>
    </w:p>
    <w:p w:rsidR="004A1957" w:rsidRPr="008E50E2" w:rsidRDefault="004A1957" w:rsidP="000B0A39">
      <w:pPr>
        <w:spacing w:after="0" w:line="240" w:lineRule="auto"/>
        <w:ind w:left="426" w:right="-56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73EF" w:rsidRPr="00DA27A2" w:rsidRDefault="00AA20D9" w:rsidP="000B0A39">
      <w:pPr>
        <w:spacing w:after="0" w:line="240" w:lineRule="auto"/>
        <w:ind w:right="-569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9. </w:t>
      </w:r>
      <w:r w:rsidR="002C73EF" w:rsidRPr="00A60FB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</w:t>
      </w:r>
      <w:r w:rsidR="002C73EF" w:rsidRPr="00DA27A2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жидаемые результаты </w:t>
      </w:r>
    </w:p>
    <w:p w:rsidR="002C73EF" w:rsidRPr="00DA27A2" w:rsidRDefault="002C73EF" w:rsidP="000B0A39">
      <w:pPr>
        <w:numPr>
          <w:ilvl w:val="0"/>
          <w:numId w:val="32"/>
        </w:numPr>
        <w:shd w:val="clear" w:color="auto" w:fill="FFFFFF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7A2">
        <w:rPr>
          <w:rFonts w:ascii="Times New Roman" w:eastAsia="Times New Roman" w:hAnsi="Times New Roman" w:cs="Times New Roman"/>
          <w:sz w:val="24"/>
          <w:szCs w:val="24"/>
        </w:rPr>
        <w:t xml:space="preserve">Пробудить интерес детей и родителей </w:t>
      </w:r>
      <w:r w:rsidR="00A27877" w:rsidRPr="00DA27A2">
        <w:rPr>
          <w:rFonts w:ascii="Times New Roman" w:hAnsi="Times New Roman" w:cs="Times New Roman"/>
          <w:sz w:val="24"/>
          <w:szCs w:val="24"/>
        </w:rPr>
        <w:t>к русской народной музыке и народной музыке малых народов севера (ханты и манси)</w:t>
      </w:r>
      <w:r w:rsidRPr="00DA2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6CA7" w:rsidRPr="00DA27A2" w:rsidRDefault="00B62850" w:rsidP="000B0A39">
      <w:pPr>
        <w:numPr>
          <w:ilvl w:val="0"/>
          <w:numId w:val="32"/>
        </w:numPr>
        <w:shd w:val="clear" w:color="auto" w:fill="FFFFFF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Пополнить  развивающую игровую среду</w:t>
      </w:r>
      <w:r w:rsidR="007D6CA7">
        <w:rPr>
          <w:rFonts w:ascii="Times New Roman" w:eastAsia="Times New Roman" w:hAnsi="Times New Roman" w:cs="Times New Roman"/>
          <w:sz w:val="24"/>
          <w:szCs w:val="24"/>
        </w:rPr>
        <w:t xml:space="preserve"> группы национальными играми малых народов севера;</w:t>
      </w:r>
    </w:p>
    <w:p w:rsidR="002C73EF" w:rsidRPr="00DA27A2" w:rsidRDefault="00A27877" w:rsidP="000B0A39">
      <w:pPr>
        <w:numPr>
          <w:ilvl w:val="0"/>
          <w:numId w:val="32"/>
        </w:numPr>
        <w:shd w:val="clear" w:color="auto" w:fill="FFFFFF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7A2">
        <w:rPr>
          <w:rFonts w:ascii="Times New Roman" w:eastAsia="Times New Roman" w:hAnsi="Times New Roman" w:cs="Times New Roman"/>
          <w:sz w:val="24"/>
          <w:szCs w:val="24"/>
        </w:rPr>
        <w:t>Научить детей  эмоционально отзываться на музыкальные произведения разных народов, вместе играть в народные игры на праздниках с использованием фольклора, основанного на русском народном творчестве и творчестве малых народов севера (ханты и манси).</w:t>
      </w:r>
    </w:p>
    <w:p w:rsidR="00B62850" w:rsidRDefault="00B62850" w:rsidP="000B0A39">
      <w:pPr>
        <w:numPr>
          <w:ilvl w:val="0"/>
          <w:numId w:val="32"/>
        </w:numPr>
        <w:shd w:val="clear" w:color="auto" w:fill="FFFFFF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 родителей с русским</w:t>
      </w:r>
      <w:r w:rsidRPr="00B62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народным</w:t>
      </w:r>
      <w:r w:rsidRPr="00B62850">
        <w:rPr>
          <w:rFonts w:ascii="Times New Roman" w:eastAsia="Times New Roman" w:hAnsi="Times New Roman" w:cs="Times New Roman"/>
          <w:sz w:val="24"/>
          <w:szCs w:val="24"/>
        </w:rPr>
        <w:t xml:space="preserve"> фольклор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2850">
        <w:rPr>
          <w:rFonts w:ascii="Times New Roman" w:eastAsia="Times New Roman" w:hAnsi="Times New Roman" w:cs="Times New Roman"/>
          <w:sz w:val="24"/>
          <w:szCs w:val="24"/>
        </w:rPr>
        <w:t xml:space="preserve"> и творчество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2850">
        <w:rPr>
          <w:rFonts w:ascii="Times New Roman" w:eastAsia="Times New Roman" w:hAnsi="Times New Roman" w:cs="Times New Roman"/>
          <w:sz w:val="24"/>
          <w:szCs w:val="24"/>
        </w:rPr>
        <w:t xml:space="preserve"> малых народов севера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73EF" w:rsidRPr="00AA20D9" w:rsidRDefault="002C73EF" w:rsidP="000B0A39">
      <w:pPr>
        <w:numPr>
          <w:ilvl w:val="0"/>
          <w:numId w:val="32"/>
        </w:numPr>
        <w:shd w:val="clear" w:color="auto" w:fill="FFFFFF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27A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Заинтересовать родителей в приобретении, изготовлении </w:t>
      </w:r>
      <w:r w:rsidR="00A27877" w:rsidRPr="00DA27A2">
        <w:rPr>
          <w:rFonts w:ascii="Times New Roman" w:eastAsia="Times New Roman" w:hAnsi="Times New Roman" w:cs="Times New Roman"/>
          <w:sz w:val="24"/>
          <w:szCs w:val="24"/>
        </w:rPr>
        <w:t>костюмов бутафории, реквизита и опыт совместного сотрудничества с детьми и воспитателями</w:t>
      </w:r>
      <w:r w:rsidR="00A27877" w:rsidRPr="00AA20D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926134" w:rsidRPr="00926134" w:rsidRDefault="00926134" w:rsidP="000B0A39">
      <w:pPr>
        <w:spacing w:after="0" w:line="240" w:lineRule="auto"/>
        <w:ind w:right="-569"/>
        <w:contextualSpacing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</w:p>
    <w:p w:rsidR="00AA20D9" w:rsidRDefault="00AA20D9" w:rsidP="00FD2D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Описание работы над проектом.</w:t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ab/>
      </w:r>
    </w:p>
    <w:p w:rsidR="00FD2D31" w:rsidRPr="00A60FBE" w:rsidRDefault="00AA20D9" w:rsidP="00FD2D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1.</w:t>
      </w:r>
      <w:r w:rsidR="00FD2D31" w:rsidRPr="00A60FB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План мероприятий по реализации проекта</w:t>
      </w:r>
    </w:p>
    <w:p w:rsidR="00FD2D31" w:rsidRPr="00A27877" w:rsidRDefault="00AA20D9" w:rsidP="00FD2D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D2D31" w:rsidRPr="00A27877">
        <w:rPr>
          <w:rFonts w:ascii="Times New Roman" w:hAnsi="Times New Roman" w:cs="Times New Roman"/>
          <w:b/>
          <w:sz w:val="24"/>
          <w:szCs w:val="24"/>
        </w:rPr>
        <w:t>Работа с детьми.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3828"/>
        <w:gridCol w:w="2976"/>
        <w:gridCol w:w="1276"/>
      </w:tblGrid>
      <w:tr w:rsidR="00A60FBE" w:rsidRPr="00A27877" w:rsidTr="00194D74">
        <w:tc>
          <w:tcPr>
            <w:tcW w:w="1843" w:type="dxa"/>
          </w:tcPr>
          <w:p w:rsidR="00A60FBE" w:rsidRPr="00A27877" w:rsidRDefault="00A60FBE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828" w:type="dxa"/>
          </w:tcPr>
          <w:p w:rsidR="00A60FBE" w:rsidRPr="00A27877" w:rsidRDefault="00A60FBE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A60FBE" w:rsidRPr="00A27877" w:rsidRDefault="00A60FBE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276" w:type="dxa"/>
          </w:tcPr>
          <w:p w:rsidR="00A60FBE" w:rsidRPr="00A27877" w:rsidRDefault="00A60FBE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4527FF" w:rsidRPr="00A27877" w:rsidTr="00194D74">
        <w:tc>
          <w:tcPr>
            <w:tcW w:w="9923" w:type="dxa"/>
            <w:gridSpan w:val="4"/>
          </w:tcPr>
          <w:p w:rsidR="004527FF" w:rsidRPr="00A27877" w:rsidRDefault="004527FF" w:rsidP="00452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4527FF" w:rsidRPr="004527FF" w:rsidRDefault="004527FF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FF" w:rsidRPr="00A27877" w:rsidTr="00194D74">
        <w:tc>
          <w:tcPr>
            <w:tcW w:w="1843" w:type="dxa"/>
          </w:tcPr>
          <w:p w:rsidR="004527FF" w:rsidRPr="00A27877" w:rsidRDefault="004527FF" w:rsidP="004527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  <w:p w:rsidR="004527FF" w:rsidRPr="00A27877" w:rsidRDefault="004527FF" w:rsidP="004527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4527FF" w:rsidRPr="00A27877" w:rsidRDefault="005B6F5B" w:rsidP="004527F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527FF" w:rsidRPr="00A27877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смысла музыкального произведения «Во поле береза стояла» русская народная песня.</w:t>
            </w:r>
          </w:p>
          <w:p w:rsidR="004527FF" w:rsidRPr="00AA20D9" w:rsidRDefault="004527FF" w:rsidP="004527FF">
            <w:pPr>
              <w:pStyle w:val="a3"/>
              <w:rPr>
                <w:rFonts w:ascii="Times New Roman" w:hAnsi="Times New Roman" w:cs="Times New Roman"/>
                <w:b/>
                <w:bCs/>
                <w:color w:val="01324E"/>
                <w:sz w:val="24"/>
                <w:szCs w:val="24"/>
                <w:shd w:val="clear" w:color="auto" w:fill="FFFFFF"/>
              </w:rPr>
            </w:pPr>
            <w:r w:rsidRPr="00A27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Восприятие и понимание смысла мансийской  народной песни </w:t>
            </w:r>
            <w:r w:rsidRPr="00A278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«Пил </w:t>
            </w:r>
            <w:proofErr w:type="spellStart"/>
            <w:r w:rsidRPr="00A278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атнэ</w:t>
            </w:r>
            <w:proofErr w:type="spellEnd"/>
            <w:r w:rsidRPr="00A278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8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няврамыт</w:t>
            </w:r>
            <w:proofErr w:type="spellEnd"/>
            <w:r w:rsidRPr="00A278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 («Дети, собирающие ягоды»)</w:t>
            </w:r>
            <w:r w:rsidR="00AA20D9">
              <w:rPr>
                <w:rStyle w:val="apple-converted-space"/>
                <w:rFonts w:ascii="Times New Roman" w:hAnsi="Times New Roman" w:cs="Times New Roman"/>
                <w:b/>
                <w:bCs/>
                <w:color w:val="01324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4527FF" w:rsidRDefault="004527FF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27FF">
              <w:rPr>
                <w:rFonts w:ascii="Times New Roman" w:hAnsi="Times New Roman" w:cs="Times New Roman"/>
                <w:sz w:val="24"/>
                <w:szCs w:val="24"/>
              </w:rPr>
              <w:t>узыкальные занятия</w:t>
            </w:r>
          </w:p>
        </w:tc>
        <w:tc>
          <w:tcPr>
            <w:tcW w:w="1276" w:type="dxa"/>
          </w:tcPr>
          <w:p w:rsidR="004527FF" w:rsidRPr="004527FF" w:rsidRDefault="004527FF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60FBE" w:rsidRPr="00A27877" w:rsidTr="00194D74">
        <w:trPr>
          <w:trHeight w:val="560"/>
        </w:trPr>
        <w:tc>
          <w:tcPr>
            <w:tcW w:w="1843" w:type="dxa"/>
          </w:tcPr>
          <w:p w:rsidR="004527FF" w:rsidRDefault="004527FF" w:rsidP="004527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  <w:p w:rsidR="004527FF" w:rsidRDefault="004527FF" w:rsidP="004527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7FF" w:rsidRDefault="004527FF" w:rsidP="004527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7FF" w:rsidRDefault="004527FF" w:rsidP="004527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7FF" w:rsidRDefault="004527FF" w:rsidP="004527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6F5B" w:rsidRPr="00A27877" w:rsidRDefault="005B6F5B" w:rsidP="004527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527FF" w:rsidRPr="00A27877" w:rsidRDefault="004527FF" w:rsidP="0045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песни «Как пошли наши подружки» русская народная песня. </w:t>
            </w:r>
          </w:p>
          <w:p w:rsidR="00A60FBE" w:rsidRPr="004527FF" w:rsidRDefault="005B6F5B" w:rsidP="0045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- Разучивание авторской песни «Ве</w:t>
            </w:r>
            <w:r w:rsidR="00AA20D9">
              <w:rPr>
                <w:rFonts w:ascii="Times New Roman" w:hAnsi="Times New Roman" w:cs="Times New Roman"/>
                <w:sz w:val="24"/>
                <w:szCs w:val="24"/>
              </w:rPr>
              <w:t>селый Хант» (Тимофеев Л.Ю., Маме</w:t>
            </w: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дова Е.В., </w:t>
            </w:r>
            <w:proofErr w:type="spellStart"/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г.Радужнй</w:t>
            </w:r>
            <w:proofErr w:type="spellEnd"/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A60FBE" w:rsidRPr="004527FF" w:rsidRDefault="004527FF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276" w:type="dxa"/>
          </w:tcPr>
          <w:p w:rsidR="00A60FBE" w:rsidRPr="004527FF" w:rsidRDefault="004527FF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27FF" w:rsidRPr="00A27877" w:rsidTr="00194D74">
        <w:tc>
          <w:tcPr>
            <w:tcW w:w="1843" w:type="dxa"/>
          </w:tcPr>
          <w:p w:rsidR="004527FF" w:rsidRPr="00A27877" w:rsidRDefault="004527FF" w:rsidP="004527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3828" w:type="dxa"/>
          </w:tcPr>
          <w:p w:rsidR="004527FF" w:rsidRPr="00AA20D9" w:rsidRDefault="004527FF" w:rsidP="0045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- Разучивание хоровода «Во поле березка стояла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русская народная песня, обр. н</w:t>
            </w: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527FF" w:rsidRDefault="005B6F5B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276" w:type="dxa"/>
          </w:tcPr>
          <w:p w:rsidR="004527FF" w:rsidRPr="004527FF" w:rsidRDefault="005B6F5B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60FBE" w:rsidRPr="00A27877" w:rsidTr="00194D74">
        <w:trPr>
          <w:trHeight w:val="734"/>
        </w:trPr>
        <w:tc>
          <w:tcPr>
            <w:tcW w:w="1843" w:type="dxa"/>
          </w:tcPr>
          <w:p w:rsidR="00A60FBE" w:rsidRPr="004527FF" w:rsidRDefault="004527FF" w:rsidP="004C55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7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Музыкальные игры</w:t>
            </w:r>
          </w:p>
        </w:tc>
        <w:tc>
          <w:tcPr>
            <w:tcW w:w="3828" w:type="dxa"/>
          </w:tcPr>
          <w:p w:rsidR="004527FF" w:rsidRPr="00A27877" w:rsidRDefault="004527FF" w:rsidP="0045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- Разучивание русской народной игры «Гори, гори, ясно».</w:t>
            </w:r>
          </w:p>
          <w:p w:rsidR="004527FF" w:rsidRPr="00A27877" w:rsidRDefault="004527FF" w:rsidP="0045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BE" w:rsidRPr="00A27877" w:rsidRDefault="004527FF" w:rsidP="004C5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- Разучивание хантыйской народной игры  «</w:t>
            </w:r>
            <w:proofErr w:type="spellStart"/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Хейро</w:t>
            </w:r>
            <w:proofErr w:type="spellEnd"/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» («Солнце»). </w:t>
            </w:r>
          </w:p>
        </w:tc>
        <w:tc>
          <w:tcPr>
            <w:tcW w:w="2976" w:type="dxa"/>
          </w:tcPr>
          <w:p w:rsidR="00A60FBE" w:rsidRPr="00A27877" w:rsidRDefault="005B6F5B" w:rsidP="004C55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  <w:p w:rsidR="00A60FBE" w:rsidRPr="00A27877" w:rsidRDefault="00A60FBE" w:rsidP="00452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FBE" w:rsidRPr="00A27877" w:rsidRDefault="005B6F5B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60FBE" w:rsidRPr="00A27877" w:rsidRDefault="00A60FBE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BE" w:rsidRPr="00A27877" w:rsidRDefault="00A60FBE" w:rsidP="0045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BE" w:rsidRPr="00A27877" w:rsidRDefault="00A60FBE" w:rsidP="004C5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BE" w:rsidRPr="00A27877" w:rsidRDefault="00A60FBE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FF" w:rsidRPr="00A27877" w:rsidTr="00194D74">
        <w:trPr>
          <w:trHeight w:val="734"/>
        </w:trPr>
        <w:tc>
          <w:tcPr>
            <w:tcW w:w="1843" w:type="dxa"/>
          </w:tcPr>
          <w:p w:rsidR="004527FF" w:rsidRPr="004527FF" w:rsidRDefault="004527FF" w:rsidP="00AA20D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i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 на детских музыкальных инструментах</w:t>
            </w:r>
          </w:p>
        </w:tc>
        <w:tc>
          <w:tcPr>
            <w:tcW w:w="3828" w:type="dxa"/>
          </w:tcPr>
          <w:p w:rsidR="005B6F5B" w:rsidRPr="00A27877" w:rsidRDefault="005B6F5B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- Импровизация с бубнами под хантыйский народный наигрыш. </w:t>
            </w:r>
          </w:p>
          <w:p w:rsidR="004527FF" w:rsidRPr="00A27877" w:rsidRDefault="004527FF" w:rsidP="0045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27FF" w:rsidRPr="00A27877" w:rsidRDefault="005B6F5B" w:rsidP="004C55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276" w:type="dxa"/>
          </w:tcPr>
          <w:p w:rsidR="004527FF" w:rsidRPr="00A27877" w:rsidRDefault="005B6F5B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27FF" w:rsidRPr="00A27877" w:rsidTr="00194D74">
        <w:trPr>
          <w:trHeight w:val="734"/>
        </w:trPr>
        <w:tc>
          <w:tcPr>
            <w:tcW w:w="1843" w:type="dxa"/>
          </w:tcPr>
          <w:p w:rsidR="004527FF" w:rsidRPr="00A27877" w:rsidRDefault="00AA20D9" w:rsidP="00AA20D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Танцевально-игровое творчество</w:t>
            </w:r>
          </w:p>
        </w:tc>
        <w:tc>
          <w:tcPr>
            <w:tcW w:w="3828" w:type="dxa"/>
          </w:tcPr>
          <w:p w:rsidR="004527FF" w:rsidRPr="00A27877" w:rsidRDefault="005B6F5B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Импровизация под хантыйскую и русскую народную мелодию </w:t>
            </w:r>
          </w:p>
        </w:tc>
        <w:tc>
          <w:tcPr>
            <w:tcW w:w="2976" w:type="dxa"/>
          </w:tcPr>
          <w:p w:rsidR="004527FF" w:rsidRPr="00A27877" w:rsidRDefault="005B6F5B" w:rsidP="004C55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276" w:type="dxa"/>
          </w:tcPr>
          <w:p w:rsidR="004527FF" w:rsidRPr="00A27877" w:rsidRDefault="005B6F5B" w:rsidP="004C5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B6F5B" w:rsidRPr="00A27877" w:rsidTr="00194D74">
        <w:trPr>
          <w:trHeight w:val="340"/>
        </w:trPr>
        <w:tc>
          <w:tcPr>
            <w:tcW w:w="9923" w:type="dxa"/>
            <w:gridSpan w:val="4"/>
          </w:tcPr>
          <w:p w:rsidR="005B6F5B" w:rsidRPr="00A27877" w:rsidRDefault="005B6F5B" w:rsidP="005B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</w:tr>
      <w:tr w:rsidR="005B6F5B" w:rsidRPr="00A27877" w:rsidTr="00194D74">
        <w:trPr>
          <w:trHeight w:val="734"/>
        </w:trPr>
        <w:tc>
          <w:tcPr>
            <w:tcW w:w="1843" w:type="dxa"/>
          </w:tcPr>
          <w:p w:rsidR="005B6F5B" w:rsidRPr="005B6F5B" w:rsidRDefault="005B6F5B" w:rsidP="005B6F5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F5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828" w:type="dxa"/>
          </w:tcPr>
          <w:p w:rsidR="005B6F5B" w:rsidRPr="00A27877" w:rsidRDefault="005B6F5B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- украшение рус</w:t>
            </w:r>
            <w:r w:rsidR="00DA27A2">
              <w:rPr>
                <w:rFonts w:ascii="Times New Roman" w:hAnsi="Times New Roman" w:cs="Times New Roman"/>
                <w:sz w:val="24"/>
                <w:szCs w:val="24"/>
              </w:rPr>
              <w:t>скими народными узорами сарафана</w:t>
            </w: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 и косоворотки. </w:t>
            </w:r>
          </w:p>
          <w:p w:rsidR="005B6F5B" w:rsidRPr="00A27877" w:rsidRDefault="005B6F5B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6F5B" w:rsidRPr="00A27877" w:rsidRDefault="005B6F5B" w:rsidP="00AA2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изобразительной деятель</w:t>
            </w:r>
            <w:r w:rsidR="00AA20D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5B6F5B" w:rsidRPr="00A27877" w:rsidRDefault="00F33ACF" w:rsidP="00F33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B6F5B" w:rsidRPr="00A27877" w:rsidTr="00194D74">
        <w:trPr>
          <w:trHeight w:val="734"/>
        </w:trPr>
        <w:tc>
          <w:tcPr>
            <w:tcW w:w="1843" w:type="dxa"/>
          </w:tcPr>
          <w:p w:rsidR="005B6F5B" w:rsidRPr="00A27877" w:rsidRDefault="005B6F5B" w:rsidP="004527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3828" w:type="dxa"/>
          </w:tcPr>
          <w:p w:rsidR="005B6F5B" w:rsidRPr="00A27877" w:rsidRDefault="005B6F5B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- украшение бисером малицы.</w:t>
            </w:r>
          </w:p>
        </w:tc>
        <w:tc>
          <w:tcPr>
            <w:tcW w:w="2976" w:type="dxa"/>
          </w:tcPr>
          <w:p w:rsidR="005B6F5B" w:rsidRPr="00A27877" w:rsidRDefault="005B6F5B" w:rsidP="00AA2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изобразительной деятель</w:t>
            </w:r>
            <w:r w:rsidR="00AA20D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5B6F5B" w:rsidRPr="00A27877" w:rsidRDefault="00F33ACF" w:rsidP="00F33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20D9" w:rsidRPr="00A27877" w:rsidTr="00194D74">
        <w:trPr>
          <w:trHeight w:val="299"/>
        </w:trPr>
        <w:tc>
          <w:tcPr>
            <w:tcW w:w="9923" w:type="dxa"/>
            <w:gridSpan w:val="4"/>
          </w:tcPr>
          <w:p w:rsidR="00AA20D9" w:rsidRDefault="00AA20D9" w:rsidP="00AA2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AA20D9" w:rsidRPr="00A27877" w:rsidTr="00194D74">
        <w:trPr>
          <w:trHeight w:val="545"/>
        </w:trPr>
        <w:tc>
          <w:tcPr>
            <w:tcW w:w="1843" w:type="dxa"/>
          </w:tcPr>
          <w:p w:rsidR="00AA20D9" w:rsidRPr="00AA20D9" w:rsidRDefault="00AA20D9" w:rsidP="00AA20D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828" w:type="dxa"/>
          </w:tcPr>
          <w:p w:rsidR="00AA20D9" w:rsidRPr="00AA20D9" w:rsidRDefault="00AA20D9" w:rsidP="00AA20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2976" w:type="dxa"/>
          </w:tcPr>
          <w:p w:rsidR="00AA20D9" w:rsidRPr="00AA20D9" w:rsidRDefault="00AA20D9" w:rsidP="00AA20D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Развлечение</w:t>
            </w:r>
          </w:p>
        </w:tc>
        <w:tc>
          <w:tcPr>
            <w:tcW w:w="1276" w:type="dxa"/>
          </w:tcPr>
          <w:p w:rsidR="00AA20D9" w:rsidRDefault="00AA20D9" w:rsidP="00AA2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20D9" w:rsidRPr="00A27877" w:rsidTr="00194D74">
        <w:trPr>
          <w:trHeight w:val="734"/>
        </w:trPr>
        <w:tc>
          <w:tcPr>
            <w:tcW w:w="1843" w:type="dxa"/>
          </w:tcPr>
          <w:p w:rsidR="00AA20D9" w:rsidRPr="00AA20D9" w:rsidRDefault="00AA20D9" w:rsidP="00AA20D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0D9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AA20D9" w:rsidRPr="00AA20D9" w:rsidRDefault="00AA20D9" w:rsidP="00AA20D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0D9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3828" w:type="dxa"/>
          </w:tcPr>
          <w:p w:rsidR="00AA20D9" w:rsidRPr="00AA20D9" w:rsidRDefault="00AA20D9" w:rsidP="00AA20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A20D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«Изготовление хантыйского оберега»</w:t>
            </w:r>
          </w:p>
        </w:tc>
        <w:tc>
          <w:tcPr>
            <w:tcW w:w="2976" w:type="dxa"/>
          </w:tcPr>
          <w:p w:rsidR="00AA20D9" w:rsidRPr="00AA20D9" w:rsidRDefault="00AA20D9" w:rsidP="00AA2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D9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Мастер-класс с родителями</w:t>
            </w:r>
          </w:p>
        </w:tc>
        <w:tc>
          <w:tcPr>
            <w:tcW w:w="1276" w:type="dxa"/>
          </w:tcPr>
          <w:p w:rsidR="00AA20D9" w:rsidRDefault="00AA20D9" w:rsidP="00AA2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D2D31" w:rsidRPr="00A27877" w:rsidRDefault="00AA20D9" w:rsidP="00FD2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D2D31" w:rsidRPr="00A27877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4961"/>
        <w:gridCol w:w="1276"/>
      </w:tblGrid>
      <w:tr w:rsidR="00FD2D31" w:rsidRPr="00A27877" w:rsidTr="00194D74">
        <w:tc>
          <w:tcPr>
            <w:tcW w:w="3686" w:type="dxa"/>
          </w:tcPr>
          <w:p w:rsidR="00FD2D31" w:rsidRPr="00A27877" w:rsidRDefault="00FD2D31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961" w:type="dxa"/>
          </w:tcPr>
          <w:p w:rsidR="00FD2D31" w:rsidRPr="00A27877" w:rsidRDefault="00FD2D31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FD2D31" w:rsidRPr="00A27877" w:rsidRDefault="00FD2D31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FD2D31" w:rsidRPr="00A27877" w:rsidTr="00194D74">
        <w:tc>
          <w:tcPr>
            <w:tcW w:w="3686" w:type="dxa"/>
          </w:tcPr>
          <w:p w:rsidR="00FD2D31" w:rsidRPr="00A27877" w:rsidRDefault="00FD2D31" w:rsidP="004C5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961" w:type="dxa"/>
          </w:tcPr>
          <w:p w:rsidR="00FD2D31" w:rsidRPr="00A27877" w:rsidRDefault="00FD2D31" w:rsidP="004C5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«Русский народный фольклор и творчество малых народов севера».</w:t>
            </w:r>
          </w:p>
        </w:tc>
        <w:tc>
          <w:tcPr>
            <w:tcW w:w="1276" w:type="dxa"/>
          </w:tcPr>
          <w:p w:rsidR="00FD2D31" w:rsidRPr="00A27877" w:rsidRDefault="00FD2D31" w:rsidP="004C5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5B6F5B" w:rsidRPr="00A27877" w:rsidTr="00194D74">
        <w:tc>
          <w:tcPr>
            <w:tcW w:w="3686" w:type="dxa"/>
          </w:tcPr>
          <w:p w:rsidR="005B6F5B" w:rsidRPr="00A27877" w:rsidRDefault="005B6F5B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5B6F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961" w:type="dxa"/>
          </w:tcPr>
          <w:p w:rsidR="005B6F5B" w:rsidRPr="00A27877" w:rsidRDefault="005B6F5B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B">
              <w:rPr>
                <w:rFonts w:ascii="Times New Roman" w:hAnsi="Times New Roman" w:cs="Times New Roman"/>
                <w:sz w:val="24"/>
                <w:szCs w:val="24"/>
              </w:rPr>
              <w:t>« Мы разные, но мы вместе»</w:t>
            </w:r>
            <w:r w:rsidRPr="005B6F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B6F5B" w:rsidRPr="00A27877" w:rsidRDefault="005B6F5B" w:rsidP="001E1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A1957" w:rsidRPr="00A27877" w:rsidTr="00194D74">
        <w:tc>
          <w:tcPr>
            <w:tcW w:w="3686" w:type="dxa"/>
          </w:tcPr>
          <w:p w:rsidR="004A1957" w:rsidRPr="005B6F5B" w:rsidRDefault="004A1957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961" w:type="dxa"/>
          </w:tcPr>
          <w:p w:rsidR="004A1957" w:rsidRPr="005B6F5B" w:rsidRDefault="004A1957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хантыйского оберега»</w:t>
            </w:r>
          </w:p>
        </w:tc>
        <w:tc>
          <w:tcPr>
            <w:tcW w:w="1276" w:type="dxa"/>
          </w:tcPr>
          <w:p w:rsidR="004A1957" w:rsidRPr="005B6F5B" w:rsidRDefault="004A1957" w:rsidP="001E1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D2D31" w:rsidRPr="00A27877" w:rsidRDefault="00AA20D9" w:rsidP="00F33A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D2D31" w:rsidRPr="00A27877">
        <w:rPr>
          <w:rFonts w:ascii="Times New Roman" w:hAnsi="Times New Roman" w:cs="Times New Roman"/>
          <w:b/>
          <w:sz w:val="24"/>
          <w:szCs w:val="24"/>
        </w:rPr>
        <w:t>Работа с педагогами.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4962"/>
        <w:gridCol w:w="1275"/>
      </w:tblGrid>
      <w:tr w:rsidR="00FD2D31" w:rsidRPr="00A27877" w:rsidTr="00194D74">
        <w:tc>
          <w:tcPr>
            <w:tcW w:w="3686" w:type="dxa"/>
          </w:tcPr>
          <w:p w:rsidR="00FD2D31" w:rsidRPr="00A27877" w:rsidRDefault="00FD2D31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962" w:type="dxa"/>
          </w:tcPr>
          <w:p w:rsidR="00FD2D31" w:rsidRPr="00A27877" w:rsidRDefault="00FD2D31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:rsidR="00FD2D31" w:rsidRPr="00A27877" w:rsidRDefault="00FD2D31" w:rsidP="004C55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FD2D31" w:rsidRPr="00A27877" w:rsidTr="00194D74">
        <w:tc>
          <w:tcPr>
            <w:tcW w:w="3686" w:type="dxa"/>
          </w:tcPr>
          <w:p w:rsidR="00FD2D31" w:rsidRPr="00AA20D9" w:rsidRDefault="00FD2D31" w:rsidP="007D6C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0D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7D6CA7">
              <w:rPr>
                <w:rFonts w:ascii="Times New Roman" w:hAnsi="Times New Roman" w:cs="Times New Roman"/>
                <w:i/>
                <w:sz w:val="24"/>
                <w:szCs w:val="24"/>
              </w:rPr>
              <w:t>артотека</w:t>
            </w:r>
          </w:p>
        </w:tc>
        <w:tc>
          <w:tcPr>
            <w:tcW w:w="4962" w:type="dxa"/>
          </w:tcPr>
          <w:p w:rsidR="00FD2D31" w:rsidRPr="00A27877" w:rsidRDefault="00FD2D31" w:rsidP="004C5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игры малых народов севера». </w:t>
            </w:r>
          </w:p>
        </w:tc>
        <w:tc>
          <w:tcPr>
            <w:tcW w:w="1275" w:type="dxa"/>
          </w:tcPr>
          <w:p w:rsidR="00FD2D31" w:rsidRPr="00A27877" w:rsidRDefault="00FD2D31" w:rsidP="004C5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5B6F5B" w:rsidRPr="00A27877" w:rsidTr="00194D74">
        <w:tc>
          <w:tcPr>
            <w:tcW w:w="3686" w:type="dxa"/>
          </w:tcPr>
          <w:p w:rsidR="005B6F5B" w:rsidRPr="00AA20D9" w:rsidRDefault="005B6F5B" w:rsidP="001E13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0D9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</w:tc>
        <w:tc>
          <w:tcPr>
            <w:tcW w:w="4962" w:type="dxa"/>
          </w:tcPr>
          <w:p w:rsidR="00F33ACF" w:rsidRPr="00A27877" w:rsidRDefault="00AA20D9" w:rsidP="001E1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 разные, но мы вместе»</w:t>
            </w:r>
          </w:p>
        </w:tc>
        <w:tc>
          <w:tcPr>
            <w:tcW w:w="1275" w:type="dxa"/>
          </w:tcPr>
          <w:p w:rsidR="005B6F5B" w:rsidRPr="00A27877" w:rsidRDefault="005B6F5B" w:rsidP="001E1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33ACF" w:rsidRPr="00A27877" w:rsidTr="00194D74">
        <w:tc>
          <w:tcPr>
            <w:tcW w:w="3686" w:type="dxa"/>
          </w:tcPr>
          <w:p w:rsidR="00F33ACF" w:rsidRPr="005B6F5B" w:rsidRDefault="00F33ACF" w:rsidP="00F33AC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="00AA2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детьми</w:t>
            </w:r>
          </w:p>
        </w:tc>
        <w:tc>
          <w:tcPr>
            <w:tcW w:w="4962" w:type="dxa"/>
          </w:tcPr>
          <w:p w:rsidR="00F33ACF" w:rsidRDefault="00F33ACF" w:rsidP="001E1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 xml:space="preserve">- украшение русскими народными узорами сарафаны и косоворотки. </w:t>
            </w:r>
          </w:p>
          <w:p w:rsidR="00F33ACF" w:rsidRPr="00A27877" w:rsidRDefault="00F33ACF" w:rsidP="001E1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ACF" w:rsidRPr="00A27877" w:rsidRDefault="00F33ACF" w:rsidP="00F33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33ACF" w:rsidRPr="00A27877" w:rsidTr="00194D74">
        <w:tc>
          <w:tcPr>
            <w:tcW w:w="3686" w:type="dxa"/>
          </w:tcPr>
          <w:p w:rsidR="00F33ACF" w:rsidRPr="00A27877" w:rsidRDefault="00F33ACF" w:rsidP="00F33AC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="00AA2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детьми</w:t>
            </w:r>
          </w:p>
        </w:tc>
        <w:tc>
          <w:tcPr>
            <w:tcW w:w="4962" w:type="dxa"/>
          </w:tcPr>
          <w:p w:rsidR="00F33ACF" w:rsidRPr="00A27877" w:rsidRDefault="00F33ACF" w:rsidP="001E1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877">
              <w:rPr>
                <w:rFonts w:ascii="Times New Roman" w:hAnsi="Times New Roman" w:cs="Times New Roman"/>
                <w:sz w:val="24"/>
                <w:szCs w:val="24"/>
              </w:rPr>
              <w:t>- украшение бисером малицы.</w:t>
            </w:r>
          </w:p>
        </w:tc>
        <w:tc>
          <w:tcPr>
            <w:tcW w:w="1275" w:type="dxa"/>
          </w:tcPr>
          <w:p w:rsidR="00F33ACF" w:rsidRPr="00A27877" w:rsidRDefault="00F33ACF" w:rsidP="00F33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3ACF" w:rsidRPr="00A27877" w:rsidRDefault="00F33ACF" w:rsidP="001E1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F" w:rsidRPr="00A27877" w:rsidTr="00194D74">
        <w:tc>
          <w:tcPr>
            <w:tcW w:w="3686" w:type="dxa"/>
          </w:tcPr>
          <w:p w:rsidR="00F33ACF" w:rsidRPr="00AA20D9" w:rsidRDefault="00F33ACF" w:rsidP="001E13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0D9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</w:tc>
        <w:tc>
          <w:tcPr>
            <w:tcW w:w="4962" w:type="dxa"/>
          </w:tcPr>
          <w:p w:rsidR="00F33ACF" w:rsidRDefault="00F33ACF" w:rsidP="005B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«Украшение налобной повязки орнаментами коренных народов севера»</w:t>
            </w:r>
          </w:p>
        </w:tc>
        <w:tc>
          <w:tcPr>
            <w:tcW w:w="1275" w:type="dxa"/>
          </w:tcPr>
          <w:p w:rsidR="00F33ACF" w:rsidRPr="00A27877" w:rsidRDefault="00F33ACF" w:rsidP="001E1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20D9" w:rsidRPr="00A27877" w:rsidTr="00194D74">
        <w:tc>
          <w:tcPr>
            <w:tcW w:w="3686" w:type="dxa"/>
          </w:tcPr>
          <w:p w:rsidR="00AA20D9" w:rsidRPr="00AA20D9" w:rsidRDefault="00AA20D9" w:rsidP="001E13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Семинар</w:t>
            </w:r>
            <w:r w:rsidR="007673B3">
              <w:rPr>
                <w:rFonts w:ascii="Times New Roman" w:hAnsi="Times New Roman" w:cs="Times New Roman"/>
                <w:i/>
                <w:sz w:val="24"/>
                <w:szCs w:val="24"/>
              </w:rPr>
              <w:t>-практикум</w:t>
            </w:r>
          </w:p>
        </w:tc>
        <w:tc>
          <w:tcPr>
            <w:tcW w:w="4962" w:type="dxa"/>
          </w:tcPr>
          <w:p w:rsidR="007673B3" w:rsidRDefault="007673B3" w:rsidP="007673B3">
            <w:pPr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B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6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культура коренных </w:t>
            </w:r>
          </w:p>
          <w:p w:rsidR="00AA20D9" w:rsidRPr="007673B3" w:rsidRDefault="007673B3" w:rsidP="007673B3">
            <w:pPr>
              <w:ind w:lef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673B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 народов севера»</w:t>
            </w:r>
            <w:r w:rsidRPr="00767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A20D9" w:rsidRDefault="007673B3" w:rsidP="001E1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194D74" w:rsidRDefault="00194D74" w:rsidP="000B0A39">
      <w:pPr>
        <w:spacing w:after="0" w:line="240" w:lineRule="auto"/>
        <w:ind w:right="-56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D74" w:rsidRDefault="000B0A39" w:rsidP="000B0A39">
      <w:pPr>
        <w:spacing w:after="0" w:line="240" w:lineRule="auto"/>
        <w:ind w:right="-569"/>
        <w:contextualSpacing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     </w:t>
      </w:r>
      <w:r w:rsidR="00194D74">
        <w:rPr>
          <w:rFonts w:ascii="Times New Roman" w:eastAsia="Calibri" w:hAnsi="Times New Roman" w:cs="Times New Roman"/>
          <w:b/>
          <w:sz w:val="24"/>
          <w:szCs w:val="24"/>
          <w:lang w:bidi="ru-RU"/>
        </w:rPr>
        <w:t>2. Критерии и средства оценивания.</w:t>
      </w:r>
    </w:p>
    <w:p w:rsidR="00AA20D9" w:rsidRPr="00764EE9" w:rsidRDefault="00194D74" w:rsidP="000B0A39">
      <w:pPr>
        <w:spacing w:after="0" w:line="240" w:lineRule="auto"/>
        <w:ind w:right="-5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</w:t>
      </w:r>
      <w:r w:rsidRPr="00194D7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Цель оценивания </w:t>
      </w:r>
      <w:r w:rsidR="00AA20D9" w:rsidRPr="00194D7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изучить уровень </w:t>
      </w:r>
      <w:proofErr w:type="spellStart"/>
      <w:r w:rsidR="00AA20D9" w:rsidRPr="00194D74">
        <w:rPr>
          <w:rFonts w:ascii="Times New Roman" w:eastAsia="Calibri" w:hAnsi="Times New Roman" w:cs="Times New Roman"/>
          <w:sz w:val="24"/>
          <w:szCs w:val="24"/>
          <w:lang w:bidi="ru-RU"/>
        </w:rPr>
        <w:t>сформированности</w:t>
      </w:r>
      <w:proofErr w:type="spellEnd"/>
      <w:r w:rsidR="00AA20D9" w:rsidRPr="00194D7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знаний дошкольников о </w:t>
      </w:r>
      <w:r w:rsidR="00AA20D9">
        <w:rPr>
          <w:rFonts w:ascii="Times New Roman" w:hAnsi="Times New Roman" w:cs="Times New Roman"/>
          <w:sz w:val="24"/>
          <w:szCs w:val="24"/>
        </w:rPr>
        <w:t xml:space="preserve">фольклоре </w:t>
      </w:r>
      <w:r w:rsidR="00AA20D9" w:rsidRPr="00A27877">
        <w:rPr>
          <w:rFonts w:ascii="Times New Roman" w:hAnsi="Times New Roman" w:cs="Times New Roman"/>
          <w:sz w:val="24"/>
          <w:szCs w:val="24"/>
        </w:rPr>
        <w:t xml:space="preserve">малых </w:t>
      </w:r>
      <w:r w:rsidR="00AA20D9">
        <w:rPr>
          <w:rFonts w:ascii="Times New Roman" w:hAnsi="Times New Roman" w:cs="Times New Roman"/>
          <w:sz w:val="24"/>
          <w:szCs w:val="24"/>
        </w:rPr>
        <w:t xml:space="preserve">народов севера: ханты и манси; умение  </w:t>
      </w:r>
      <w:r w:rsidR="00BE0643">
        <w:rPr>
          <w:rFonts w:ascii="Times New Roman" w:hAnsi="Times New Roman" w:cs="Times New Roman"/>
          <w:sz w:val="24"/>
          <w:szCs w:val="24"/>
        </w:rPr>
        <w:t>сравнивать</w:t>
      </w:r>
      <w:r w:rsidR="00AA20D9">
        <w:rPr>
          <w:rFonts w:ascii="Times New Roman" w:hAnsi="Times New Roman" w:cs="Times New Roman"/>
          <w:sz w:val="24"/>
          <w:szCs w:val="24"/>
        </w:rPr>
        <w:t xml:space="preserve"> его</w:t>
      </w:r>
      <w:r w:rsidR="00AA20D9" w:rsidRPr="00A27877">
        <w:rPr>
          <w:rFonts w:ascii="Times New Roman" w:hAnsi="Times New Roman" w:cs="Times New Roman"/>
          <w:sz w:val="24"/>
          <w:szCs w:val="24"/>
        </w:rPr>
        <w:t xml:space="preserve"> </w:t>
      </w:r>
      <w:r w:rsidR="00AA20D9">
        <w:rPr>
          <w:rFonts w:ascii="Times New Roman" w:hAnsi="Times New Roman" w:cs="Times New Roman"/>
          <w:sz w:val="24"/>
          <w:szCs w:val="24"/>
        </w:rPr>
        <w:t xml:space="preserve">с русским народным творчеством.  </w:t>
      </w:r>
    </w:p>
    <w:p w:rsidR="00AA20D9" w:rsidRPr="00764EE9" w:rsidRDefault="00AA20D9" w:rsidP="000B0A39">
      <w:pPr>
        <w:spacing w:after="0" w:line="240" w:lineRule="auto"/>
        <w:ind w:right="-569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26134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</w:t>
      </w:r>
      <w:r w:rsidR="00764EE9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   </w:t>
      </w:r>
      <w:r w:rsidR="00764EE9" w:rsidRPr="00764EE9">
        <w:rPr>
          <w:rFonts w:ascii="Times New Roman" w:eastAsia="Calibri" w:hAnsi="Times New Roman" w:cs="Times New Roman"/>
          <w:sz w:val="24"/>
          <w:szCs w:val="24"/>
          <w:lang w:bidi="ru-RU"/>
        </w:rPr>
        <w:t>Метод, используемый в данном проекте – наблюдение за успехами детей.</w:t>
      </w:r>
    </w:p>
    <w:p w:rsidR="000B0A39" w:rsidRDefault="000B0A39" w:rsidP="004A3B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B3" w:rsidRPr="004A3B65" w:rsidRDefault="00764EE9" w:rsidP="004A3B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764EE9" w:rsidRDefault="00764EE9" w:rsidP="004313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7"/>
      </w:tblGrid>
      <w:tr w:rsidR="00CF39B3" w:rsidRPr="00CF39B3" w:rsidTr="00330E13">
        <w:trPr>
          <w:trHeight w:val="321"/>
        </w:trPr>
        <w:tc>
          <w:tcPr>
            <w:tcW w:w="567" w:type="dxa"/>
          </w:tcPr>
          <w:p w:rsidR="00CF39B3" w:rsidRPr="00CF39B3" w:rsidRDefault="00CF39B3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410" w:type="dxa"/>
            <w:vAlign w:val="center"/>
          </w:tcPr>
          <w:p w:rsidR="00CF39B3" w:rsidRPr="00CF39B3" w:rsidRDefault="00CF39B3" w:rsidP="00CF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087" w:type="dxa"/>
            <w:vAlign w:val="center"/>
          </w:tcPr>
          <w:p w:rsidR="00CF39B3" w:rsidRPr="00CF39B3" w:rsidRDefault="00CF39B3" w:rsidP="00CF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освоения</w:t>
            </w:r>
          </w:p>
        </w:tc>
      </w:tr>
      <w:tr w:rsidR="00CF39B3" w:rsidRPr="00CF39B3" w:rsidTr="0074677C">
        <w:trPr>
          <w:trHeight w:val="1097"/>
        </w:trPr>
        <w:tc>
          <w:tcPr>
            <w:tcW w:w="567" w:type="dxa"/>
          </w:tcPr>
          <w:p w:rsidR="00CF39B3" w:rsidRPr="00CF39B3" w:rsidRDefault="00CF39B3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F39B3" w:rsidRPr="007D6CA7" w:rsidRDefault="00CF39B3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Восприятие</w:t>
            </w:r>
          </w:p>
        </w:tc>
        <w:tc>
          <w:tcPr>
            <w:tcW w:w="7087" w:type="dxa"/>
          </w:tcPr>
          <w:p w:rsidR="0074677C" w:rsidRPr="00DA27A2" w:rsidRDefault="0074677C" w:rsidP="007467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отзывчивость</w:t>
            </w:r>
            <w:r w:rsidRPr="00DA2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музыкальные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изведения разных народов. </w:t>
            </w:r>
            <w:r w:rsidR="00CF39B3" w:rsidRPr="00A27877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понимание смысла музыкальных произведений</w:t>
            </w:r>
            <w:r w:rsidR="00CF39B3" w:rsidRPr="00A27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народной музыки и народной музыки</w:t>
            </w:r>
            <w:r w:rsidRPr="00DA27A2">
              <w:rPr>
                <w:rFonts w:ascii="Times New Roman" w:hAnsi="Times New Roman" w:cs="Times New Roman"/>
                <w:sz w:val="24"/>
                <w:szCs w:val="24"/>
              </w:rPr>
              <w:t xml:space="preserve"> малых народов севера (ханты и манси)</w:t>
            </w:r>
            <w:r w:rsidRPr="00DA27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F39B3" w:rsidRPr="00CF39B3" w:rsidRDefault="0074677C" w:rsidP="007467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</w:t>
            </w:r>
            <w:r w:rsidR="00CF39B3" w:rsidRPr="00CF39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представление о жанрах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данной</w:t>
            </w:r>
            <w:r w:rsidRPr="00CF39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F39B3" w:rsidRPr="00CF39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музыки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и их вида.</w:t>
            </w:r>
            <w:r w:rsidR="00CF39B3" w:rsidRPr="00CF39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</w:tr>
      <w:tr w:rsidR="00CF39B3" w:rsidRPr="00CF39B3" w:rsidTr="00DF02AB">
        <w:trPr>
          <w:trHeight w:val="276"/>
        </w:trPr>
        <w:tc>
          <w:tcPr>
            <w:tcW w:w="567" w:type="dxa"/>
          </w:tcPr>
          <w:p w:rsidR="00CF39B3" w:rsidRPr="00CF39B3" w:rsidRDefault="00CF39B3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F39B3" w:rsidRPr="007D6CA7" w:rsidRDefault="00CF39B3" w:rsidP="00CF39B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7D6CA7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Т</w:t>
            </w:r>
            <w:r w:rsidR="0074677C" w:rsidRPr="007D6CA7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анцевально-игровое</w:t>
            </w:r>
          </w:p>
          <w:p w:rsidR="00CF39B3" w:rsidRPr="007D6CA7" w:rsidRDefault="00CF39B3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CA7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творчество</w:t>
            </w:r>
          </w:p>
        </w:tc>
        <w:tc>
          <w:tcPr>
            <w:tcW w:w="7087" w:type="dxa"/>
          </w:tcPr>
          <w:p w:rsidR="00CF39B3" w:rsidRPr="00CF39B3" w:rsidRDefault="0074677C" w:rsidP="007D6C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танцевальными движениями, умение</w:t>
            </w:r>
            <w:r w:rsidRPr="00DA2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играть в народные игры на праздниках с использованием фольклора, основанного на русском народном творчестве и творчестве малых народов севера (ханты и манси).</w:t>
            </w:r>
            <w:r w:rsidR="007D6CA7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под хантыйскую и русскую народные мелодии</w:t>
            </w:r>
          </w:p>
        </w:tc>
      </w:tr>
      <w:tr w:rsidR="0074677C" w:rsidRPr="00CF39B3" w:rsidTr="0056169D">
        <w:trPr>
          <w:trHeight w:val="276"/>
        </w:trPr>
        <w:tc>
          <w:tcPr>
            <w:tcW w:w="567" w:type="dxa"/>
          </w:tcPr>
          <w:p w:rsidR="0074677C" w:rsidRPr="00CF39B3" w:rsidRDefault="0074677C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4677C" w:rsidRPr="007D6CA7" w:rsidRDefault="0074677C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Инструментальная музыка</w:t>
            </w:r>
          </w:p>
        </w:tc>
        <w:tc>
          <w:tcPr>
            <w:tcW w:w="7087" w:type="dxa"/>
          </w:tcPr>
          <w:p w:rsidR="0074677C" w:rsidRPr="00CF39B3" w:rsidRDefault="0074677C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Pr="00AC04FD">
              <w:rPr>
                <w:rFonts w:ascii="Times New Roman" w:hAnsi="Times New Roman"/>
                <w:noProof/>
                <w:sz w:val="24"/>
                <w:szCs w:val="24"/>
              </w:rPr>
              <w:t>мение  составлять  и  проговаривать ритимические рисунки, проигрывать на музыкальных инстр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ументах, придумывать свои попевки.</w:t>
            </w:r>
            <w:r w:rsidRPr="00AC04FD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</w:t>
            </w:r>
          </w:p>
        </w:tc>
      </w:tr>
      <w:tr w:rsidR="0074677C" w:rsidRPr="00CF39B3" w:rsidTr="001E3592">
        <w:trPr>
          <w:trHeight w:val="276"/>
        </w:trPr>
        <w:tc>
          <w:tcPr>
            <w:tcW w:w="567" w:type="dxa"/>
          </w:tcPr>
          <w:p w:rsidR="0074677C" w:rsidRPr="00CF39B3" w:rsidRDefault="0074677C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410" w:type="dxa"/>
          </w:tcPr>
          <w:p w:rsidR="0074677C" w:rsidRPr="007D6CA7" w:rsidRDefault="0074677C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7087" w:type="dxa"/>
          </w:tcPr>
          <w:p w:rsidR="0074677C" w:rsidRPr="00CF39B3" w:rsidRDefault="0074677C" w:rsidP="007467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Умение </w:t>
            </w:r>
            <w:r w:rsidRPr="007467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передавать (изображать)  в пении свои музыкально-слуховые представления.</w:t>
            </w:r>
            <w:r w:rsidRPr="00746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746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различные 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фольклорных </w:t>
            </w:r>
            <w:r w:rsidRPr="0074677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песен: колыбельные, плясовые, маршевые.</w:t>
            </w:r>
          </w:p>
        </w:tc>
      </w:tr>
      <w:tr w:rsidR="0074677C" w:rsidRPr="00CF39B3" w:rsidTr="001E3592">
        <w:trPr>
          <w:trHeight w:val="276"/>
        </w:trPr>
        <w:tc>
          <w:tcPr>
            <w:tcW w:w="567" w:type="dxa"/>
          </w:tcPr>
          <w:p w:rsidR="0074677C" w:rsidRPr="00CF39B3" w:rsidRDefault="0074677C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4677C" w:rsidRPr="007D6CA7" w:rsidRDefault="0074677C" w:rsidP="00CF3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7087" w:type="dxa"/>
          </w:tcPr>
          <w:p w:rsidR="0074677C" w:rsidRPr="0074677C" w:rsidRDefault="00764EE9" w:rsidP="00764E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27A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различать и </w:t>
            </w:r>
            <w:r w:rsidRPr="00DA27A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изображать орнамент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.  </w:t>
            </w:r>
            <w:r w:rsidR="0074677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нание основных </w:t>
            </w:r>
            <w:r w:rsidR="0074677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названия элементов национальных орнаментов. </w:t>
            </w:r>
          </w:p>
        </w:tc>
      </w:tr>
    </w:tbl>
    <w:p w:rsidR="00CF39B3" w:rsidRDefault="00CF39B3" w:rsidP="004313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74" w:rsidRDefault="00194D74" w:rsidP="000B0A39">
      <w:pPr>
        <w:shd w:val="clear" w:color="auto" w:fill="FFFFFF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планируемых и достигнутых результатов</w:t>
      </w:r>
      <w:r w:rsidR="004A3B65">
        <w:rPr>
          <w:rFonts w:ascii="Times New Roman" w:hAnsi="Times New Roman" w:cs="Times New Roman"/>
          <w:b/>
          <w:sz w:val="24"/>
          <w:szCs w:val="24"/>
        </w:rPr>
        <w:t>.</w:t>
      </w:r>
    </w:p>
    <w:p w:rsidR="00502A0A" w:rsidRPr="00502A0A" w:rsidRDefault="00502A0A" w:rsidP="000B0A39">
      <w:pPr>
        <w:spacing w:after="0" w:line="240" w:lineRule="auto"/>
        <w:ind w:right="-569" w:firstLine="42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02A0A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В работе над проектом использовались различные методы: </w:t>
      </w:r>
    </w:p>
    <w:p w:rsidR="00502A0A" w:rsidRPr="00502A0A" w:rsidRDefault="00502A0A" w:rsidP="000B0A39">
      <w:pPr>
        <w:spacing w:after="0" w:line="240" w:lineRule="auto"/>
        <w:ind w:right="-569" w:firstLine="425"/>
        <w:jc w:val="both"/>
        <w:rPr>
          <w:rFonts w:ascii="Times New Roman" w:eastAsia="+mn-ea" w:hAnsi="Times New Roman" w:cs="Times New Roman"/>
          <w:bCs/>
          <w:sz w:val="24"/>
          <w:szCs w:val="24"/>
          <w:lang w:eastAsia="en-US"/>
        </w:rPr>
      </w:pPr>
      <w:r w:rsidRPr="00502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Наглядные методы </w:t>
      </w:r>
      <w:r w:rsidRPr="00502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позволяли формировать яркие представления о </w:t>
      </w:r>
      <w:r w:rsidRPr="00502A0A">
        <w:rPr>
          <w:rFonts w:ascii="Times New Roman" w:eastAsia="+mn-ea" w:hAnsi="Times New Roman" w:cs="Times New Roman"/>
          <w:bCs/>
          <w:sz w:val="24"/>
          <w:szCs w:val="24"/>
          <w:lang w:eastAsia="en-US"/>
        </w:rPr>
        <w:t xml:space="preserve"> малых формах фольклора и художественной литературы</w:t>
      </w:r>
      <w:r w:rsidRPr="00502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давали возможность детям всматриваться в явления окружающего мира, выделять в них сходство с природой, что не маловажно в культуре ханты и манси.</w:t>
      </w:r>
      <w:r w:rsidR="00B62850" w:rsidRPr="00B62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850">
        <w:rPr>
          <w:rFonts w:ascii="Times New Roman" w:eastAsia="Times New Roman" w:hAnsi="Times New Roman" w:cs="Times New Roman"/>
          <w:sz w:val="24"/>
          <w:szCs w:val="24"/>
        </w:rPr>
        <w:t>Родители знакомились с русским</w:t>
      </w:r>
      <w:r w:rsidR="00B62850" w:rsidRPr="00B62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850">
        <w:rPr>
          <w:rFonts w:ascii="Times New Roman" w:eastAsia="Times New Roman" w:hAnsi="Times New Roman" w:cs="Times New Roman"/>
          <w:sz w:val="24"/>
          <w:szCs w:val="24"/>
        </w:rPr>
        <w:t>народным</w:t>
      </w:r>
      <w:r w:rsidR="00B62850" w:rsidRPr="00B62850">
        <w:rPr>
          <w:rFonts w:ascii="Times New Roman" w:eastAsia="Times New Roman" w:hAnsi="Times New Roman" w:cs="Times New Roman"/>
          <w:sz w:val="24"/>
          <w:szCs w:val="24"/>
        </w:rPr>
        <w:t xml:space="preserve"> фольклор</w:t>
      </w:r>
      <w:r w:rsidR="00B6285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B62850" w:rsidRPr="00B62850">
        <w:rPr>
          <w:rFonts w:ascii="Times New Roman" w:eastAsia="Times New Roman" w:hAnsi="Times New Roman" w:cs="Times New Roman"/>
          <w:sz w:val="24"/>
          <w:szCs w:val="24"/>
        </w:rPr>
        <w:t xml:space="preserve"> и творчество</w:t>
      </w:r>
      <w:r w:rsidR="00B6285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62850" w:rsidRPr="00B62850">
        <w:rPr>
          <w:rFonts w:ascii="Times New Roman" w:eastAsia="Times New Roman" w:hAnsi="Times New Roman" w:cs="Times New Roman"/>
          <w:sz w:val="24"/>
          <w:szCs w:val="24"/>
        </w:rPr>
        <w:t xml:space="preserve"> малых народов севера</w:t>
      </w:r>
      <w:r w:rsidR="00B62850">
        <w:rPr>
          <w:rFonts w:ascii="Times New Roman" w:eastAsia="Times New Roman" w:hAnsi="Times New Roman" w:cs="Times New Roman"/>
          <w:sz w:val="24"/>
          <w:szCs w:val="24"/>
        </w:rPr>
        <w:t xml:space="preserve"> через консультацию.</w:t>
      </w:r>
    </w:p>
    <w:p w:rsidR="00502A0A" w:rsidRPr="00502A0A" w:rsidRDefault="00502A0A" w:rsidP="000B0A39">
      <w:pPr>
        <w:spacing w:after="0" w:line="240" w:lineRule="auto"/>
        <w:ind w:right="-569" w:firstLine="42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02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Практические методы </w:t>
      </w:r>
      <w:r w:rsidRPr="00502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позволяли де</w:t>
      </w:r>
      <w:r w:rsidR="00B6285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тям принимать участие в играх, </w:t>
      </w:r>
      <w:r w:rsidR="00BE06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танцах, песнях, инсценировках, х</w:t>
      </w:r>
      <w:r w:rsidR="00B6285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удожественной деятельности. Ребята проигрывали музыкальные отрывки на детских шумовых инструментах,</w:t>
      </w:r>
      <w:r w:rsidRPr="00502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что способствовало возникновен</w:t>
      </w:r>
      <w:r w:rsidR="00B6285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ию атмосферы заинтересованности.</w:t>
      </w:r>
    </w:p>
    <w:p w:rsidR="00502A0A" w:rsidRPr="00502A0A" w:rsidRDefault="00502A0A" w:rsidP="000B0A39">
      <w:pPr>
        <w:spacing w:after="0" w:line="240" w:lineRule="auto"/>
        <w:ind w:right="-569" w:firstLine="42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02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Словесные методы </w:t>
      </w:r>
      <w:r w:rsidRPr="00502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помогали формировать у детей эмоционально-положительное отношение к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фольклору и </w:t>
      </w:r>
      <w:r w:rsidRPr="00502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жанрам устного народного творчества, позволяли в кратчайший срок передать детям информацию. </w:t>
      </w:r>
    </w:p>
    <w:p w:rsidR="00B16A71" w:rsidRDefault="00502A0A" w:rsidP="000B0A39">
      <w:pPr>
        <w:spacing w:after="0" w:line="240" w:lineRule="auto"/>
        <w:ind w:right="-56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6A71">
        <w:rPr>
          <w:rFonts w:ascii="Times New Roman" w:eastAsia="Times New Roman" w:hAnsi="Times New Roman" w:cs="Times New Roman"/>
          <w:bCs/>
          <w:sz w:val="24"/>
          <w:szCs w:val="24"/>
        </w:rPr>
        <w:t>На основании сравнительного анализа способностей детей вначале и конце проекта можно сказать, что были созданы условия, способствующие достижению роста творческой</w:t>
      </w:r>
      <w:r w:rsidR="00B16A71" w:rsidRPr="00B16A71">
        <w:rPr>
          <w:rFonts w:ascii="Times New Roman" w:eastAsia="Times New Roman" w:hAnsi="Times New Roman" w:cs="Times New Roman"/>
          <w:bCs/>
          <w:sz w:val="24"/>
          <w:szCs w:val="24"/>
        </w:rPr>
        <w:t>, танцевальной</w:t>
      </w:r>
      <w:r w:rsidRPr="00B16A7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B16A71" w:rsidRPr="00B16A7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песенной </w:t>
      </w:r>
      <w:r w:rsidRPr="00B16A71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активности у детей. </w:t>
      </w:r>
      <w:r w:rsidR="00B16A71">
        <w:rPr>
          <w:rFonts w:ascii="Times New Roman" w:eastAsia="Times New Roman" w:hAnsi="Times New Roman" w:cs="Times New Roman"/>
          <w:bCs/>
          <w:sz w:val="24"/>
          <w:szCs w:val="24"/>
        </w:rPr>
        <w:t>Дети научились различать русскую народную музыку и народную музыку малых народов севера, с удовольствием играют в народные игры с использованием фольклора.</w:t>
      </w:r>
      <w:r w:rsidR="00B6285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Различают национальный орнамент и используют в своих работах</w:t>
      </w:r>
    </w:p>
    <w:p w:rsidR="00502A0A" w:rsidRPr="00B16A71" w:rsidRDefault="00B16A71" w:rsidP="000B0A39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16A71">
        <w:rPr>
          <w:rFonts w:ascii="Times New Roman" w:eastAsia="Times New Roman" w:hAnsi="Times New Roman" w:cs="Times New Roman"/>
          <w:sz w:val="24"/>
          <w:szCs w:val="24"/>
        </w:rPr>
        <w:t xml:space="preserve">Дети могут использовать шапочки, изготовленные их родителями в групповом театрализованном уголке.  Педагоги пополнили предметно-развивающую среду группы новыми атрибутами и приняли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мастер-классе </w:t>
      </w:r>
      <w:r w:rsidRPr="00AA20D9">
        <w:rPr>
          <w:rFonts w:ascii="Times New Roman" w:eastAsia="Times New Roman" w:hAnsi="Times New Roman" w:cs="Times New Roman"/>
          <w:kern w:val="36"/>
          <w:sz w:val="24"/>
          <w:szCs w:val="24"/>
        </w:rPr>
        <w:t>«Изготовление хантыйского оберега»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развлечении «Мы разные, но мы вместе»,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посвященному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дружбе народов. </w:t>
      </w:r>
      <w:r w:rsidR="00BE0643">
        <w:rPr>
          <w:rFonts w:ascii="Times New Roman" w:eastAsia="Times New Roman" w:hAnsi="Times New Roman" w:cs="Times New Roman"/>
          <w:sz w:val="24"/>
          <w:szCs w:val="24"/>
        </w:rPr>
        <w:t>Родители стали делиться опытом</w:t>
      </w:r>
      <w:proofErr w:type="gramStart"/>
      <w:r w:rsidR="00BE0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A7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16A71">
        <w:rPr>
          <w:rFonts w:ascii="Times New Roman" w:eastAsia="Times New Roman" w:hAnsi="Times New Roman" w:cs="Times New Roman"/>
          <w:sz w:val="24"/>
          <w:szCs w:val="24"/>
        </w:rPr>
        <w:t xml:space="preserve"> как используют приобретенный опыт</w:t>
      </w:r>
      <w:r w:rsidRPr="00B16A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E0643">
        <w:rPr>
          <w:rFonts w:ascii="Times New Roman" w:eastAsia="Times New Roman" w:hAnsi="Times New Roman" w:cs="Times New Roman"/>
          <w:sz w:val="24"/>
          <w:szCs w:val="24"/>
        </w:rPr>
        <w:t>по использованию фольклора</w:t>
      </w:r>
      <w:r w:rsidRPr="00B16A71">
        <w:rPr>
          <w:rFonts w:ascii="Times New Roman" w:eastAsia="Times New Roman" w:hAnsi="Times New Roman" w:cs="Times New Roman"/>
          <w:sz w:val="24"/>
          <w:szCs w:val="24"/>
        </w:rPr>
        <w:t xml:space="preserve">  дома.</w:t>
      </w:r>
    </w:p>
    <w:p w:rsidR="00DA27A2" w:rsidRPr="00AA20D9" w:rsidRDefault="00DA27A2" w:rsidP="000B0A39">
      <w:pPr>
        <w:shd w:val="clear" w:color="auto" w:fill="FFFFFF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502A0A" w:rsidRPr="00B16A71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502A0A" w:rsidRPr="00B16A71">
        <w:rPr>
          <w:rFonts w:ascii="Times New Roman" w:eastAsia="Times New Roman" w:hAnsi="Times New Roman" w:cs="Times New Roman"/>
          <w:sz w:val="24"/>
          <w:szCs w:val="24"/>
        </w:rPr>
        <w:t xml:space="preserve"> планируемые и достигнутые результаты совпадают, цель проекта достигнута. Из опроса родителей видно, что их удалось заинтересовать</w:t>
      </w:r>
      <w:r w:rsidR="00502A0A" w:rsidRPr="00DA27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27A2">
        <w:rPr>
          <w:rFonts w:ascii="Times New Roman" w:eastAsia="Times New Roman" w:hAnsi="Times New Roman" w:cs="Times New Roman"/>
          <w:sz w:val="24"/>
          <w:szCs w:val="24"/>
        </w:rPr>
        <w:t xml:space="preserve">данной темой,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приобрели </w:t>
      </w:r>
      <w:r w:rsidRPr="00DA27A2">
        <w:rPr>
          <w:rFonts w:ascii="Times New Roman" w:eastAsia="Times New Roman" w:hAnsi="Times New Roman" w:cs="Times New Roman"/>
          <w:sz w:val="24"/>
          <w:szCs w:val="24"/>
        </w:rPr>
        <w:t>опыт совместного сотрудни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чества с детьми и воспитателями, </w:t>
      </w:r>
      <w:r w:rsidRPr="00DA27A2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 принимают участие в  изготовлении костюмов, бутафории и  реквизита. </w:t>
      </w:r>
    </w:p>
    <w:p w:rsidR="00502A0A" w:rsidRPr="00B16A71" w:rsidRDefault="00502A0A" w:rsidP="000B0A39">
      <w:pPr>
        <w:spacing w:after="0" w:line="240" w:lineRule="auto"/>
        <w:ind w:right="-569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2A0A" w:rsidRPr="00DA27A2" w:rsidRDefault="00502A0A" w:rsidP="000B0A39">
      <w:pPr>
        <w:spacing w:after="0" w:line="240" w:lineRule="auto"/>
        <w:ind w:right="-56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7A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Данный материал будет полезен для воспитателей групп </w:t>
      </w:r>
      <w:r w:rsidR="00DA27A2" w:rsidRPr="00DA27A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старшего дошкольного </w:t>
      </w:r>
      <w:r w:rsidRPr="00DA27A2">
        <w:rPr>
          <w:rFonts w:ascii="Times New Roman" w:eastAsia="Times New Roman" w:hAnsi="Times New Roman" w:cs="Times New Roman"/>
          <w:bCs/>
          <w:sz w:val="24"/>
          <w:szCs w:val="24"/>
        </w:rPr>
        <w:t>возраста, а также родителям.</w:t>
      </w:r>
    </w:p>
    <w:p w:rsidR="00194D74" w:rsidRPr="00B16A71" w:rsidRDefault="00194D74" w:rsidP="000B0A39">
      <w:pPr>
        <w:shd w:val="clear" w:color="auto" w:fill="FFFFFF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74" w:rsidRPr="00194D74" w:rsidRDefault="00194D74" w:rsidP="000B0A39">
      <w:pPr>
        <w:shd w:val="clear" w:color="auto" w:fill="FFFFFF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194D74">
        <w:rPr>
          <w:rFonts w:ascii="Times New Roman" w:hAnsi="Times New Roman" w:cs="Times New Roman"/>
          <w:b/>
          <w:sz w:val="24"/>
          <w:szCs w:val="24"/>
        </w:rPr>
        <w:t>Перспективы дальнейшего развития проекта</w:t>
      </w:r>
      <w:r w:rsidR="004A3B65">
        <w:rPr>
          <w:rFonts w:ascii="Times New Roman" w:hAnsi="Times New Roman" w:cs="Times New Roman"/>
          <w:b/>
          <w:sz w:val="24"/>
          <w:szCs w:val="24"/>
        </w:rPr>
        <w:t>.</w:t>
      </w:r>
    </w:p>
    <w:p w:rsidR="005A49DB" w:rsidRDefault="00194D74" w:rsidP="000B0A39">
      <w:pPr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</w:t>
      </w:r>
      <w:r w:rsidRPr="00A27877">
        <w:rPr>
          <w:rFonts w:ascii="Times New Roman" w:hAnsi="Times New Roman" w:cs="Times New Roman"/>
          <w:sz w:val="24"/>
          <w:szCs w:val="24"/>
        </w:rPr>
        <w:t>ля воспитания патриотических чувств в от</w:t>
      </w:r>
      <w:r>
        <w:rPr>
          <w:rFonts w:ascii="Times New Roman" w:hAnsi="Times New Roman" w:cs="Times New Roman"/>
          <w:sz w:val="24"/>
          <w:szCs w:val="24"/>
        </w:rPr>
        <w:t>ношении большой и малой Родины п</w:t>
      </w:r>
      <w:r w:rsidRPr="00194D74">
        <w:rPr>
          <w:rFonts w:ascii="Times New Roman" w:hAnsi="Times New Roman" w:cs="Times New Roman"/>
          <w:sz w:val="24"/>
          <w:szCs w:val="24"/>
        </w:rPr>
        <w:t>редполагается проведение дальнейшей работы по</w:t>
      </w:r>
      <w:r w:rsidRPr="005A4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изучению</w:t>
      </w:r>
      <w:r w:rsidRPr="00A27877">
        <w:rPr>
          <w:rFonts w:ascii="Times New Roman" w:hAnsi="Times New Roman" w:cs="Times New Roman"/>
          <w:sz w:val="24"/>
          <w:szCs w:val="24"/>
        </w:rPr>
        <w:t xml:space="preserve"> </w:t>
      </w:r>
      <w:r w:rsidR="00B62850">
        <w:rPr>
          <w:rFonts w:ascii="Times New Roman" w:hAnsi="Times New Roman" w:cs="Times New Roman"/>
          <w:sz w:val="24"/>
          <w:szCs w:val="24"/>
        </w:rPr>
        <w:t xml:space="preserve">русского народного фольклора и </w:t>
      </w:r>
      <w:r w:rsidRPr="00A27877">
        <w:rPr>
          <w:rFonts w:ascii="Times New Roman" w:hAnsi="Times New Roman" w:cs="Times New Roman"/>
          <w:sz w:val="24"/>
          <w:szCs w:val="24"/>
        </w:rPr>
        <w:t xml:space="preserve">фольклора малых народов севера: ханты и манси </w:t>
      </w:r>
    </w:p>
    <w:p w:rsidR="004A3B65" w:rsidRPr="004A3B65" w:rsidRDefault="004A3B65" w:rsidP="000B0A39">
      <w:pPr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</w:p>
    <w:p w:rsidR="00764EE9" w:rsidRDefault="004A3B65" w:rsidP="000B0A39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Библиографический список.</w:t>
      </w:r>
      <w:r w:rsidR="00764E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3F5" w:rsidRPr="00764EE9" w:rsidRDefault="004313F5" w:rsidP="000B0A39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A2787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2787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A27877">
        <w:rPr>
          <w:rFonts w:ascii="Times New Roman" w:hAnsi="Times New Roman" w:cs="Times New Roman"/>
          <w:sz w:val="24"/>
          <w:szCs w:val="24"/>
        </w:rPr>
        <w:t xml:space="preserve">, Н.Е. Примерная общеобразовательная программа дошкольного образования. От рождения до школы /  </w:t>
      </w:r>
      <w:proofErr w:type="spellStart"/>
      <w:r w:rsidRPr="00A2787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A27877">
        <w:rPr>
          <w:rFonts w:ascii="Times New Roman" w:hAnsi="Times New Roman" w:cs="Times New Roman"/>
          <w:sz w:val="24"/>
          <w:szCs w:val="24"/>
        </w:rPr>
        <w:t xml:space="preserve">, Н.Е., Комарова, Т.С., Васильева, М.А. – М.: МОЗАИКА-СИНТЕЗ, 2014 – 335с. </w:t>
      </w:r>
    </w:p>
    <w:p w:rsidR="004313F5" w:rsidRPr="00A27877" w:rsidRDefault="004313F5" w:rsidP="000B0A39">
      <w:pPr>
        <w:pStyle w:val="a3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A27877">
        <w:rPr>
          <w:rFonts w:ascii="Times New Roman" w:eastAsia="Times New Roman" w:hAnsi="Times New Roman" w:cs="Times New Roman"/>
          <w:sz w:val="24"/>
          <w:szCs w:val="24"/>
        </w:rPr>
        <w:t xml:space="preserve">2.    Мерзлякова, И.С. Фольклор, музыка, театр. / Мерзлякова, И.С. – М.: </w:t>
      </w:r>
      <w:proofErr w:type="spellStart"/>
      <w:r w:rsidRPr="00A27877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A27877">
        <w:rPr>
          <w:rFonts w:ascii="Times New Roman" w:eastAsia="Times New Roman" w:hAnsi="Times New Roman" w:cs="Times New Roman"/>
          <w:sz w:val="24"/>
          <w:szCs w:val="24"/>
        </w:rPr>
        <w:t xml:space="preserve"> гуманитарный издательский центр, 2003 – 216с.</w:t>
      </w:r>
    </w:p>
    <w:p w:rsidR="004313F5" w:rsidRPr="00A27877" w:rsidRDefault="004313F5" w:rsidP="000B0A39">
      <w:pPr>
        <w:pStyle w:val="a3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A27877">
        <w:rPr>
          <w:rFonts w:ascii="Times New Roman" w:eastAsia="Times New Roman" w:hAnsi="Times New Roman" w:cs="Times New Roman"/>
          <w:sz w:val="24"/>
          <w:szCs w:val="24"/>
        </w:rPr>
        <w:t xml:space="preserve">3.    </w:t>
      </w:r>
      <w:proofErr w:type="spellStart"/>
      <w:r w:rsidRPr="00A27877">
        <w:rPr>
          <w:rFonts w:ascii="Times New Roman" w:eastAsia="Times New Roman" w:hAnsi="Times New Roman" w:cs="Times New Roman"/>
          <w:sz w:val="24"/>
          <w:szCs w:val="24"/>
        </w:rPr>
        <w:t>Картушина</w:t>
      </w:r>
      <w:proofErr w:type="spellEnd"/>
      <w:r w:rsidRPr="00A27877">
        <w:rPr>
          <w:rFonts w:ascii="Times New Roman" w:eastAsia="Times New Roman" w:hAnsi="Times New Roman" w:cs="Times New Roman"/>
          <w:sz w:val="24"/>
          <w:szCs w:val="24"/>
        </w:rPr>
        <w:t xml:space="preserve">, М.Ю. Русские народные праздники в детском саду / </w:t>
      </w:r>
      <w:proofErr w:type="spellStart"/>
      <w:r w:rsidRPr="00A27877">
        <w:rPr>
          <w:rFonts w:ascii="Times New Roman" w:eastAsia="Times New Roman" w:hAnsi="Times New Roman" w:cs="Times New Roman"/>
          <w:sz w:val="24"/>
          <w:szCs w:val="24"/>
        </w:rPr>
        <w:t>Картушина</w:t>
      </w:r>
      <w:proofErr w:type="spellEnd"/>
      <w:r w:rsidRPr="00A27877">
        <w:rPr>
          <w:rFonts w:ascii="Times New Roman" w:eastAsia="Times New Roman" w:hAnsi="Times New Roman" w:cs="Times New Roman"/>
          <w:sz w:val="24"/>
          <w:szCs w:val="24"/>
        </w:rPr>
        <w:t>, М.Ю. – М.: Творческий центр СФЕРА, 2007 – 319с.</w:t>
      </w:r>
    </w:p>
    <w:p w:rsidR="004313F5" w:rsidRPr="00A27877" w:rsidRDefault="004313F5" w:rsidP="000B0A39">
      <w:pPr>
        <w:pStyle w:val="a3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A27877">
        <w:rPr>
          <w:rFonts w:ascii="Times New Roman" w:eastAsia="Times New Roman" w:hAnsi="Times New Roman" w:cs="Times New Roman"/>
          <w:sz w:val="24"/>
          <w:szCs w:val="24"/>
        </w:rPr>
        <w:t xml:space="preserve">4.    </w:t>
      </w:r>
      <w:proofErr w:type="spellStart"/>
      <w:r w:rsidRPr="00A27877">
        <w:rPr>
          <w:rFonts w:ascii="Times New Roman" w:eastAsia="Times New Roman" w:hAnsi="Times New Roman" w:cs="Times New Roman"/>
          <w:sz w:val="24"/>
          <w:szCs w:val="24"/>
        </w:rPr>
        <w:t>Ботякова</w:t>
      </w:r>
      <w:proofErr w:type="spellEnd"/>
      <w:r w:rsidRPr="00A27877">
        <w:rPr>
          <w:rFonts w:ascii="Times New Roman" w:eastAsia="Times New Roman" w:hAnsi="Times New Roman" w:cs="Times New Roman"/>
          <w:sz w:val="24"/>
          <w:szCs w:val="24"/>
        </w:rPr>
        <w:t xml:space="preserve">, О.А. Этнография для дошкольников. Народы России. Обычаи.  Фольклор / </w:t>
      </w:r>
      <w:proofErr w:type="spellStart"/>
      <w:r w:rsidRPr="00A27877">
        <w:rPr>
          <w:rFonts w:ascii="Times New Roman" w:eastAsia="Times New Roman" w:hAnsi="Times New Roman" w:cs="Times New Roman"/>
          <w:sz w:val="24"/>
          <w:szCs w:val="24"/>
        </w:rPr>
        <w:t>Ботякова</w:t>
      </w:r>
      <w:proofErr w:type="spellEnd"/>
      <w:r w:rsidRPr="00A27877">
        <w:rPr>
          <w:rFonts w:ascii="Times New Roman" w:eastAsia="Times New Roman" w:hAnsi="Times New Roman" w:cs="Times New Roman"/>
          <w:sz w:val="24"/>
          <w:szCs w:val="24"/>
        </w:rPr>
        <w:t xml:space="preserve">, О.А. – М.: </w:t>
      </w:r>
      <w:proofErr w:type="spellStart"/>
      <w:r w:rsidRPr="00A27877">
        <w:rPr>
          <w:rFonts w:ascii="Times New Roman" w:eastAsia="Times New Roman" w:hAnsi="Times New Roman" w:cs="Times New Roman"/>
          <w:sz w:val="24"/>
          <w:szCs w:val="24"/>
        </w:rPr>
        <w:t>Детсво</w:t>
      </w:r>
      <w:proofErr w:type="spellEnd"/>
      <w:r w:rsidRPr="00A27877">
        <w:rPr>
          <w:rFonts w:ascii="Times New Roman" w:eastAsia="Times New Roman" w:hAnsi="Times New Roman" w:cs="Times New Roman"/>
          <w:sz w:val="24"/>
          <w:szCs w:val="24"/>
        </w:rPr>
        <w:t>-Пресс, 2014 – 43с.</w:t>
      </w:r>
    </w:p>
    <w:p w:rsidR="004313F5" w:rsidRPr="00A27877" w:rsidRDefault="004313F5" w:rsidP="000B0A39">
      <w:pPr>
        <w:pStyle w:val="a3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A27877">
        <w:rPr>
          <w:rFonts w:ascii="Times New Roman" w:eastAsia="Times New Roman" w:hAnsi="Times New Roman" w:cs="Times New Roman"/>
          <w:sz w:val="24"/>
          <w:szCs w:val="24"/>
        </w:rPr>
        <w:t>5.    Интернет-ресурсы . Традиции и праздники малых народов севера: ханты и  манси.</w:t>
      </w:r>
    </w:p>
    <w:p w:rsidR="003D4B6E" w:rsidRPr="00A27877" w:rsidRDefault="003D4B6E" w:rsidP="000B0A39">
      <w:pPr>
        <w:shd w:val="clear" w:color="auto" w:fill="FFFFFF"/>
        <w:spacing w:after="0" w:line="240" w:lineRule="auto"/>
        <w:ind w:right="-569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625444" w:rsidRPr="00A27877" w:rsidRDefault="00625444" w:rsidP="000B0A39">
      <w:pPr>
        <w:pStyle w:val="a3"/>
        <w:ind w:right="-569"/>
        <w:rPr>
          <w:rFonts w:ascii="Times New Roman" w:hAnsi="Times New Roman" w:cs="Times New Roman"/>
          <w:sz w:val="24"/>
          <w:szCs w:val="24"/>
        </w:rPr>
      </w:pPr>
    </w:p>
    <w:p w:rsidR="00625444" w:rsidRPr="00C01128" w:rsidRDefault="00625444" w:rsidP="000B0A39">
      <w:pPr>
        <w:pStyle w:val="a3"/>
        <w:ind w:right="-569"/>
        <w:jc w:val="center"/>
        <w:rPr>
          <w:rFonts w:ascii="Times New Roman" w:hAnsi="Times New Roman" w:cs="Times New Roman"/>
          <w:sz w:val="28"/>
          <w:szCs w:val="28"/>
        </w:rPr>
      </w:pPr>
    </w:p>
    <w:sectPr w:rsidR="00625444" w:rsidRPr="00C01128" w:rsidSect="000B0A39">
      <w:footerReference w:type="default" r:id="rId9"/>
      <w:pgSz w:w="11906" w:h="16838" w:code="9"/>
      <w:pgMar w:top="85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F3" w:rsidRDefault="00723AF3" w:rsidP="00625444">
      <w:pPr>
        <w:spacing w:after="0" w:line="240" w:lineRule="auto"/>
      </w:pPr>
      <w:r>
        <w:separator/>
      </w:r>
    </w:p>
  </w:endnote>
  <w:endnote w:type="continuationSeparator" w:id="0">
    <w:p w:rsidR="00723AF3" w:rsidRDefault="00723AF3" w:rsidP="0062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82872"/>
      <w:docPartObj>
        <w:docPartGallery w:val="Page Numbers (Bottom of Page)"/>
        <w:docPartUnique/>
      </w:docPartObj>
    </w:sdtPr>
    <w:sdtEndPr/>
    <w:sdtContent>
      <w:p w:rsidR="00DA27A2" w:rsidRDefault="00DA27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7E">
          <w:rPr>
            <w:noProof/>
          </w:rPr>
          <w:t>2</w:t>
        </w:r>
        <w:r>
          <w:fldChar w:fldCharType="end"/>
        </w:r>
      </w:p>
    </w:sdtContent>
  </w:sdt>
  <w:p w:rsidR="00DA27A2" w:rsidRDefault="00DA27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F3" w:rsidRDefault="00723AF3" w:rsidP="00625444">
      <w:pPr>
        <w:spacing w:after="0" w:line="240" w:lineRule="auto"/>
      </w:pPr>
      <w:r>
        <w:separator/>
      </w:r>
    </w:p>
  </w:footnote>
  <w:footnote w:type="continuationSeparator" w:id="0">
    <w:p w:rsidR="00723AF3" w:rsidRDefault="00723AF3" w:rsidP="0062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C0CC9"/>
    <w:multiLevelType w:val="hybridMultilevel"/>
    <w:tmpl w:val="4F641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A53DD"/>
    <w:multiLevelType w:val="hybridMultilevel"/>
    <w:tmpl w:val="171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2142"/>
    <w:multiLevelType w:val="hybridMultilevel"/>
    <w:tmpl w:val="11F2DB0A"/>
    <w:lvl w:ilvl="0" w:tplc="B7584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0A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8E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78B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0C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0F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A6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68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8D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8A0229"/>
    <w:multiLevelType w:val="hybridMultilevel"/>
    <w:tmpl w:val="6AEE8854"/>
    <w:lvl w:ilvl="0" w:tplc="CEA88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87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ED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1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67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78C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788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86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2B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0D2D7D"/>
    <w:multiLevelType w:val="hybridMultilevel"/>
    <w:tmpl w:val="F3FE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74603"/>
    <w:multiLevelType w:val="hybridMultilevel"/>
    <w:tmpl w:val="83B4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B038B"/>
    <w:multiLevelType w:val="hybridMultilevel"/>
    <w:tmpl w:val="22E03C70"/>
    <w:lvl w:ilvl="0" w:tplc="633C91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8C3974"/>
    <w:multiLevelType w:val="multilevel"/>
    <w:tmpl w:val="AD0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A3189"/>
    <w:multiLevelType w:val="hybridMultilevel"/>
    <w:tmpl w:val="F86AB940"/>
    <w:lvl w:ilvl="0" w:tplc="4DE81A28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E0FD9"/>
    <w:multiLevelType w:val="hybridMultilevel"/>
    <w:tmpl w:val="3B6A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E7508"/>
    <w:multiLevelType w:val="multilevel"/>
    <w:tmpl w:val="039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B23EF"/>
    <w:multiLevelType w:val="hybridMultilevel"/>
    <w:tmpl w:val="98348308"/>
    <w:lvl w:ilvl="0" w:tplc="670A56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825BA"/>
    <w:multiLevelType w:val="hybridMultilevel"/>
    <w:tmpl w:val="1108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0BE9"/>
    <w:multiLevelType w:val="hybridMultilevel"/>
    <w:tmpl w:val="CE6EE398"/>
    <w:lvl w:ilvl="0" w:tplc="36189A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7053D"/>
    <w:multiLevelType w:val="hybridMultilevel"/>
    <w:tmpl w:val="EF124D70"/>
    <w:lvl w:ilvl="0" w:tplc="4AD41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750F"/>
    <w:multiLevelType w:val="hybridMultilevel"/>
    <w:tmpl w:val="41BA0C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EC4FDD"/>
    <w:multiLevelType w:val="hybridMultilevel"/>
    <w:tmpl w:val="19C0639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5024"/>
    <w:multiLevelType w:val="multilevel"/>
    <w:tmpl w:val="537C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A7129A"/>
    <w:multiLevelType w:val="hybridMultilevel"/>
    <w:tmpl w:val="81588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84080"/>
    <w:multiLevelType w:val="hybridMultilevel"/>
    <w:tmpl w:val="BB88D6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2C94032"/>
    <w:multiLevelType w:val="hybridMultilevel"/>
    <w:tmpl w:val="87FA2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81EC2"/>
    <w:multiLevelType w:val="hybridMultilevel"/>
    <w:tmpl w:val="318AC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42B9B"/>
    <w:multiLevelType w:val="hybridMultilevel"/>
    <w:tmpl w:val="0E94A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11259"/>
    <w:multiLevelType w:val="hybridMultilevel"/>
    <w:tmpl w:val="3DE60B00"/>
    <w:lvl w:ilvl="0" w:tplc="0336A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F604B"/>
    <w:multiLevelType w:val="hybridMultilevel"/>
    <w:tmpl w:val="66600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1062C"/>
    <w:multiLevelType w:val="hybridMultilevel"/>
    <w:tmpl w:val="EB047FD2"/>
    <w:lvl w:ilvl="0" w:tplc="42066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220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C1D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82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6BA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8F4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892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FA57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E13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9E7438C"/>
    <w:multiLevelType w:val="hybridMultilevel"/>
    <w:tmpl w:val="DBF4A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65007"/>
    <w:multiLevelType w:val="hybridMultilevel"/>
    <w:tmpl w:val="C2DC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E023F"/>
    <w:multiLevelType w:val="hybridMultilevel"/>
    <w:tmpl w:val="7FE03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500C1"/>
    <w:multiLevelType w:val="hybridMultilevel"/>
    <w:tmpl w:val="71DC7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64FDE"/>
    <w:multiLevelType w:val="hybridMultilevel"/>
    <w:tmpl w:val="D1DEC09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E866660"/>
    <w:multiLevelType w:val="hybridMultilevel"/>
    <w:tmpl w:val="FB8268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40531"/>
    <w:multiLevelType w:val="multilevel"/>
    <w:tmpl w:val="4422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57DD1"/>
    <w:multiLevelType w:val="hybridMultilevel"/>
    <w:tmpl w:val="B38203E8"/>
    <w:lvl w:ilvl="0" w:tplc="28046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D73DB"/>
    <w:multiLevelType w:val="hybridMultilevel"/>
    <w:tmpl w:val="B9F8E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F20D3"/>
    <w:multiLevelType w:val="hybridMultilevel"/>
    <w:tmpl w:val="91642CDC"/>
    <w:lvl w:ilvl="0" w:tplc="7640E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34"/>
  </w:num>
  <w:num w:numId="5">
    <w:abstractNumId w:val="24"/>
  </w:num>
  <w:num w:numId="6">
    <w:abstractNumId w:val="2"/>
  </w:num>
  <w:num w:numId="7">
    <w:abstractNumId w:val="9"/>
  </w:num>
  <w:num w:numId="8">
    <w:abstractNumId w:val="18"/>
  </w:num>
  <w:num w:numId="9">
    <w:abstractNumId w:val="33"/>
  </w:num>
  <w:num w:numId="10">
    <w:abstractNumId w:val="8"/>
  </w:num>
  <w:num w:numId="11">
    <w:abstractNumId w:val="11"/>
  </w:num>
  <w:num w:numId="12">
    <w:abstractNumId w:val="29"/>
  </w:num>
  <w:num w:numId="13">
    <w:abstractNumId w:val="22"/>
  </w:num>
  <w:num w:numId="14">
    <w:abstractNumId w:val="30"/>
  </w:num>
  <w:num w:numId="15">
    <w:abstractNumId w:val="36"/>
  </w:num>
  <w:num w:numId="16">
    <w:abstractNumId w:val="13"/>
  </w:num>
  <w:num w:numId="17">
    <w:abstractNumId w:val="5"/>
  </w:num>
  <w:num w:numId="18">
    <w:abstractNumId w:val="10"/>
  </w:num>
  <w:num w:numId="19">
    <w:abstractNumId w:val="27"/>
  </w:num>
  <w:num w:numId="20">
    <w:abstractNumId w:val="1"/>
  </w:num>
  <w:num w:numId="21">
    <w:abstractNumId w:val="20"/>
  </w:num>
  <w:num w:numId="22">
    <w:abstractNumId w:val="19"/>
  </w:num>
  <w:num w:numId="23">
    <w:abstractNumId w:val="21"/>
  </w:num>
  <w:num w:numId="24">
    <w:abstractNumId w:val="0"/>
  </w:num>
  <w:num w:numId="25">
    <w:abstractNumId w:val="31"/>
  </w:num>
  <w:num w:numId="26">
    <w:abstractNumId w:val="28"/>
  </w:num>
  <w:num w:numId="27">
    <w:abstractNumId w:val="7"/>
  </w:num>
  <w:num w:numId="28">
    <w:abstractNumId w:val="23"/>
  </w:num>
  <w:num w:numId="29">
    <w:abstractNumId w:val="16"/>
  </w:num>
  <w:num w:numId="30">
    <w:abstractNumId w:val="17"/>
  </w:num>
  <w:num w:numId="31">
    <w:abstractNumId w:val="35"/>
  </w:num>
  <w:num w:numId="32">
    <w:abstractNumId w:val="12"/>
  </w:num>
  <w:num w:numId="33">
    <w:abstractNumId w:val="6"/>
  </w:num>
  <w:num w:numId="34">
    <w:abstractNumId w:val="25"/>
  </w:num>
  <w:num w:numId="35">
    <w:abstractNumId w:val="26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128"/>
    <w:rsid w:val="00022472"/>
    <w:rsid w:val="000607B9"/>
    <w:rsid w:val="00071082"/>
    <w:rsid w:val="000A6CBE"/>
    <w:rsid w:val="000B0A39"/>
    <w:rsid w:val="00191271"/>
    <w:rsid w:val="00194D74"/>
    <w:rsid w:val="001A2752"/>
    <w:rsid w:val="001A3AFF"/>
    <w:rsid w:val="001A6E1F"/>
    <w:rsid w:val="001E130F"/>
    <w:rsid w:val="00213DF1"/>
    <w:rsid w:val="00257389"/>
    <w:rsid w:val="00274084"/>
    <w:rsid w:val="002C6678"/>
    <w:rsid w:val="002C73EF"/>
    <w:rsid w:val="002D5B64"/>
    <w:rsid w:val="002D6A29"/>
    <w:rsid w:val="002D7E98"/>
    <w:rsid w:val="002E7B64"/>
    <w:rsid w:val="002F65EF"/>
    <w:rsid w:val="003333B4"/>
    <w:rsid w:val="003930F2"/>
    <w:rsid w:val="003D4B6E"/>
    <w:rsid w:val="003E7539"/>
    <w:rsid w:val="00423807"/>
    <w:rsid w:val="004313F5"/>
    <w:rsid w:val="004527FF"/>
    <w:rsid w:val="004705DB"/>
    <w:rsid w:val="004A0EC6"/>
    <w:rsid w:val="004A1957"/>
    <w:rsid w:val="004A3B65"/>
    <w:rsid w:val="004C55F5"/>
    <w:rsid w:val="004F13A0"/>
    <w:rsid w:val="00502A0A"/>
    <w:rsid w:val="005054AD"/>
    <w:rsid w:val="005351CD"/>
    <w:rsid w:val="00545EDE"/>
    <w:rsid w:val="00550081"/>
    <w:rsid w:val="005556C5"/>
    <w:rsid w:val="005660BB"/>
    <w:rsid w:val="00585377"/>
    <w:rsid w:val="005A49DB"/>
    <w:rsid w:val="005B6F5B"/>
    <w:rsid w:val="005F18AB"/>
    <w:rsid w:val="00625444"/>
    <w:rsid w:val="00637499"/>
    <w:rsid w:val="00650F2C"/>
    <w:rsid w:val="006516B1"/>
    <w:rsid w:val="006B5F63"/>
    <w:rsid w:val="006B77EB"/>
    <w:rsid w:val="006F4DE6"/>
    <w:rsid w:val="00723AF3"/>
    <w:rsid w:val="00742B08"/>
    <w:rsid w:val="0074677C"/>
    <w:rsid w:val="00764EE9"/>
    <w:rsid w:val="007673B3"/>
    <w:rsid w:val="0078604D"/>
    <w:rsid w:val="007D6CA7"/>
    <w:rsid w:val="007F30E2"/>
    <w:rsid w:val="00805CCA"/>
    <w:rsid w:val="00874C5E"/>
    <w:rsid w:val="008778C3"/>
    <w:rsid w:val="00880270"/>
    <w:rsid w:val="008A4E32"/>
    <w:rsid w:val="008E4E8C"/>
    <w:rsid w:val="008E50E2"/>
    <w:rsid w:val="00906F26"/>
    <w:rsid w:val="00911F65"/>
    <w:rsid w:val="00926134"/>
    <w:rsid w:val="0093294C"/>
    <w:rsid w:val="00973407"/>
    <w:rsid w:val="009D6468"/>
    <w:rsid w:val="009F28DD"/>
    <w:rsid w:val="009F3DE1"/>
    <w:rsid w:val="009F6164"/>
    <w:rsid w:val="00A135D5"/>
    <w:rsid w:val="00A27877"/>
    <w:rsid w:val="00A3100B"/>
    <w:rsid w:val="00A52BD1"/>
    <w:rsid w:val="00A60FBE"/>
    <w:rsid w:val="00A729BB"/>
    <w:rsid w:val="00AA20D9"/>
    <w:rsid w:val="00B16A71"/>
    <w:rsid w:val="00B62850"/>
    <w:rsid w:val="00B90CB2"/>
    <w:rsid w:val="00BB2F8B"/>
    <w:rsid w:val="00BC7ECC"/>
    <w:rsid w:val="00BE0643"/>
    <w:rsid w:val="00BE2C3D"/>
    <w:rsid w:val="00C01128"/>
    <w:rsid w:val="00C0397F"/>
    <w:rsid w:val="00C22858"/>
    <w:rsid w:val="00C57A7E"/>
    <w:rsid w:val="00CB3D7D"/>
    <w:rsid w:val="00CF39B3"/>
    <w:rsid w:val="00D42FE9"/>
    <w:rsid w:val="00D52F23"/>
    <w:rsid w:val="00DA0BFB"/>
    <w:rsid w:val="00DA27A2"/>
    <w:rsid w:val="00E70A6D"/>
    <w:rsid w:val="00E865A6"/>
    <w:rsid w:val="00E97F10"/>
    <w:rsid w:val="00EC614D"/>
    <w:rsid w:val="00EE5833"/>
    <w:rsid w:val="00F33ACF"/>
    <w:rsid w:val="00F35552"/>
    <w:rsid w:val="00F73E02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128"/>
    <w:pPr>
      <w:spacing w:after="0" w:line="240" w:lineRule="auto"/>
    </w:pPr>
  </w:style>
  <w:style w:type="paragraph" w:customStyle="1" w:styleId="c9">
    <w:name w:val="c9"/>
    <w:basedOn w:val="a"/>
    <w:rsid w:val="001A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2752"/>
  </w:style>
  <w:style w:type="character" w:customStyle="1" w:styleId="apple-converted-space">
    <w:name w:val="apple-converted-space"/>
    <w:basedOn w:val="a0"/>
    <w:rsid w:val="001A2752"/>
  </w:style>
  <w:style w:type="character" w:customStyle="1" w:styleId="c1">
    <w:name w:val="c1"/>
    <w:basedOn w:val="a0"/>
    <w:rsid w:val="001A2752"/>
  </w:style>
  <w:style w:type="paragraph" w:styleId="a4">
    <w:name w:val="List Paragraph"/>
    <w:basedOn w:val="a"/>
    <w:uiPriority w:val="34"/>
    <w:qFormat/>
    <w:rsid w:val="00274084"/>
    <w:pPr>
      <w:ind w:left="720"/>
      <w:contextualSpacing/>
    </w:pPr>
  </w:style>
  <w:style w:type="character" w:customStyle="1" w:styleId="c13">
    <w:name w:val="c13"/>
    <w:basedOn w:val="a0"/>
    <w:rsid w:val="006B5F63"/>
  </w:style>
  <w:style w:type="paragraph" w:customStyle="1" w:styleId="c19">
    <w:name w:val="c19"/>
    <w:basedOn w:val="a"/>
    <w:rsid w:val="006B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1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B6E"/>
    <w:rPr>
      <w:b/>
      <w:bCs/>
    </w:rPr>
  </w:style>
  <w:style w:type="table" w:styleId="a6">
    <w:name w:val="Table Grid"/>
    <w:basedOn w:val="a1"/>
    <w:uiPriority w:val="59"/>
    <w:rsid w:val="005556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5444"/>
  </w:style>
  <w:style w:type="paragraph" w:styleId="a9">
    <w:name w:val="footer"/>
    <w:basedOn w:val="a"/>
    <w:link w:val="aa"/>
    <w:uiPriority w:val="99"/>
    <w:unhideWhenUsed/>
    <w:rsid w:val="0062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5444"/>
  </w:style>
  <w:style w:type="paragraph" w:styleId="ab">
    <w:name w:val="Balloon Text"/>
    <w:basedOn w:val="a"/>
    <w:link w:val="ac"/>
    <w:uiPriority w:val="99"/>
    <w:semiHidden/>
    <w:unhideWhenUsed/>
    <w:rsid w:val="00D5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6400-97A8-40CC-B3B8-4E7C200F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нет пороля</cp:lastModifiedBy>
  <cp:revision>39</cp:revision>
  <cp:lastPrinted>2020-12-13T17:34:00Z</cp:lastPrinted>
  <dcterms:created xsi:type="dcterms:W3CDTF">2017-03-10T08:24:00Z</dcterms:created>
  <dcterms:modified xsi:type="dcterms:W3CDTF">2022-09-12T07:09:00Z</dcterms:modified>
</cp:coreProperties>
</file>