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ED43B" w14:textId="77777777" w:rsidR="005A5D3E" w:rsidRDefault="005A5D3E" w:rsidP="00992AAC">
      <w:pPr>
        <w:spacing w:before="180" w:after="285" w:line="384" w:lineRule="atLeast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C4C4C"/>
          <w:sz w:val="28"/>
          <w:szCs w:val="28"/>
          <w:lang w:eastAsia="ru-RU"/>
        </w:rPr>
        <w:t xml:space="preserve">                       </w:t>
      </w:r>
    </w:p>
    <w:p w14:paraId="2034708C" w14:textId="77777777" w:rsidR="005A5D3E" w:rsidRDefault="005A5D3E" w:rsidP="00992AAC">
      <w:pPr>
        <w:spacing w:before="180" w:after="285" w:line="384" w:lineRule="atLeast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14:paraId="6D944CD5" w14:textId="650695AA" w:rsidR="005A5D3E" w:rsidRPr="005A5D3E" w:rsidRDefault="005A5D3E" w:rsidP="00992AAC">
      <w:pPr>
        <w:spacing w:before="180" w:after="285" w:line="384" w:lineRule="atLeast"/>
        <w:rPr>
          <w:rFonts w:ascii="Arial" w:eastAsia="Times New Roman" w:hAnsi="Arial" w:cs="Arial"/>
          <w:color w:val="4C4C4C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4C4C4C"/>
          <w:sz w:val="28"/>
          <w:szCs w:val="28"/>
          <w:lang w:eastAsia="ru-RU"/>
        </w:rPr>
        <w:t xml:space="preserve">                      </w:t>
      </w:r>
      <w:r w:rsidRPr="005A5D3E">
        <w:rPr>
          <w:rFonts w:ascii="Arial" w:eastAsia="Times New Roman" w:hAnsi="Arial" w:cs="Arial"/>
          <w:color w:val="4C4C4C"/>
          <w:sz w:val="36"/>
          <w:szCs w:val="36"/>
          <w:lang w:eastAsia="ru-RU"/>
        </w:rPr>
        <w:t>Консультация для родителей</w:t>
      </w:r>
    </w:p>
    <w:p w14:paraId="5F6C2AAB" w14:textId="1CF3ED3D" w:rsidR="005A5D3E" w:rsidRDefault="005A5D3E" w:rsidP="00992AAC">
      <w:pPr>
        <w:spacing w:before="180" w:after="285" w:line="384" w:lineRule="atLeast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14:paraId="54E0F967" w14:textId="77777777" w:rsidR="00DB6E65" w:rsidRDefault="00DB6E65" w:rsidP="00992AAC">
      <w:pPr>
        <w:spacing w:before="180" w:after="285" w:line="384" w:lineRule="atLeast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14:paraId="7BD942C2" w14:textId="18FE1F19" w:rsidR="005A5D3E" w:rsidRPr="005A5D3E" w:rsidRDefault="005A5D3E" w:rsidP="005A5D3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4472C4" w:themeColor="accent1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4472C4" w:themeColor="accent1"/>
          <w:sz w:val="48"/>
          <w:szCs w:val="48"/>
          <w:lang w:eastAsia="ru-RU"/>
        </w:rPr>
        <w:t>«</w:t>
      </w:r>
      <w:r w:rsidRPr="005A5D3E">
        <w:rPr>
          <w:rFonts w:ascii="Arial" w:eastAsia="Times New Roman" w:hAnsi="Arial" w:cs="Arial"/>
          <w:b/>
          <w:bCs/>
          <w:color w:val="4472C4" w:themeColor="accent1"/>
          <w:sz w:val="48"/>
          <w:szCs w:val="48"/>
          <w:lang w:eastAsia="ru-RU"/>
        </w:rPr>
        <w:t>Новый год для детей от 1,5 до 3 лет</w:t>
      </w:r>
      <w:r>
        <w:rPr>
          <w:rFonts w:ascii="Arial" w:eastAsia="Times New Roman" w:hAnsi="Arial" w:cs="Arial"/>
          <w:b/>
          <w:bCs/>
          <w:color w:val="4472C4" w:themeColor="accent1"/>
          <w:sz w:val="48"/>
          <w:szCs w:val="48"/>
          <w:lang w:eastAsia="ru-RU"/>
        </w:rPr>
        <w:t>»</w:t>
      </w:r>
    </w:p>
    <w:p w14:paraId="0DAEE9F9" w14:textId="2A7582E3" w:rsidR="005A5D3E" w:rsidRDefault="005A5D3E" w:rsidP="00992AAC">
      <w:pPr>
        <w:spacing w:before="180" w:after="285" w:line="384" w:lineRule="atLeast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14:paraId="227D8F99" w14:textId="6F2FB38F" w:rsidR="005A5D3E" w:rsidRDefault="005A5D3E" w:rsidP="00992AAC">
      <w:pPr>
        <w:spacing w:before="180" w:after="285" w:line="384" w:lineRule="atLeast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14:paraId="14087634" w14:textId="77777777" w:rsidR="00CA222C" w:rsidRDefault="00CA222C" w:rsidP="00992AAC">
      <w:pPr>
        <w:spacing w:before="180" w:after="285" w:line="384" w:lineRule="atLeast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14:paraId="3CC36A72" w14:textId="570ED5DF" w:rsidR="005A5D3E" w:rsidRDefault="00DB6E65" w:rsidP="00992AAC">
      <w:pPr>
        <w:spacing w:before="180" w:after="285" w:line="384" w:lineRule="atLeast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C4C4C"/>
          <w:sz w:val="28"/>
          <w:szCs w:val="28"/>
          <w:lang w:eastAsia="ru-RU"/>
        </w:rPr>
        <w:drawing>
          <wp:inline distT="0" distB="0" distL="0" distR="0" wp14:anchorId="61AAFDB1" wp14:editId="1510D679">
            <wp:extent cx="4711700" cy="3533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848" cy="3537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222C">
        <w:rPr>
          <w:rFonts w:ascii="Arial" w:eastAsia="Times New Roman" w:hAnsi="Arial" w:cs="Arial"/>
          <w:color w:val="4C4C4C"/>
          <w:sz w:val="28"/>
          <w:szCs w:val="28"/>
          <w:lang w:eastAsia="ru-RU"/>
        </w:rPr>
        <w:t xml:space="preserve"> </w:t>
      </w:r>
    </w:p>
    <w:p w14:paraId="747A3ACE" w14:textId="77777777" w:rsidR="005A5D3E" w:rsidRDefault="005A5D3E" w:rsidP="00992AAC">
      <w:pPr>
        <w:spacing w:before="180" w:after="285" w:line="384" w:lineRule="atLeast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14:paraId="70164A17" w14:textId="77777777" w:rsidR="005A5D3E" w:rsidRDefault="005A5D3E" w:rsidP="00992AAC">
      <w:pPr>
        <w:spacing w:before="180" w:after="285" w:line="384" w:lineRule="atLeast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14:paraId="0A2A4628" w14:textId="77777777" w:rsidR="005A5D3E" w:rsidRDefault="005A5D3E" w:rsidP="00992AAC">
      <w:pPr>
        <w:spacing w:before="180" w:after="285" w:line="384" w:lineRule="atLeast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14:paraId="647FE794" w14:textId="4C3B90C3" w:rsidR="00992AAC" w:rsidRDefault="00992AAC" w:rsidP="00992AAC">
      <w:pPr>
        <w:spacing w:before="180" w:after="285" w:line="384" w:lineRule="atLeast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C4C4C"/>
          <w:sz w:val="28"/>
          <w:szCs w:val="28"/>
          <w:lang w:eastAsia="ru-RU"/>
        </w:rPr>
        <w:lastRenderedPageBreak/>
        <w:t>Если в доме малыш, то меняется ритм жизни всех. И это касается не только будней, но и праздников. Теперь праздник будет немного другим.</w:t>
      </w:r>
    </w:p>
    <w:p w14:paraId="19E41154" w14:textId="77777777" w:rsidR="00992AAC" w:rsidRDefault="00992AAC" w:rsidP="00992AAC">
      <w:pPr>
        <w:spacing w:before="180" w:after="285" w:line="384" w:lineRule="atLeast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C4C4C"/>
          <w:sz w:val="28"/>
          <w:szCs w:val="28"/>
          <w:lang w:eastAsia="ru-RU"/>
        </w:rPr>
        <w:t>И к этому стоит подготовиться. Сегодня расскажем, как праздновать Новый год с малышами до 3 лет так, чтобы и родители, и ребенок были довольны:)</w:t>
      </w:r>
    </w:p>
    <w:p w14:paraId="5D7980F5" w14:textId="77777777" w:rsidR="00992AAC" w:rsidRDefault="00992AAC" w:rsidP="00992AA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Подготовка к празднику</w:t>
      </w:r>
    </w:p>
    <w:p w14:paraId="19550EBF" w14:textId="77777777" w:rsidR="00992AAC" w:rsidRDefault="00992AAC" w:rsidP="00992AAC">
      <w:pPr>
        <w:spacing w:before="180" w:after="285" w:line="384" w:lineRule="atLeast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C4C4C"/>
          <w:sz w:val="28"/>
          <w:szCs w:val="28"/>
          <w:lang w:eastAsia="ru-RU"/>
        </w:rPr>
        <w:t>Для совсем маленьких детей смысл праздника еще не очень понятен, но всем деткам нравится яркие и необычные вещи: им будет приятно посмотреть на украшенную елочку и огоньки гирлянд, потрогать разноцветные игрушки, послушать новогодние песенки.</w:t>
      </w:r>
    </w:p>
    <w:p w14:paraId="6F2383C2" w14:textId="77777777" w:rsidR="00992AAC" w:rsidRDefault="00992AAC" w:rsidP="00992AAC">
      <w:pPr>
        <w:spacing w:before="180" w:after="285" w:line="384" w:lineRule="atLeast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C4C4C"/>
          <w:sz w:val="28"/>
          <w:szCs w:val="28"/>
          <w:lang w:eastAsia="ru-RU"/>
        </w:rPr>
        <w:t>Если ребенку уже чуть больше года, то вы можете его подготовить к празднику: начните рассказывать о том, что такое Новый год заранее. Сходите на городскую площадь и посмотрите на большую елку и украшения. Покажите малышу Деда Мороза на картинках в книжке и объясните, что это за персонаж. Читайте книжки и стихи про Новый год.</w:t>
      </w:r>
    </w:p>
    <w:p w14:paraId="4082A988" w14:textId="77777777" w:rsidR="00992AAC" w:rsidRDefault="00992AAC" w:rsidP="00992AAC">
      <w:pPr>
        <w:pStyle w:val="a3"/>
        <w:spacing w:before="180" w:beforeAutospacing="0" w:after="285" w:afterAutospacing="0" w:line="384" w:lineRule="atLeast"/>
        <w:rPr>
          <w:rFonts w:ascii="Arial" w:hAnsi="Arial" w:cs="Arial"/>
          <w:color w:val="4C4C4C"/>
          <w:sz w:val="28"/>
          <w:szCs w:val="28"/>
        </w:rPr>
      </w:pPr>
      <w:r>
        <w:rPr>
          <w:rFonts w:ascii="Arial" w:hAnsi="Arial" w:cs="Arial"/>
          <w:color w:val="4C4C4C"/>
          <w:sz w:val="28"/>
          <w:szCs w:val="28"/>
        </w:rPr>
        <w:t>Малыши чувствуют настроение родителей, поэтому если вам удастся самим создать себе приподнятое праздничное настроение, то оно передастся и малышу.</w:t>
      </w:r>
    </w:p>
    <w:p w14:paraId="6FAE8A37" w14:textId="77777777" w:rsidR="00992AAC" w:rsidRDefault="00992AAC" w:rsidP="00992AAC">
      <w:pPr>
        <w:pStyle w:val="a3"/>
        <w:spacing w:before="180" w:beforeAutospacing="0" w:after="285" w:afterAutospacing="0" w:line="384" w:lineRule="atLeast"/>
        <w:rPr>
          <w:rFonts w:ascii="Arial" w:hAnsi="Arial" w:cs="Arial"/>
          <w:color w:val="4C4C4C"/>
          <w:sz w:val="28"/>
          <w:szCs w:val="28"/>
        </w:rPr>
      </w:pPr>
      <w:r>
        <w:rPr>
          <w:rFonts w:ascii="Arial" w:hAnsi="Arial" w:cs="Arial"/>
          <w:color w:val="4C4C4C"/>
          <w:sz w:val="28"/>
          <w:szCs w:val="28"/>
        </w:rPr>
        <w:t>Для малышей очень важен режим, поэтому даже в канун Нового года не отступайте от распорядка: погуляйте с крохой и вовремя уложите спать. Это позволит вам встретить бой курантов.</w:t>
      </w:r>
    </w:p>
    <w:p w14:paraId="15F94895" w14:textId="77777777" w:rsidR="00992AAC" w:rsidRDefault="00992AAC" w:rsidP="00992AAC">
      <w:pPr>
        <w:pStyle w:val="a3"/>
        <w:spacing w:before="180" w:beforeAutospacing="0" w:after="285" w:afterAutospacing="0" w:line="384" w:lineRule="atLeast"/>
        <w:rPr>
          <w:rFonts w:ascii="Arial" w:hAnsi="Arial" w:cs="Arial"/>
          <w:color w:val="4C4C4C"/>
          <w:sz w:val="28"/>
          <w:szCs w:val="28"/>
        </w:rPr>
      </w:pPr>
      <w:r>
        <w:rPr>
          <w:rFonts w:ascii="Arial" w:hAnsi="Arial" w:cs="Arial"/>
          <w:color w:val="4C4C4C"/>
          <w:sz w:val="28"/>
          <w:szCs w:val="28"/>
        </w:rPr>
        <w:t>Откажитесь от сложных блюд или приготовлений. Если вы весь день будете заняты посторонними делами, малыш будет нервничать и капризничать. А это вам совсем ни к чему.</w:t>
      </w:r>
    </w:p>
    <w:p w14:paraId="1762457D" w14:textId="77777777" w:rsidR="00992AAC" w:rsidRDefault="00992AAC" w:rsidP="00992AA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0" w:name="_Hlk121165428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Новый год для детей от 1,5 до 3 лет</w:t>
      </w:r>
    </w:p>
    <w:bookmarkEnd w:id="0"/>
    <w:p w14:paraId="30107938" w14:textId="77777777" w:rsidR="00992AAC" w:rsidRDefault="00992AAC" w:rsidP="00992AAC">
      <w:pPr>
        <w:spacing w:before="180" w:after="285" w:line="384" w:lineRule="atLeast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C4C4C"/>
          <w:sz w:val="28"/>
          <w:szCs w:val="28"/>
          <w:lang w:eastAsia="ru-RU"/>
        </w:rPr>
        <w:t>Малыши этого возраста уже могут стать активными помощниками в подготовке к празднику. Праздник с ребенком 2-3 лет уже вполне осмысленный. Он понимает, кто такой Дед Мороз и ждет подарка.</w:t>
      </w:r>
    </w:p>
    <w:p w14:paraId="030724A7" w14:textId="77777777" w:rsidR="00992AAC" w:rsidRDefault="00992AAC" w:rsidP="00992AAC">
      <w:pPr>
        <w:spacing w:before="180" w:after="285" w:line="384" w:lineRule="atLeast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C4C4C"/>
          <w:sz w:val="28"/>
          <w:szCs w:val="28"/>
          <w:lang w:eastAsia="ru-RU"/>
        </w:rPr>
        <w:lastRenderedPageBreak/>
        <w:t>Поделки и украшение елки.</w:t>
      </w:r>
      <w:r>
        <w:rPr>
          <w:rFonts w:ascii="Arial" w:eastAsia="Times New Roman" w:hAnsi="Arial" w:cs="Arial"/>
          <w:color w:val="4C4C4C"/>
          <w:sz w:val="28"/>
          <w:szCs w:val="28"/>
          <w:lang w:eastAsia="ru-RU"/>
        </w:rPr>
        <w:t> За несколько дней до нового года сделайте вместе с малышом несколько простых елочных игрушек и украшений: для этого подойдут бумага, нитки и фольга. Привлеките кроху к украшению елки вместе с мамой и папой. В дальнейшем это может стать вашей семейной традицией.</w:t>
      </w:r>
    </w:p>
    <w:p w14:paraId="4415BCD6" w14:textId="77777777" w:rsidR="00992AAC" w:rsidRDefault="00992AAC" w:rsidP="00992AAC">
      <w:pPr>
        <w:spacing w:before="180" w:after="285" w:line="384" w:lineRule="atLeast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C4C4C"/>
          <w:sz w:val="28"/>
          <w:szCs w:val="28"/>
          <w:lang w:eastAsia="ru-RU"/>
        </w:rPr>
        <w:t>4. Печенье.</w:t>
      </w:r>
      <w:r>
        <w:rPr>
          <w:rFonts w:ascii="Arial" w:eastAsia="Times New Roman" w:hAnsi="Arial" w:cs="Arial"/>
          <w:color w:val="4C4C4C"/>
          <w:sz w:val="28"/>
          <w:szCs w:val="28"/>
          <w:lang w:eastAsia="ru-RU"/>
        </w:rPr>
        <w:t> Испеките вместе новогоднее печенье в форме елочек или пряничных человечков.</w:t>
      </w:r>
    </w:p>
    <w:p w14:paraId="10FA30FE" w14:textId="7F98C3BC" w:rsidR="00992AAC" w:rsidRDefault="00992AAC" w:rsidP="00992AAC">
      <w:pPr>
        <w:spacing w:before="180" w:after="285" w:line="384" w:lineRule="atLeast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4C4C4C"/>
          <w:sz w:val="28"/>
          <w:szCs w:val="28"/>
          <w:lang w:eastAsia="ru-RU"/>
        </w:rPr>
        <w:drawing>
          <wp:inline distT="0" distB="0" distL="0" distR="0" wp14:anchorId="421CC35F" wp14:editId="70D39219">
            <wp:extent cx="5715000" cy="3270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C4C4C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4C4C4C"/>
          <w:sz w:val="28"/>
          <w:szCs w:val="28"/>
          <w:lang w:eastAsia="ru-RU"/>
        </w:rPr>
        <w:t>5. Праздничная атмосфера.</w:t>
      </w:r>
      <w:r>
        <w:rPr>
          <w:rFonts w:ascii="Arial" w:eastAsia="Times New Roman" w:hAnsi="Arial" w:cs="Arial"/>
          <w:color w:val="4C4C4C"/>
          <w:sz w:val="28"/>
          <w:szCs w:val="28"/>
          <w:lang w:eastAsia="ru-RU"/>
        </w:rPr>
        <w:t> В новогодней суете не забывайте читать новогодние книжки, вырезать снежинки, лепить снеговиков и елочки из пластилина.</w:t>
      </w:r>
    </w:p>
    <w:p w14:paraId="6936432F" w14:textId="77777777" w:rsidR="00992AAC" w:rsidRDefault="00992AAC" w:rsidP="00992AAC">
      <w:pPr>
        <w:spacing w:before="180" w:after="285" w:line="384" w:lineRule="atLeast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C4C4C"/>
          <w:sz w:val="28"/>
          <w:szCs w:val="28"/>
          <w:lang w:eastAsia="ru-RU"/>
        </w:rPr>
        <w:t>6. Подарок</w:t>
      </w:r>
      <w:r>
        <w:rPr>
          <w:rFonts w:ascii="Arial" w:eastAsia="Times New Roman" w:hAnsi="Arial" w:cs="Arial"/>
          <w:color w:val="4C4C4C"/>
          <w:sz w:val="28"/>
          <w:szCs w:val="28"/>
          <w:lang w:eastAsia="ru-RU"/>
        </w:rPr>
        <w:t>. Малыш чуть старше двух лет обрадуется подарку от Деда Мороза, спрятанному под елкой. Детям в таком возрасте еще не нужны какие-то крупные ценные вещи, гораздо приятнее им будет получить несколько мелких игрушек, нежели одну крупную.</w:t>
      </w:r>
    </w:p>
    <w:p w14:paraId="61BC43C7" w14:textId="77777777" w:rsidR="00992AAC" w:rsidRDefault="00992AAC" w:rsidP="00992AA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Первая елка и Дед Мороз</w:t>
      </w:r>
    </w:p>
    <w:p w14:paraId="0E81241B" w14:textId="77777777" w:rsidR="00992AAC" w:rsidRDefault="00992AAC" w:rsidP="00992AAC">
      <w:pPr>
        <w:spacing w:before="180" w:after="285" w:line="384" w:lineRule="atLeast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C4C4C"/>
          <w:sz w:val="28"/>
          <w:szCs w:val="28"/>
          <w:lang w:eastAsia="ru-RU"/>
        </w:rPr>
        <w:t>Малыши до 3 лет еще не могут оценить настоящего Деда Мороза в костюме, а вот испугаться человека с длинной бородой они вполне могут. Поэтому если вы решили сводить малыша на первую елку, то выбирайте кукольные представления, где Дед Мороз появляется лишь в виде куклы.</w:t>
      </w:r>
    </w:p>
    <w:p w14:paraId="0B52C820" w14:textId="77777777" w:rsidR="00992AAC" w:rsidRDefault="00992AAC" w:rsidP="00992AAC">
      <w:pPr>
        <w:pStyle w:val="a3"/>
        <w:spacing w:before="180" w:beforeAutospacing="0" w:after="285" w:afterAutospacing="0" w:line="384" w:lineRule="atLeast"/>
        <w:rPr>
          <w:rFonts w:ascii="Arial" w:hAnsi="Arial" w:cs="Arial"/>
          <w:color w:val="4C4C4C"/>
          <w:sz w:val="28"/>
          <w:szCs w:val="28"/>
        </w:rPr>
      </w:pPr>
      <w:r>
        <w:rPr>
          <w:rFonts w:ascii="Arial" w:hAnsi="Arial" w:cs="Arial"/>
          <w:color w:val="4C4C4C"/>
          <w:sz w:val="28"/>
          <w:szCs w:val="28"/>
        </w:rPr>
        <w:lastRenderedPageBreak/>
        <w:t>Перед походом на Елку расскажите крохе, что вы идете на праздник, где будет много детей и развлечений, а в конце он получит подарок.</w:t>
      </w:r>
    </w:p>
    <w:p w14:paraId="01D41C77" w14:textId="77777777" w:rsidR="00992AAC" w:rsidRDefault="00992AAC" w:rsidP="00992AAC">
      <w:pPr>
        <w:pStyle w:val="a3"/>
        <w:spacing w:before="180" w:beforeAutospacing="0" w:after="285" w:afterAutospacing="0" w:line="384" w:lineRule="atLeast"/>
        <w:rPr>
          <w:rFonts w:ascii="Arial" w:hAnsi="Arial" w:cs="Arial"/>
          <w:color w:val="4C4C4C"/>
          <w:sz w:val="28"/>
          <w:szCs w:val="28"/>
        </w:rPr>
      </w:pPr>
      <w:r>
        <w:rPr>
          <w:rFonts w:ascii="Arial" w:hAnsi="Arial" w:cs="Arial"/>
          <w:color w:val="4C4C4C"/>
          <w:sz w:val="28"/>
          <w:szCs w:val="28"/>
        </w:rPr>
        <w:t>Не надевайте на детей слишком громоздкие, теплые, неудобные костюмы. Лучший вариант — нарядная рубашка или платье. Ребенку должно быть в первую очередь удобно.</w:t>
      </w:r>
    </w:p>
    <w:p w14:paraId="4154B47B" w14:textId="77777777" w:rsidR="00992AAC" w:rsidRDefault="00992AAC" w:rsidP="00992AAC">
      <w:pPr>
        <w:pStyle w:val="a3"/>
        <w:spacing w:before="180" w:beforeAutospacing="0" w:after="285" w:afterAutospacing="0" w:line="384" w:lineRule="atLeast"/>
        <w:rPr>
          <w:rFonts w:ascii="Arial" w:hAnsi="Arial" w:cs="Arial"/>
          <w:color w:val="4C4C4C"/>
          <w:sz w:val="28"/>
          <w:szCs w:val="28"/>
        </w:rPr>
      </w:pPr>
      <w:r>
        <w:rPr>
          <w:rFonts w:ascii="Arial" w:hAnsi="Arial" w:cs="Arial"/>
          <w:color w:val="4C4C4C"/>
          <w:sz w:val="28"/>
          <w:szCs w:val="28"/>
        </w:rPr>
        <w:t>Неважно, сколько вашему малышу, несколько недель или лет, рядом с ним праздник становится еще прекраснее. Не забывайте об этом, даже если в новогоднюю ночь что-то пошло не по плану.</w:t>
      </w:r>
    </w:p>
    <w:p w14:paraId="699CB5D0" w14:textId="77777777" w:rsidR="00992AAC" w:rsidRDefault="00992AAC" w:rsidP="00992AAC"/>
    <w:p w14:paraId="1D4417D2" w14:textId="77777777" w:rsidR="007058EF" w:rsidRDefault="00CA222C"/>
    <w:sectPr w:rsidR="007058EF" w:rsidSect="005A5D3E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D6"/>
    <w:rsid w:val="0025348C"/>
    <w:rsid w:val="005174D6"/>
    <w:rsid w:val="005A5D3E"/>
    <w:rsid w:val="008532C4"/>
    <w:rsid w:val="00992AAC"/>
    <w:rsid w:val="009B0020"/>
    <w:rsid w:val="00B34A23"/>
    <w:rsid w:val="00CA222C"/>
    <w:rsid w:val="00D65071"/>
    <w:rsid w:val="00DB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951B"/>
  <w15:chartTrackingRefBased/>
  <w15:docId w15:val="{F371F77C-ED17-46C4-A573-DDF13059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A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2022-12-05T17:39:00Z</dcterms:created>
  <dcterms:modified xsi:type="dcterms:W3CDTF">2022-12-05T17:54:00Z</dcterms:modified>
</cp:coreProperties>
</file>