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D29" w:rsidRPr="00F01CFB" w:rsidRDefault="008F0D29" w:rsidP="008F0D29">
      <w:pPr>
        <w:tabs>
          <w:tab w:val="left" w:pos="0"/>
          <w:tab w:val="left" w:pos="2763"/>
          <w:tab w:val="left" w:pos="7685"/>
          <w:tab w:val="left" w:pos="127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01CFB">
        <w:rPr>
          <w:rFonts w:ascii="Times New Roman" w:hAnsi="Times New Roman" w:cs="Times New Roman"/>
          <w:b/>
          <w:bCs/>
          <w:sz w:val="28"/>
          <w:szCs w:val="28"/>
        </w:rPr>
        <w:t>Тема: «Экологическое воспитание детей».</w:t>
      </w:r>
    </w:p>
    <w:p w:rsidR="008F0D29" w:rsidRPr="00F01CFB" w:rsidRDefault="008F0D29" w:rsidP="008F0D29">
      <w:pPr>
        <w:tabs>
          <w:tab w:val="left" w:pos="0"/>
          <w:tab w:val="left" w:pos="2763"/>
          <w:tab w:val="left" w:pos="7685"/>
          <w:tab w:val="left" w:pos="1275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8F0D29" w:rsidRPr="00F01CFB" w:rsidRDefault="008F0D29" w:rsidP="008F0D29">
      <w:pPr>
        <w:tabs>
          <w:tab w:val="left" w:pos="-284"/>
          <w:tab w:val="left" w:pos="2763"/>
          <w:tab w:val="left" w:pos="7685"/>
          <w:tab w:val="left" w:pos="12758"/>
        </w:tabs>
        <w:spacing w:after="0" w:line="240" w:lineRule="atLeast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В разное время и в разных культурах понятие роли и значимости окружающего мира для человека существенно отличалось. Было время, когда человек полностью зависел от внешней среды. Затем прогресс привел человечество к производству. Новый этап взаимоотношений природы и человека наступил с началом промышленной революции. </w:t>
      </w:r>
    </w:p>
    <w:p w:rsidR="008F0D29" w:rsidRPr="00F01CFB" w:rsidRDefault="008F0D29" w:rsidP="008F0D29">
      <w:pPr>
        <w:tabs>
          <w:tab w:val="left" w:pos="-284"/>
          <w:tab w:val="left" w:pos="2763"/>
          <w:tab w:val="left" w:pos="7685"/>
          <w:tab w:val="left" w:pos="12758"/>
        </w:tabs>
        <w:spacing w:after="0" w:line="240" w:lineRule="atLeast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Стремительно развивающийся научно-технический прогресс в сочетании с идеей взять у природы как можно больше в итоге привел к тому, что мы имеем сейчас:</w:t>
      </w:r>
    </w:p>
    <w:p w:rsidR="008F0D29" w:rsidRPr="00F01CFB" w:rsidRDefault="008F0D29" w:rsidP="008F0D29">
      <w:pPr>
        <w:pStyle w:val="a6"/>
        <w:numPr>
          <w:ilvl w:val="0"/>
          <w:numId w:val="1"/>
        </w:numPr>
        <w:tabs>
          <w:tab w:val="left" w:pos="-284"/>
          <w:tab w:val="left" w:pos="2763"/>
          <w:tab w:val="left" w:pos="7685"/>
          <w:tab w:val="left" w:pos="12758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планете стремительностью исчезают различные виды уникальных животных и растений. </w:t>
      </w:r>
    </w:p>
    <w:p w:rsidR="008F0D29" w:rsidRPr="00F01CFB" w:rsidRDefault="008F0D29" w:rsidP="008F0D29">
      <w:pPr>
        <w:pStyle w:val="a6"/>
        <w:numPr>
          <w:ilvl w:val="0"/>
          <w:numId w:val="1"/>
        </w:numPr>
        <w:tabs>
          <w:tab w:val="left" w:pos="-284"/>
          <w:tab w:val="left" w:pos="2763"/>
          <w:tab w:val="left" w:pos="7685"/>
          <w:tab w:val="left" w:pos="12758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>С каждым днем все больше загрязняется окружающая среда. В погоне за техническим прогрессом мы не должны забывать, что нам нужна определенная температура воздуха, солнечный свет, состав атмосферы, почвы и воды для существования человечества. Нам нужно научиться использовать природные ресурсы не повреждая природу. Начиная именно с </w:t>
      </w:r>
      <w:r w:rsidRPr="00F01C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детского сада,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нам нужно вложить в сознание ребёнка бережное отношение к природе. </w:t>
      </w:r>
    </w:p>
    <w:p w:rsidR="008F0D29" w:rsidRPr="00F01CFB" w:rsidRDefault="008F0D29" w:rsidP="008F0D29">
      <w:pPr>
        <w:pStyle w:val="a3"/>
        <w:shd w:val="clear" w:color="auto" w:fill="FFFFFF"/>
        <w:tabs>
          <w:tab w:val="left" w:pos="-284"/>
        </w:tabs>
        <w:spacing w:before="0" w:after="0" w:line="240" w:lineRule="atLeast"/>
        <w:ind w:left="-284"/>
        <w:rPr>
          <w:sz w:val="28"/>
          <w:szCs w:val="28"/>
          <w:shd w:val="clear" w:color="auto" w:fill="FFFFFF"/>
        </w:rPr>
      </w:pPr>
      <w:r w:rsidRPr="00F01CFB">
        <w:rPr>
          <w:sz w:val="28"/>
          <w:szCs w:val="28"/>
          <w:shd w:val="clear" w:color="auto" w:fill="FFFFFF"/>
        </w:rPr>
        <w:t xml:space="preserve">       В своей работе по экологическому воспитанию я использую разнообразные формы и методы, чтоб</w:t>
      </w:r>
      <w:r w:rsidRPr="00F01CFB">
        <w:rPr>
          <w:sz w:val="28"/>
          <w:szCs w:val="28"/>
        </w:rPr>
        <w:t xml:space="preserve"> воспитывать в детях заботу о природе и её богатствах. Изучая место обитания, повадки, строение, питание животного и растительного мира, и их роль в природе формируется один из путей воспитания - доброе отношения к ним. Дети сами нуждаются в доброте и ласке. И вместе с тем они способны бескорыстно и безмерно отдавать свою доброту всему живому. Только надо им помочь сохранить её на всю жизнь. </w:t>
      </w:r>
      <w:r w:rsidRPr="00F01CFB">
        <w:rPr>
          <w:sz w:val="28"/>
          <w:szCs w:val="28"/>
          <w:shd w:val="clear" w:color="auto" w:fill="FFFFFF"/>
        </w:rPr>
        <w:t>Основы экологической культуры могут быть заложены лишь в процессе общения с природой и педагогически грамотно организован</w:t>
      </w:r>
      <w:r w:rsidRPr="00F01CFB">
        <w:rPr>
          <w:sz w:val="28"/>
          <w:szCs w:val="28"/>
          <w:shd w:val="clear" w:color="auto" w:fill="FFFFFF"/>
        </w:rPr>
        <w:softHyphen/>
        <w:t>ной деятельности.</w:t>
      </w:r>
    </w:p>
    <w:p w:rsidR="008F0D29" w:rsidRPr="00F01CFB" w:rsidRDefault="008F0D29" w:rsidP="008F0D29">
      <w:pPr>
        <w:pStyle w:val="a3"/>
        <w:shd w:val="clear" w:color="auto" w:fill="FFFFFF"/>
        <w:tabs>
          <w:tab w:val="left" w:pos="-284"/>
        </w:tabs>
        <w:spacing w:before="0" w:after="0" w:line="240" w:lineRule="atLeast"/>
        <w:ind w:left="-284"/>
        <w:jc w:val="center"/>
        <w:rPr>
          <w:b/>
          <w:bCs/>
          <w:sz w:val="28"/>
          <w:szCs w:val="28"/>
        </w:rPr>
      </w:pPr>
      <w:r w:rsidRPr="00F01CFB">
        <w:rPr>
          <w:b/>
          <w:sz w:val="28"/>
          <w:szCs w:val="28"/>
          <w:shd w:val="clear" w:color="auto" w:fill="FFFFFF"/>
        </w:rPr>
        <w:t>Наблюдения.</w:t>
      </w:r>
    </w:p>
    <w:p w:rsidR="008F0D29" w:rsidRPr="00F01CFB" w:rsidRDefault="008F0D29" w:rsidP="008F0D29">
      <w:pPr>
        <w:tabs>
          <w:tab w:val="left" w:pos="-284"/>
        </w:tabs>
        <w:spacing w:after="0" w:line="240" w:lineRule="atLeast"/>
        <w:ind w:left="-28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Систематические наблюдения, которые я провожу с детьми в ознакомлении с природой приучают детей приглядываться, подмечать ее особенности и приводит к развитию наблюдательности. </w:t>
      </w:r>
      <w:r w:rsidRPr="00F01CFB">
        <w:rPr>
          <w:rFonts w:ascii="Times New Roman" w:hAnsi="Times New Roman" w:cs="Times New Roman"/>
          <w:sz w:val="28"/>
          <w:szCs w:val="28"/>
        </w:rPr>
        <w:t xml:space="preserve">Ни один дидактический материал не сравнится с природой по разнообразию и силе развивающего воздействия на ребенка. 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Растения, которые растут на участке нашего детский сада, могут предоставить воспитанникам богатейший познавательный материал, а педагогу возможности для реализации полноценного экологического воспитания. На экологической тропе на участке нашего детского сада дети в игровой форме подробно знакомятся с такими объектами природы: деревья, кусты, кормушка, огород, клумба. Своими глазами видят воздействие человека на природу, любуются красотой природы, проводим наблюдения, устанавливаем причинно-следственные связи, укрепляем здоровье, собираем природный материал для последующих наблюдений и работ в группе, в уголке природы. </w:t>
      </w:r>
    </w:p>
    <w:p w:rsidR="00F01CFB" w:rsidRPr="00F01CFB" w:rsidRDefault="00F01CFB" w:rsidP="00F01CFB">
      <w:pPr>
        <w:tabs>
          <w:tab w:val="left" w:pos="-284"/>
        </w:tabs>
        <w:spacing w:after="0" w:line="240" w:lineRule="atLeast"/>
        <w:ind w:left="-284" w:firstLine="56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Беседы, игры НОД.</w:t>
      </w:r>
    </w:p>
    <w:p w:rsidR="008F0D29" w:rsidRPr="00F01CFB" w:rsidRDefault="008F0D29" w:rsidP="008F0D29">
      <w:pPr>
        <w:tabs>
          <w:tab w:val="left" w:pos="-284"/>
        </w:tabs>
        <w:spacing w:after="0" w:line="240" w:lineRule="atLeast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F01CFB">
        <w:rPr>
          <w:rFonts w:ascii="Times New Roman" w:hAnsi="Times New Roman" w:cs="Times New Roman"/>
          <w:sz w:val="28"/>
          <w:szCs w:val="28"/>
        </w:rPr>
        <w:t xml:space="preserve">еседы, 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разнообразные сюжетно-ролевые, дидактические и развивающие игры</w:t>
      </w:r>
      <w:r w:rsidRPr="00F01CFB">
        <w:rPr>
          <w:rFonts w:ascii="Times New Roman" w:hAnsi="Times New Roman" w:cs="Times New Roman"/>
          <w:sz w:val="28"/>
          <w:szCs w:val="28"/>
        </w:rPr>
        <w:t>, р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ассматривание картин, экологические тест</w:t>
      </w:r>
      <w:r w:rsidRPr="00F01CFB">
        <w:rPr>
          <w:rFonts w:ascii="Times New Roman" w:hAnsi="Times New Roman" w:cs="Times New Roman"/>
          <w:sz w:val="28"/>
          <w:szCs w:val="28"/>
        </w:rPr>
        <w:t xml:space="preserve">ы и задачи, видео и </w:t>
      </w:r>
      <w:r w:rsidRPr="00F01CFB">
        <w:rPr>
          <w:rFonts w:ascii="Times New Roman" w:hAnsi="Times New Roman" w:cs="Times New Roman"/>
          <w:sz w:val="28"/>
          <w:szCs w:val="28"/>
        </w:rPr>
        <w:lastRenderedPageBreak/>
        <w:t xml:space="preserve">аудиозаписи, занятия, 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игровые упра</w:t>
      </w:r>
      <w:r w:rsidRPr="00F01CFB">
        <w:rPr>
          <w:rFonts w:ascii="Times New Roman" w:hAnsi="Times New Roman" w:cs="Times New Roman"/>
          <w:sz w:val="28"/>
          <w:szCs w:val="28"/>
        </w:rPr>
        <w:t xml:space="preserve">жнения для экологического воспитания обязательны. Детям очень нравится играть на интерактивной панели «Колибри», где много игр по разным образовательным областям. К нему можно подключить цифровой микроскоп. Прилагается готовый набор микропрепаратов для изучения их строения, а также провести свои наблюдения по тематике недели. 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Используя разные типы занятий, в своей работе по экологическому воспитанию, я отдаю приоритет углубленно-познав</w:t>
      </w:r>
      <w:r w:rsidRPr="00F01CFB">
        <w:rPr>
          <w:rFonts w:ascii="Times New Roman" w:hAnsi="Times New Roman" w:cs="Times New Roman"/>
          <w:sz w:val="28"/>
          <w:szCs w:val="28"/>
        </w:rPr>
        <w:t>ательным занятиям: «Осенняя пора», «Жизнь растения на нашем участке»,</w:t>
      </w:r>
      <w:r w:rsidRPr="00F01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FB">
        <w:rPr>
          <w:rFonts w:ascii="Times New Roman" w:hAnsi="Times New Roman" w:cs="Times New Roman"/>
          <w:sz w:val="28"/>
          <w:szCs w:val="28"/>
        </w:rPr>
        <w:t>«Снег, снежок», «Удивительный песок»,</w:t>
      </w:r>
      <w:r w:rsidRPr="00F01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FB">
        <w:rPr>
          <w:rFonts w:ascii="Times New Roman" w:hAnsi="Times New Roman" w:cs="Times New Roman"/>
          <w:sz w:val="28"/>
          <w:szCs w:val="28"/>
        </w:rPr>
        <w:t>которые</w:t>
      </w:r>
      <w:r w:rsidRPr="00F01C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 xml:space="preserve">направлены на выявление причинных связей в природе, на формирование обобщенных представлений. </w:t>
      </w:r>
    </w:p>
    <w:p w:rsidR="008F0D29" w:rsidRPr="00F01CFB" w:rsidRDefault="008F0D29" w:rsidP="008F0D29">
      <w:pPr>
        <w:tabs>
          <w:tab w:val="left" w:pos="-284"/>
        </w:tabs>
        <w:spacing w:after="0" w:line="240" w:lineRule="atLeast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b/>
          <w:sz w:val="28"/>
          <w:szCs w:val="28"/>
        </w:rPr>
        <w:t>Опыты и эксперименты.</w:t>
      </w:r>
    </w:p>
    <w:p w:rsidR="008F0D29" w:rsidRPr="00F01CFB" w:rsidRDefault="008F0D29" w:rsidP="00F01CFB">
      <w:pPr>
        <w:tabs>
          <w:tab w:val="left" w:pos="-284"/>
        </w:tabs>
        <w:spacing w:after="0" w:line="240" w:lineRule="atLeast"/>
        <w:ind w:left="-284" w:firstLine="56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того чтобы знания детей о природе были осознанными, провожу с ними опыты и эксперименты. </w:t>
      </w:r>
    </w:p>
    <w:p w:rsidR="008F0D29" w:rsidRPr="00F01CFB" w:rsidRDefault="008F0D29" w:rsidP="008F0D29">
      <w:pPr>
        <w:tabs>
          <w:tab w:val="left" w:pos="-284"/>
        </w:tabs>
        <w:spacing w:after="0" w:line="240" w:lineRule="atLeast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Например, </w:t>
      </w:r>
      <w:r w:rsidRPr="00F01CFB">
        <w:rPr>
          <w:rFonts w:ascii="Times New Roman" w:hAnsi="Times New Roman" w:cs="Times New Roman"/>
          <w:sz w:val="28"/>
          <w:szCs w:val="28"/>
        </w:rPr>
        <w:t>поставили в воду срезанные ветки в группе - для определения, что растения зимой не погибают, а впадают в спячку.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Через несколько дней на ветках набухли почки и появились листочки. Во время </w:t>
      </w:r>
      <w:r w:rsidRPr="00F01C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экспериментирования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дети </w:t>
      </w:r>
      <w:r w:rsidRPr="00F01CFB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находят ответы на множество интересующих вопросов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Почему в городе снег грязный, а в лесу чистый? Как вода меняет форму? Что будет если загрязнять природу мусором? 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Опыты способствуют формированию у детей познавательного интереса к природе, развитию наблюдательности и мыслительной деятельности.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Также дают возможность почувствовать себя учёным, исследователем. В группе у нас имеется цифровая лаборатория «Наураша», которая помогает нам в игровой форме, весело и увлекательно преподнести такие темы, как кислотность, сердечный ритм, свет и др., используя современные интерактивно-мультипликационные технологии.</w:t>
      </w:r>
    </w:p>
    <w:p w:rsidR="008F0D29" w:rsidRPr="00F01CFB" w:rsidRDefault="008F0D29" w:rsidP="008F0D29">
      <w:pPr>
        <w:tabs>
          <w:tab w:val="left" w:pos="-284"/>
        </w:tabs>
        <w:spacing w:after="0" w:line="240" w:lineRule="atLeast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желанию детей, несложные опыты родители организовали детям дома. Это опыты со снегом и песком. </w:t>
      </w:r>
    </w:p>
    <w:p w:rsidR="008F0D29" w:rsidRPr="00F01CFB" w:rsidRDefault="008F0D29" w:rsidP="008F0D29">
      <w:pPr>
        <w:tabs>
          <w:tab w:val="left" w:pos="-284"/>
        </w:tabs>
        <w:spacing w:after="0" w:line="24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Труд.</w:t>
      </w:r>
    </w:p>
    <w:p w:rsidR="008F0D29" w:rsidRPr="00F01CFB" w:rsidRDefault="008F0D29" w:rsidP="008F0D29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 к </w:t>
      </w:r>
      <w:r w:rsidRPr="00F01C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природе</w:t>
      </w:r>
      <w:r w:rsidRPr="00F01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достигается и умением </w:t>
      </w:r>
      <w:r w:rsidRPr="00F01C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трудиться в природе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8F0D29" w:rsidRPr="00F01CFB" w:rsidRDefault="008F0D29" w:rsidP="008F0D29">
      <w:pPr>
        <w:pStyle w:val="a6"/>
        <w:numPr>
          <w:ilvl w:val="0"/>
          <w:numId w:val="2"/>
        </w:numPr>
        <w:shd w:val="clear" w:color="auto" w:fill="FFFFFF"/>
        <w:tabs>
          <w:tab w:val="left" w:pos="-284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</w:rPr>
        <w:t xml:space="preserve">В группе имеются комнатные растения. Дети с удовольствием помогают ухаживать за растениями, 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>выращиваем зеленый корм для птиц и животных.</w:t>
      </w:r>
    </w:p>
    <w:p w:rsidR="008F0D29" w:rsidRPr="00F01CFB" w:rsidRDefault="008F0D29" w:rsidP="008F0D29">
      <w:pPr>
        <w:pStyle w:val="a6"/>
        <w:numPr>
          <w:ilvl w:val="0"/>
          <w:numId w:val="2"/>
        </w:numPr>
        <w:shd w:val="clear" w:color="auto" w:fill="FFFFFF"/>
        <w:tabs>
          <w:tab w:val="left" w:pos="-284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</w:rPr>
        <w:t xml:space="preserve"> Зимой –это чистка кормушек и кормление птиц. </w:t>
      </w:r>
    </w:p>
    <w:p w:rsidR="008F0D29" w:rsidRPr="00F01CFB" w:rsidRDefault="008F0D29" w:rsidP="008F0D29">
      <w:pPr>
        <w:pStyle w:val="a6"/>
        <w:numPr>
          <w:ilvl w:val="0"/>
          <w:numId w:val="2"/>
        </w:numPr>
        <w:shd w:val="clear" w:color="auto" w:fill="FFFFFF"/>
        <w:tabs>
          <w:tab w:val="left" w:pos="-284"/>
        </w:tabs>
        <w:spacing w:after="0" w:line="240" w:lineRule="atLeast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учим детей сгребать снег к стволам деревьев и кустарников. </w:t>
      </w:r>
    </w:p>
    <w:p w:rsidR="008F0D29" w:rsidRPr="00F01CFB" w:rsidRDefault="008F0D29" w:rsidP="008F0D29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</w:rPr>
        <w:t>Когда дети наглядно видят положительный результат труда, то очень гордятся своими успехами. Заботясь о природе, дети не будут зря топтать травку, рвать цветы, ломать ветки, разорять гнезда, не забирать домой детенышей животных.</w:t>
      </w:r>
    </w:p>
    <w:p w:rsidR="008F0D29" w:rsidRPr="00F01CFB" w:rsidRDefault="008F0D29" w:rsidP="008F0D29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bCs/>
          <w:sz w:val="28"/>
          <w:szCs w:val="28"/>
        </w:rPr>
        <w:t xml:space="preserve">В своей работе, я уделяю внимание проектам на экологическую тему. Так как именно проект охватывает исследуемый объект со всех сторон. </w:t>
      </w:r>
      <w:r w:rsidRPr="00F01CF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Метод проектов актуален и очень эффективен. Он дает ребенку возможность экспериментировать, синтезировать полученные знания, развивать творческие способности и коммуникативные навыки.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F0D29" w:rsidRPr="00F01CFB" w:rsidRDefault="008F0D29" w:rsidP="008F0D29">
      <w:pPr>
        <w:tabs>
          <w:tab w:val="left" w:pos="-284"/>
          <w:tab w:val="left" w:pos="2763"/>
          <w:tab w:val="left" w:pos="7685"/>
          <w:tab w:val="left" w:pos="12758"/>
        </w:tabs>
        <w:spacing w:after="0" w:line="240" w:lineRule="atLeast"/>
        <w:ind w:left="-284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>Наряду с традиционными формами и </w:t>
      </w:r>
      <w:r w:rsidRPr="00F01C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методами экологического воспитания</w:t>
      </w:r>
      <w:r w:rsidRPr="00F01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я</w:t>
      </w:r>
      <w:r w:rsidRPr="00F01CF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уделяю внимание </w:t>
      </w:r>
      <w:r w:rsidRPr="00F01CF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инновационным формам и методам</w:t>
      </w:r>
      <w:r w:rsidRPr="00F01CF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</w:p>
    <w:p w:rsidR="00F01CFB" w:rsidRPr="00F01CFB" w:rsidRDefault="00F01CFB" w:rsidP="008F0D29">
      <w:pPr>
        <w:pStyle w:val="a3"/>
        <w:shd w:val="clear" w:color="auto" w:fill="FFFFFF"/>
        <w:tabs>
          <w:tab w:val="left" w:pos="-284"/>
        </w:tabs>
        <w:spacing w:before="0" w:after="0" w:line="240" w:lineRule="atLeast"/>
        <w:ind w:left="-284" w:right="120"/>
        <w:jc w:val="center"/>
        <w:rPr>
          <w:rStyle w:val="a4"/>
          <w:sz w:val="28"/>
          <w:szCs w:val="28"/>
        </w:rPr>
      </w:pPr>
    </w:p>
    <w:p w:rsidR="00F01CFB" w:rsidRPr="00F01CFB" w:rsidRDefault="00F01CFB" w:rsidP="008F0D29">
      <w:pPr>
        <w:pStyle w:val="a3"/>
        <w:shd w:val="clear" w:color="auto" w:fill="FFFFFF"/>
        <w:tabs>
          <w:tab w:val="left" w:pos="-284"/>
        </w:tabs>
        <w:spacing w:before="0" w:after="0" w:line="240" w:lineRule="atLeast"/>
        <w:ind w:left="-284" w:right="120"/>
        <w:jc w:val="center"/>
        <w:rPr>
          <w:rStyle w:val="a4"/>
          <w:sz w:val="28"/>
          <w:szCs w:val="28"/>
        </w:rPr>
      </w:pPr>
    </w:p>
    <w:p w:rsidR="008F0D29" w:rsidRPr="00F01CFB" w:rsidRDefault="008F0D29" w:rsidP="008F0D29">
      <w:pPr>
        <w:pStyle w:val="a3"/>
        <w:shd w:val="clear" w:color="auto" w:fill="FFFFFF"/>
        <w:tabs>
          <w:tab w:val="left" w:pos="-284"/>
        </w:tabs>
        <w:spacing w:before="0" w:after="0" w:line="240" w:lineRule="atLeast"/>
        <w:ind w:left="-284" w:right="120"/>
        <w:jc w:val="center"/>
        <w:rPr>
          <w:rStyle w:val="a4"/>
          <w:sz w:val="28"/>
          <w:szCs w:val="28"/>
        </w:rPr>
      </w:pPr>
      <w:r w:rsidRPr="00F01CFB">
        <w:rPr>
          <w:rStyle w:val="a4"/>
          <w:sz w:val="28"/>
          <w:szCs w:val="28"/>
        </w:rPr>
        <w:t>«Экологический ай</w:t>
      </w:r>
      <w:r w:rsidRPr="00F01CFB">
        <w:rPr>
          <w:rStyle w:val="a5"/>
          <w:bCs/>
          <w:sz w:val="28"/>
          <w:szCs w:val="28"/>
        </w:rPr>
        <w:t> </w:t>
      </w:r>
      <w:r w:rsidRPr="00F01CFB">
        <w:rPr>
          <w:rStyle w:val="a4"/>
          <w:sz w:val="28"/>
          <w:szCs w:val="28"/>
        </w:rPr>
        <w:t>- стоппер».</w:t>
      </w:r>
    </w:p>
    <w:p w:rsidR="008F0D29" w:rsidRPr="00F01CFB" w:rsidRDefault="008F0D29" w:rsidP="008F0D29">
      <w:pPr>
        <w:pStyle w:val="a3"/>
        <w:shd w:val="clear" w:color="auto" w:fill="FFFFFF"/>
        <w:tabs>
          <w:tab w:val="left" w:pos="-284"/>
        </w:tabs>
        <w:spacing w:before="0" w:after="0" w:line="240" w:lineRule="atLeast"/>
        <w:ind w:left="-284" w:right="120"/>
        <w:rPr>
          <w:sz w:val="28"/>
          <w:szCs w:val="28"/>
        </w:rPr>
      </w:pPr>
      <w:r w:rsidRPr="00F01CFB">
        <w:rPr>
          <w:sz w:val="28"/>
          <w:szCs w:val="28"/>
        </w:rPr>
        <w:t>«Экологический ай</w:t>
      </w:r>
      <w:r w:rsidRPr="00F01CFB">
        <w:rPr>
          <w:rStyle w:val="a5"/>
          <w:sz w:val="28"/>
          <w:szCs w:val="28"/>
        </w:rPr>
        <w:t> </w:t>
      </w:r>
      <w:r w:rsidRPr="00F01CFB">
        <w:rPr>
          <w:sz w:val="28"/>
          <w:szCs w:val="28"/>
        </w:rPr>
        <w:t>- стоппер» ловушка для глаза - яркий, неординарный, выделяющийся элемент или необычный способ подачи информации, привлекающий внимание. Многих современных детей отличает «клиповое мышление», воспитанное экранной культурой телевизоров, компьютеров и айфонов. Этой особенностью я воспользовалась для создания экологических ай-стопперов, призванных обратить внимание, приковать взгляд к экологическим объектам. Сильнейший ай-стоппер – это цвет, особенно яркий, ведь именно цвет предмета человеческий глаз различает быстрее всего. Также используются разнообразные нестандартные и смешные изображения животных, растений, людей.</w:t>
      </w:r>
    </w:p>
    <w:p w:rsidR="008F0D29" w:rsidRPr="00F01CFB" w:rsidRDefault="008F0D29" w:rsidP="008F0D29">
      <w:pPr>
        <w:pStyle w:val="a3"/>
        <w:shd w:val="clear" w:color="auto" w:fill="FFFFFF"/>
        <w:tabs>
          <w:tab w:val="left" w:pos="-284"/>
        </w:tabs>
        <w:spacing w:before="0" w:after="0" w:line="240" w:lineRule="atLeast"/>
        <w:ind w:left="-284" w:right="120"/>
        <w:jc w:val="center"/>
        <w:rPr>
          <w:b/>
          <w:sz w:val="28"/>
          <w:szCs w:val="28"/>
        </w:rPr>
      </w:pPr>
      <w:r w:rsidRPr="00F01CFB">
        <w:rPr>
          <w:b/>
          <w:sz w:val="28"/>
          <w:szCs w:val="28"/>
        </w:rPr>
        <w:t>«Ментальные карты».</w:t>
      </w:r>
    </w:p>
    <w:p w:rsidR="008F0D29" w:rsidRPr="00F01CFB" w:rsidRDefault="008F0D29" w:rsidP="008F0D29">
      <w:pPr>
        <w:pStyle w:val="a3"/>
        <w:tabs>
          <w:tab w:val="left" w:pos="-284"/>
        </w:tabs>
        <w:spacing w:before="0" w:after="0" w:line="240" w:lineRule="atLeast"/>
        <w:ind w:left="-284"/>
        <w:rPr>
          <w:b/>
          <w:sz w:val="28"/>
          <w:szCs w:val="28"/>
          <w:shd w:val="clear" w:color="auto" w:fill="FFFFFF"/>
        </w:rPr>
      </w:pPr>
      <w:r w:rsidRPr="00F01CFB">
        <w:rPr>
          <w:sz w:val="28"/>
          <w:szCs w:val="28"/>
        </w:rPr>
        <w:t xml:space="preserve"> «Ментальные карты»</w:t>
      </w:r>
      <w:r w:rsidRPr="00F01CFB">
        <w:rPr>
          <w:sz w:val="28"/>
          <w:szCs w:val="28"/>
        </w:rPr>
        <w:t xml:space="preserve"> </w:t>
      </w:r>
      <w:r w:rsidRPr="00F01CFB">
        <w:rPr>
          <w:sz w:val="28"/>
          <w:szCs w:val="28"/>
        </w:rPr>
        <w:t>-</w:t>
      </w:r>
      <w:r w:rsidRPr="00F01CFB">
        <w:rPr>
          <w:rFonts w:eastAsia="+mn-ea"/>
          <w:bCs/>
          <w:kern w:val="24"/>
          <w:sz w:val="28"/>
          <w:szCs w:val="28"/>
        </w:rPr>
        <w:t xml:space="preserve"> уникальный и простой метод запоминания и систематизации информации, с помощью которых развиваются как творческие, так и речевые способности детей, активизируются память и мышление.</w:t>
      </w:r>
      <w:r w:rsidRPr="00F01CFB">
        <w:rPr>
          <w:sz w:val="28"/>
          <w:szCs w:val="28"/>
        </w:rPr>
        <w:t xml:space="preserve"> Меня этот метод очень заинтересовал. Когда у нас темой предстоящей недели была «Овощи и фрукты» изготовила карточки для нашего занятия. С помощью </w:t>
      </w:r>
      <w:r w:rsidRPr="00F01CFB">
        <w:rPr>
          <w:bCs/>
          <w:sz w:val="28"/>
          <w:szCs w:val="28"/>
          <w:bdr w:val="none" w:sz="0" w:space="0" w:color="auto" w:frame="1"/>
        </w:rPr>
        <w:t>карточек</w:t>
      </w:r>
      <w:r w:rsidRPr="00F01CFB">
        <w:rPr>
          <w:sz w:val="28"/>
          <w:szCs w:val="28"/>
        </w:rPr>
        <w:t> дети находили ответы на мои вопросы. Например: Фрукты растут на дереве, овощи на грядке; что у овощей съедобное: вершки или корешки; картинки почвы, воды, света и тепла помогли им ответить на вопрос, что необходимо для сбора богатого урожая; Из-за климатических условий у нас в России не все фрукты и овощи растут. Некоторые, как апельсин, банан привозят из других стран. Стрелкой отмечали то, что у нас растет и что из других стран. Отвечая на вопросы, дети размещали их на доску.</w:t>
      </w:r>
      <w:r w:rsidRPr="00F01CFB">
        <w:rPr>
          <w:sz w:val="28"/>
          <w:szCs w:val="28"/>
          <w:shd w:val="clear" w:color="auto" w:fill="FFFFFF"/>
        </w:rPr>
        <w:t xml:space="preserve"> Подвести итог </w:t>
      </w:r>
      <w:r w:rsidRPr="00F01CFB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занятия помогла нам картина увиденная в целом</w:t>
      </w:r>
      <w:r w:rsidRPr="00F01CFB">
        <w:rPr>
          <w:b/>
          <w:sz w:val="28"/>
          <w:szCs w:val="28"/>
          <w:shd w:val="clear" w:color="auto" w:fill="FFFFFF"/>
        </w:rPr>
        <w:t xml:space="preserve">. </w:t>
      </w:r>
    </w:p>
    <w:p w:rsidR="008F0D29" w:rsidRPr="00F01CFB" w:rsidRDefault="008F0D29" w:rsidP="008F0D29">
      <w:pPr>
        <w:pStyle w:val="a3"/>
        <w:tabs>
          <w:tab w:val="left" w:pos="-284"/>
        </w:tabs>
        <w:spacing w:before="0" w:after="0" w:line="240" w:lineRule="atLeast"/>
        <w:ind w:left="-284"/>
        <w:rPr>
          <w:rFonts w:eastAsia="+mj-ea"/>
          <w:kern w:val="24"/>
          <w:sz w:val="28"/>
          <w:szCs w:val="28"/>
        </w:rPr>
      </w:pPr>
      <w:r w:rsidRPr="00F01CFB">
        <w:rPr>
          <w:rFonts w:eastAsia="+mn-ea"/>
          <w:bCs/>
          <w:kern w:val="24"/>
          <w:sz w:val="28"/>
          <w:szCs w:val="28"/>
        </w:rPr>
        <w:t>Работа с ментальными картами провожу не только фронтально, но и индивидуально: так по теме «</w:t>
      </w:r>
      <w:r w:rsidRPr="00F01CFB">
        <w:rPr>
          <w:rFonts w:eastAsia="+mj-ea"/>
          <w:kern w:val="24"/>
          <w:sz w:val="28"/>
          <w:szCs w:val="28"/>
        </w:rPr>
        <w:t xml:space="preserve">Жизнь диких животных осенью». Ребенок плохо усвоил тему. Выставила </w:t>
      </w:r>
      <w:r w:rsidRPr="00F01CFB">
        <w:rPr>
          <w:rFonts w:eastAsia="+mj-ea"/>
          <w:kern w:val="24"/>
          <w:sz w:val="28"/>
          <w:szCs w:val="28"/>
        </w:rPr>
        <w:t>карточку леса,</w:t>
      </w:r>
      <w:r w:rsidRPr="00F01CFB">
        <w:rPr>
          <w:rFonts w:eastAsia="+mj-ea"/>
          <w:kern w:val="24"/>
          <w:sz w:val="28"/>
          <w:szCs w:val="28"/>
        </w:rPr>
        <w:t xml:space="preserve"> и он отвечает, что они живут в лесу, от него отходят стрелки перечисляет и прикрепляет к доске карточки диких животных, выбирает из карточек, кто чем питается, что меняется с наступлением холодов у животных и т.д. и прикрепляет к доске.</w:t>
      </w:r>
    </w:p>
    <w:p w:rsidR="008F0D29" w:rsidRPr="00F01CFB" w:rsidRDefault="008F0D29" w:rsidP="008F0D29">
      <w:pPr>
        <w:pStyle w:val="a3"/>
        <w:tabs>
          <w:tab w:val="left" w:pos="-284"/>
        </w:tabs>
        <w:spacing w:before="0" w:after="0" w:line="240" w:lineRule="atLeast"/>
        <w:ind w:left="-284"/>
        <w:rPr>
          <w:rFonts w:eastAsia="+mn-ea"/>
          <w:bCs/>
          <w:kern w:val="24"/>
          <w:sz w:val="28"/>
          <w:szCs w:val="28"/>
        </w:rPr>
      </w:pPr>
      <w:r w:rsidRPr="00F01CFB">
        <w:rPr>
          <w:rFonts w:eastAsia="+mn-ea"/>
          <w:bCs/>
          <w:kern w:val="24"/>
          <w:sz w:val="28"/>
          <w:szCs w:val="28"/>
        </w:rPr>
        <w:t xml:space="preserve">Ментальные карты – это отличный метод </w:t>
      </w:r>
      <w:r w:rsidRPr="00F01CFB">
        <w:rPr>
          <w:rFonts w:eastAsia="+mn-ea"/>
          <w:bCs/>
          <w:kern w:val="24"/>
          <w:sz w:val="28"/>
          <w:szCs w:val="28"/>
        </w:rPr>
        <w:t>для закрепления</w:t>
      </w:r>
      <w:r w:rsidRPr="00F01CFB">
        <w:rPr>
          <w:rFonts w:eastAsia="+mn-ea"/>
          <w:bCs/>
          <w:kern w:val="24"/>
          <w:sz w:val="28"/>
          <w:szCs w:val="28"/>
        </w:rPr>
        <w:t xml:space="preserve"> и обобщение материала.</w:t>
      </w:r>
      <w:r w:rsidRPr="00F01CFB">
        <w:rPr>
          <w:rFonts w:eastAsia="+mn-ea"/>
          <w:b/>
          <w:bCs/>
          <w:kern w:val="24"/>
          <w:sz w:val="28"/>
          <w:szCs w:val="28"/>
        </w:rPr>
        <w:t xml:space="preserve"> </w:t>
      </w:r>
      <w:r w:rsidRPr="00F01CFB">
        <w:rPr>
          <w:rFonts w:eastAsia="+mn-ea"/>
          <w:bCs/>
          <w:kern w:val="24"/>
          <w:sz w:val="28"/>
          <w:szCs w:val="28"/>
        </w:rPr>
        <w:t xml:space="preserve">После наблюдений на прогулке, за деревьями зимой, мы в группе закрепили материал с помощью карт. </w:t>
      </w:r>
    </w:p>
    <w:p w:rsidR="008F0D29" w:rsidRPr="00F01CFB" w:rsidRDefault="008F0D29" w:rsidP="008F0D29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</w:rPr>
        <w:t>Результативность </w:t>
      </w:r>
      <w:r w:rsidRPr="00F01C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применения такого метода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01CF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достигается за счет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F0D29" w:rsidRPr="00F01CFB" w:rsidRDefault="008F0D29" w:rsidP="008F0D29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-наглядности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: всю проблему с ее многочисленными сторонами можно окинуть одним взглядом;</w:t>
      </w:r>
    </w:p>
    <w:p w:rsidR="008F0D29" w:rsidRPr="00F01CFB" w:rsidRDefault="008F0D29" w:rsidP="008F0D29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-привлекательности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: хорошая </w:t>
      </w:r>
      <w:r w:rsidRPr="00F01C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ментальная карта имеет свою эстетику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, ее рассматривать не только интересно, но и приятно;</w:t>
      </w:r>
    </w:p>
    <w:p w:rsidR="008F0D29" w:rsidRPr="00F01CFB" w:rsidRDefault="008F0D29" w:rsidP="008F0D29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-запоминаемости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: благодаря работе обоих полушарий мозга, использованию образов и цвета такая </w:t>
      </w:r>
      <w:r w:rsidRPr="00F01C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карта легко запоминается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0D29" w:rsidRPr="00F01CFB" w:rsidRDefault="008F0D29" w:rsidP="008F0D29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-своевременности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01C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ментальная карта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 помогает выявить недостаток информации и понять, какой информации не хватает;</w:t>
      </w:r>
    </w:p>
    <w:p w:rsidR="008F0D29" w:rsidRPr="00F01CFB" w:rsidRDefault="008F0D29" w:rsidP="008F0D29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-творчества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F01C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карта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 стимулирует творчество, помогает найти нестандартные пути решения задач;</w:t>
      </w:r>
    </w:p>
    <w:p w:rsidR="008F0D29" w:rsidRPr="00F01CFB" w:rsidRDefault="008F0D29" w:rsidP="00F01CFB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-возможности пересмотра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: пересмотр </w:t>
      </w:r>
      <w:r w:rsidRPr="00F01C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ментальной карты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 через некоторое время помогает усвоить </w:t>
      </w:r>
      <w:r w:rsidRPr="00F01C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картину в целом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 xml:space="preserve">, запомнить ее, а 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01C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увидеть новые идеи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D29" w:rsidRPr="00F01CFB" w:rsidRDefault="008F0D29" w:rsidP="008F0D29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b/>
          <w:sz w:val="28"/>
          <w:szCs w:val="28"/>
        </w:rPr>
        <w:t>Таким образом,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 xml:space="preserve"> в современном мире, с большим потоком информации метод </w:t>
      </w:r>
      <w:r w:rsidRPr="00F01C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ментальных карт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 в образовательной деятельности </w:t>
      </w:r>
      <w:r w:rsidRPr="00F01C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дошкольников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 является универсальным способом </w:t>
      </w:r>
      <w:r w:rsidRPr="00F01CF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познания окружающего мира</w:t>
      </w:r>
      <w:r w:rsidRPr="00F01CF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0D29" w:rsidRPr="00F01CFB" w:rsidRDefault="008F0D29" w:rsidP="008F0D29">
      <w:pPr>
        <w:shd w:val="clear" w:color="auto" w:fill="FFFFFF"/>
        <w:tabs>
          <w:tab w:val="left" w:pos="-284"/>
        </w:tabs>
        <w:spacing w:after="0" w:line="240" w:lineRule="atLeast"/>
        <w:ind w:lef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1CFB">
        <w:rPr>
          <w:rFonts w:ascii="Times New Roman" w:eastAsia="Times New Roman" w:hAnsi="Times New Roman" w:cs="Times New Roman"/>
          <w:sz w:val="28"/>
          <w:szCs w:val="28"/>
        </w:rPr>
        <w:t>Считаю, что выбранная мною экологическое направление приоритетным в работе с дошкольниками, перспективная, наиважнейшая задача. И в процессе решения этой задачи я надеюсь воспитать экологически грамотного человека, способного любить, ценить и рационально использовать природное богатство.</w:t>
      </w:r>
    </w:p>
    <w:p w:rsidR="008F0D29" w:rsidRDefault="008F0D29" w:rsidP="008F0D29">
      <w:pPr>
        <w:tabs>
          <w:tab w:val="left" w:pos="-284"/>
          <w:tab w:val="left" w:pos="2763"/>
          <w:tab w:val="left" w:pos="7685"/>
          <w:tab w:val="left" w:pos="12758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8F0D29" w:rsidRDefault="008F0D29" w:rsidP="008F0D29">
      <w:pPr>
        <w:tabs>
          <w:tab w:val="left" w:pos="-284"/>
        </w:tabs>
        <w:ind w:left="-284"/>
        <w:jc w:val="both"/>
      </w:pPr>
    </w:p>
    <w:p w:rsidR="00D00B6B" w:rsidRDefault="00D00B6B" w:rsidP="008F0D29">
      <w:pPr>
        <w:tabs>
          <w:tab w:val="left" w:pos="-284"/>
        </w:tabs>
        <w:ind w:left="-284"/>
        <w:jc w:val="both"/>
      </w:pPr>
    </w:p>
    <w:sectPr w:rsidR="00D00B6B" w:rsidSect="008F0D29">
      <w:pgSz w:w="11906" w:h="16838"/>
      <w:pgMar w:top="1134" w:right="850" w:bottom="1134" w:left="1701" w:header="708" w:footer="708" w:gutter="0"/>
      <w:pgBorders w:offsetFrom="page">
        <w:top w:val="earth1" w:sz="21" w:space="24" w:color="auto"/>
        <w:left w:val="earth1" w:sz="21" w:space="24" w:color="auto"/>
        <w:bottom w:val="earth1" w:sz="21" w:space="24" w:color="auto"/>
        <w:right w:val="earth1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C4EA6"/>
    <w:multiLevelType w:val="hybridMultilevel"/>
    <w:tmpl w:val="378A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C08B8"/>
    <w:multiLevelType w:val="hybridMultilevel"/>
    <w:tmpl w:val="56986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38"/>
    <w:rsid w:val="00634E38"/>
    <w:rsid w:val="008F0D29"/>
    <w:rsid w:val="00D00B6B"/>
    <w:rsid w:val="00F0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F6D4A"/>
  <w15:chartTrackingRefBased/>
  <w15:docId w15:val="{1D73E5A9-5C92-48D1-86C3-9BE82DAF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D2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Знак"/>
    <w:basedOn w:val="a"/>
    <w:uiPriority w:val="99"/>
    <w:unhideWhenUsed/>
    <w:qFormat/>
    <w:rsid w:val="008F0D29"/>
    <w:pPr>
      <w:spacing w:before="225" w:after="22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F0D29"/>
    <w:rPr>
      <w:b/>
      <w:bCs/>
    </w:rPr>
  </w:style>
  <w:style w:type="character" w:styleId="a5">
    <w:name w:val="Emphasis"/>
    <w:basedOn w:val="a0"/>
    <w:uiPriority w:val="20"/>
    <w:qFormat/>
    <w:rsid w:val="008F0D29"/>
    <w:rPr>
      <w:i/>
      <w:iCs/>
    </w:rPr>
  </w:style>
  <w:style w:type="paragraph" w:styleId="a6">
    <w:name w:val="List Paragraph"/>
    <w:basedOn w:val="a"/>
    <w:uiPriority w:val="34"/>
    <w:qFormat/>
    <w:rsid w:val="008F0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1322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Packardbell</cp:lastModifiedBy>
  <cp:revision>2</cp:revision>
  <dcterms:created xsi:type="dcterms:W3CDTF">2023-05-01T12:10:00Z</dcterms:created>
  <dcterms:modified xsi:type="dcterms:W3CDTF">2023-05-01T12:36:00Z</dcterms:modified>
</cp:coreProperties>
</file>