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3531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</w:p>
    <w:p w14:paraId="06F881C7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</w:p>
    <w:p w14:paraId="06977534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</w:p>
    <w:p w14:paraId="7B78116C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</w:p>
    <w:p w14:paraId="48414BA7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</w:p>
    <w:p w14:paraId="0C002368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</w:p>
    <w:p w14:paraId="7C5B092C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</w:p>
    <w:p w14:paraId="4B7BC642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</w:p>
    <w:p w14:paraId="6671B3C2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</w:p>
    <w:p w14:paraId="3309F4E4" w14:textId="77777777" w:rsidR="00AD5A12" w:rsidRDefault="00AD5A12" w:rsidP="00AD5A12">
      <w:pPr>
        <w:widowControl w:val="0"/>
        <w:ind w:left="658"/>
        <w:jc w:val="center"/>
        <w:rPr>
          <w:b/>
          <w:snapToGrid w:val="0"/>
          <w:sz w:val="48"/>
          <w:szCs w:val="48"/>
        </w:rPr>
      </w:pPr>
      <w:r>
        <w:rPr>
          <w:b/>
          <w:snapToGrid w:val="0"/>
          <w:sz w:val="48"/>
          <w:szCs w:val="48"/>
        </w:rPr>
        <w:t>Методическое сообщение</w:t>
      </w:r>
    </w:p>
    <w:p w14:paraId="20049962" w14:textId="77777777" w:rsidR="00AD5A12" w:rsidRDefault="00AD5A12" w:rsidP="00AD5A12">
      <w:pPr>
        <w:ind w:firstLine="660"/>
        <w:jc w:val="center"/>
        <w:rPr>
          <w:b/>
          <w:snapToGrid w:val="0"/>
          <w:sz w:val="48"/>
          <w:szCs w:val="48"/>
        </w:rPr>
      </w:pPr>
      <w:r>
        <w:rPr>
          <w:b/>
          <w:snapToGrid w:val="0"/>
          <w:sz w:val="48"/>
          <w:szCs w:val="48"/>
        </w:rPr>
        <w:t xml:space="preserve">«Внеурочная деятельность </w:t>
      </w:r>
    </w:p>
    <w:p w14:paraId="6B7D142C" w14:textId="77777777" w:rsidR="00AD5A12" w:rsidRDefault="00AD5A12" w:rsidP="00AD5A12">
      <w:pPr>
        <w:ind w:firstLine="660"/>
        <w:jc w:val="center"/>
        <w:rPr>
          <w:snapToGrid w:val="0"/>
          <w:sz w:val="24"/>
        </w:rPr>
      </w:pPr>
      <w:r>
        <w:rPr>
          <w:b/>
          <w:snapToGrid w:val="0"/>
          <w:sz w:val="48"/>
          <w:szCs w:val="48"/>
        </w:rPr>
        <w:t>в Детской школе искусств»</w:t>
      </w:r>
    </w:p>
    <w:p w14:paraId="387BD871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022B35A8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2BD7862D" w14:textId="5B420FA1" w:rsidR="003F4EE5" w:rsidRDefault="003F4EE5" w:rsidP="00AD5A12">
      <w:pPr>
        <w:ind w:firstLine="66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</w:t>
      </w:r>
      <w:r w:rsidR="00AD5A12">
        <w:rPr>
          <w:snapToGrid w:val="0"/>
          <w:sz w:val="32"/>
          <w:szCs w:val="32"/>
        </w:rPr>
        <w:t>реподавателя М</w:t>
      </w:r>
      <w:r>
        <w:rPr>
          <w:snapToGrid w:val="0"/>
          <w:sz w:val="32"/>
          <w:szCs w:val="32"/>
        </w:rPr>
        <w:t xml:space="preserve">БУ ДО «ДШИ» ЗАТО </w:t>
      </w:r>
      <w:proofErr w:type="gramStart"/>
      <w:r>
        <w:rPr>
          <w:snapToGrid w:val="0"/>
          <w:sz w:val="32"/>
          <w:szCs w:val="32"/>
        </w:rPr>
        <w:t>Озерный</w:t>
      </w:r>
      <w:proofErr w:type="gramEnd"/>
      <w:r w:rsidR="00AD5A12">
        <w:rPr>
          <w:snapToGrid w:val="0"/>
          <w:sz w:val="32"/>
          <w:szCs w:val="32"/>
        </w:rPr>
        <w:t xml:space="preserve"> </w:t>
      </w:r>
    </w:p>
    <w:p w14:paraId="4EB60FE6" w14:textId="06433482" w:rsidR="00AD5A12" w:rsidRDefault="00AD5A12" w:rsidP="00AD5A12">
      <w:pPr>
        <w:ind w:firstLine="66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Тверской области</w:t>
      </w:r>
    </w:p>
    <w:p w14:paraId="398CC84B" w14:textId="77777777" w:rsidR="00AD5A12" w:rsidRDefault="00AD5A12" w:rsidP="00AD5A12">
      <w:pPr>
        <w:ind w:firstLine="660"/>
        <w:jc w:val="center"/>
        <w:rPr>
          <w:snapToGrid w:val="0"/>
          <w:sz w:val="28"/>
          <w:szCs w:val="28"/>
        </w:rPr>
      </w:pPr>
    </w:p>
    <w:p w14:paraId="68ECB8A4" w14:textId="77777777" w:rsidR="00AD5A12" w:rsidRDefault="00DF5952" w:rsidP="00AD5A12">
      <w:pPr>
        <w:ind w:firstLine="660"/>
        <w:jc w:val="center"/>
        <w:rPr>
          <w:snapToGrid w:val="0"/>
          <w:sz w:val="32"/>
          <w:szCs w:val="32"/>
        </w:rPr>
      </w:pPr>
      <w:proofErr w:type="spellStart"/>
      <w:r>
        <w:rPr>
          <w:snapToGrid w:val="0"/>
          <w:sz w:val="32"/>
          <w:szCs w:val="32"/>
        </w:rPr>
        <w:t>Хапова</w:t>
      </w:r>
      <w:proofErr w:type="spellEnd"/>
      <w:r>
        <w:rPr>
          <w:snapToGrid w:val="0"/>
          <w:sz w:val="32"/>
          <w:szCs w:val="32"/>
        </w:rPr>
        <w:t xml:space="preserve"> Александра Ивановича</w:t>
      </w:r>
    </w:p>
    <w:p w14:paraId="5C744BC9" w14:textId="77777777" w:rsidR="00AD5A12" w:rsidRDefault="00AD5A12" w:rsidP="00AD5A12">
      <w:pPr>
        <w:ind w:firstLine="66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</w:t>
      </w:r>
    </w:p>
    <w:p w14:paraId="748C408C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43953598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4E35D013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017C4A2A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1835D7E5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64A82D3A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22DC08E3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6E4DC387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385314CB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6651883C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60E4537D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3263DF9E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3C8677E1" w14:textId="77777777" w:rsidR="00AD5A12" w:rsidRDefault="00AD5A12" w:rsidP="00AD5A12">
      <w:pPr>
        <w:ind w:firstLine="660"/>
        <w:jc w:val="both"/>
        <w:rPr>
          <w:snapToGrid w:val="0"/>
          <w:sz w:val="28"/>
          <w:szCs w:val="28"/>
        </w:rPr>
      </w:pPr>
    </w:p>
    <w:p w14:paraId="0DB1D785" w14:textId="7CA3703B" w:rsidR="00AD5A12" w:rsidRDefault="00AD5A12" w:rsidP="00AD5A1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20</w:t>
      </w:r>
      <w:r w:rsidR="00F105A9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</w:t>
      </w:r>
    </w:p>
    <w:p w14:paraId="313ABE7B" w14:textId="77777777" w:rsidR="00373789" w:rsidRDefault="00373789" w:rsidP="00AD5A12">
      <w:pPr>
        <w:rPr>
          <w:snapToGrid w:val="0"/>
          <w:sz w:val="28"/>
          <w:szCs w:val="28"/>
        </w:rPr>
      </w:pPr>
    </w:p>
    <w:p w14:paraId="35AA557E" w14:textId="77777777" w:rsidR="00373789" w:rsidRDefault="00373789" w:rsidP="00AD5A12">
      <w:pPr>
        <w:rPr>
          <w:snapToGrid w:val="0"/>
          <w:sz w:val="28"/>
          <w:szCs w:val="28"/>
        </w:rPr>
      </w:pPr>
    </w:p>
    <w:p w14:paraId="629E9053" w14:textId="77777777" w:rsidR="00373789" w:rsidRDefault="00373789" w:rsidP="00AD5A12">
      <w:pPr>
        <w:rPr>
          <w:snapToGrid w:val="0"/>
          <w:sz w:val="28"/>
          <w:szCs w:val="28"/>
        </w:rPr>
      </w:pPr>
    </w:p>
    <w:p w14:paraId="7AA5C88D" w14:textId="781399EA" w:rsidR="00AD5A12" w:rsidRDefault="00373789" w:rsidP="00AD5A1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</w:t>
      </w:r>
      <w:r w:rsidR="00AD5A12">
        <w:rPr>
          <w:snapToGrid w:val="0"/>
          <w:sz w:val="28"/>
          <w:szCs w:val="28"/>
        </w:rPr>
        <w:t>«Через сказку,</w:t>
      </w:r>
    </w:p>
    <w:p w14:paraId="450BD51D" w14:textId="77777777" w:rsidR="00AD5A12" w:rsidRDefault="00AD5A12" w:rsidP="00AD5A12">
      <w:pPr>
        <w:ind w:firstLine="198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фантазию,</w:t>
      </w:r>
    </w:p>
    <w:p w14:paraId="71FB982B" w14:textId="77777777" w:rsidR="00AD5A12" w:rsidRDefault="00AD5A12" w:rsidP="00AD5A12">
      <w:pPr>
        <w:ind w:firstLine="340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игру, </w:t>
      </w:r>
    </w:p>
    <w:p w14:paraId="5C099345" w14:textId="77777777" w:rsidR="00AD5A12" w:rsidRDefault="00AD5A12" w:rsidP="00AD5A12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через неповторимое детское</w:t>
      </w:r>
    </w:p>
    <w:p w14:paraId="76639C66" w14:textId="77777777" w:rsidR="00AD5A12" w:rsidRDefault="00AD5A12" w:rsidP="00AD5A12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творчество - верная дорога</w:t>
      </w:r>
    </w:p>
    <w:p w14:paraId="6673E931" w14:textId="77777777" w:rsidR="00AD5A12" w:rsidRDefault="00AD5A12" w:rsidP="00AD5A12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сердцу ребенка».</w:t>
      </w:r>
    </w:p>
    <w:p w14:paraId="07C5EBA0" w14:textId="77777777" w:rsidR="00AD5A12" w:rsidRDefault="00AD5A12" w:rsidP="00AD5A12">
      <w:pPr>
        <w:ind w:firstLine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(В.А. Сухомлинский)</w:t>
      </w:r>
    </w:p>
    <w:p w14:paraId="4EECFF0A" w14:textId="77777777" w:rsidR="00AD5A12" w:rsidRDefault="00AD5A12" w:rsidP="00AD5A12">
      <w:pPr>
        <w:ind w:firstLine="5245"/>
        <w:rPr>
          <w:snapToGrid w:val="0"/>
          <w:sz w:val="28"/>
          <w:szCs w:val="28"/>
        </w:rPr>
      </w:pPr>
    </w:p>
    <w:p w14:paraId="7500F906" w14:textId="77777777" w:rsidR="00AD5A12" w:rsidRDefault="00AD5A12" w:rsidP="00AD5A12">
      <w:pPr>
        <w:pStyle w:val="Style18"/>
        <w:tabs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Внеклассная воспитательная работа, - это организация педагогом различных видов деятельности учащихся во внеурочное время, обеспечивающих необходимые условия для социализации личности ребенка. Внеклассная воспитательная работа представляет собой совокупность различных видов деятельности и обладает широкими возможностями воспитательного характера на ребенка. Разнообразная внеурочная деятельность способствует более разностороннему раскрытию индивидуальных способностей ребенка, которые не всегда удается рассмотреть на уроке. Внеурочная деятельность помогает преодолеть стереотипы в восприятии ребенка как ученика. Кроме того, разнообразные виды деятельности способствуют самореализации ребенка, повышению его самооценки, уверенности в себе, т.е. положительному восприятию самого себя.</w:t>
      </w:r>
    </w:p>
    <w:p w14:paraId="415E4594" w14:textId="77777777" w:rsidR="00AD5A12" w:rsidRDefault="00AD5A12" w:rsidP="00AD5A12">
      <w:pPr>
        <w:pStyle w:val="Style18"/>
        <w:tabs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Включение в различные виды внеурочной деятельности обогащает личный опыт ребенка, его знания о разнообразии человеческой деятельности, ребенок приобретает необходимые практические умения и навыки.</w:t>
      </w:r>
    </w:p>
    <w:p w14:paraId="58A015E8" w14:textId="2191913C" w:rsidR="00AD5A12" w:rsidRDefault="00AD5A12" w:rsidP="00AD5A12">
      <w:pPr>
        <w:pStyle w:val="Style18"/>
        <w:tabs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Разнообразная внеклассная воспитательная работа способствует развитию у детей интереса к различным видам деятельности, желания активно участвовать в одобряемой обществом деятельности. Если у ребенка сформирован интерес к труду в совокупности с определенными практическими навыками, обеспечивающими ему успешность в выполнении заданий, тогда он сможет самостоятельно организовать свою собственную деятельность. В различных формах внеурочной деятельности дети не только проявляют свои индивидуальные особенности, но и учатся жить в коллективе, сотрудничать друг с другом, заботиться о товарищах, ставить себя на место другого человека. Каждый вид внеурочной деятельности - творческой, познавательной, спортивной, трудовой, игровой - обогащает опыт педагогического, а также коллективного взаимодействия, что дает воспитательный эффект. Таким образом, внеурочная деятельность является самостоятельной сферой, направленной на эффективность </w:t>
      </w:r>
      <w:r w:rsidR="00ED01AF">
        <w:rPr>
          <w:rStyle w:val="FontStyle46"/>
          <w:sz w:val="28"/>
          <w:szCs w:val="28"/>
        </w:rPr>
        <w:lastRenderedPageBreak/>
        <w:t>педагогического взаимодействия. В</w:t>
      </w:r>
      <w:r>
        <w:rPr>
          <w:rStyle w:val="FontStyle46"/>
          <w:sz w:val="28"/>
          <w:szCs w:val="28"/>
        </w:rPr>
        <w:t>ажнейшей функцией школы является воспитание ребенка, облагораживание е</w:t>
      </w:r>
      <w:r w:rsidR="00ED01AF">
        <w:rPr>
          <w:rStyle w:val="FontStyle46"/>
          <w:sz w:val="28"/>
          <w:szCs w:val="28"/>
        </w:rPr>
        <w:t>го души, чувств.</w:t>
      </w:r>
      <w:r w:rsidR="00DF5952">
        <w:rPr>
          <w:rStyle w:val="FontStyle46"/>
          <w:sz w:val="28"/>
          <w:szCs w:val="28"/>
        </w:rPr>
        <w:t xml:space="preserve"> Специфика внеурочной</w:t>
      </w:r>
      <w:r>
        <w:rPr>
          <w:rStyle w:val="FontStyle46"/>
          <w:sz w:val="28"/>
          <w:szCs w:val="28"/>
        </w:rPr>
        <w:t xml:space="preserve"> деятельности проявляется на уровне следующих задач:</w:t>
      </w:r>
    </w:p>
    <w:p w14:paraId="107548A4" w14:textId="77777777" w:rsidR="00AD5A12" w:rsidRDefault="00AD5A12" w:rsidP="00AD5A12">
      <w:pPr>
        <w:pStyle w:val="Style17"/>
        <w:numPr>
          <w:ilvl w:val="0"/>
          <w:numId w:val="1"/>
        </w:numPr>
        <w:tabs>
          <w:tab w:val="left" w:pos="1133"/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Формирование у ребенка положительной «Я-концепции», которая характеризует позитивное отношение ребенка к самому себе и объективность его самооценки. Она является основой дальнейшего развития индивидуальности ребенка.</w:t>
      </w:r>
    </w:p>
    <w:p w14:paraId="7E706981" w14:textId="77777777" w:rsidR="00AD5A12" w:rsidRDefault="00AD5A12" w:rsidP="00AD5A12">
      <w:pPr>
        <w:pStyle w:val="Style17"/>
        <w:numPr>
          <w:ilvl w:val="0"/>
          <w:numId w:val="1"/>
        </w:numPr>
        <w:tabs>
          <w:tab w:val="left" w:pos="1133"/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Формирование у детей навыков сотрудничества, коллективного взаимодействия.</w:t>
      </w:r>
    </w:p>
    <w:p w14:paraId="398C8754" w14:textId="77777777" w:rsidR="00AD5A12" w:rsidRDefault="00AD5A12" w:rsidP="00AD5A12">
      <w:pPr>
        <w:pStyle w:val="Style17"/>
        <w:numPr>
          <w:ilvl w:val="0"/>
          <w:numId w:val="1"/>
        </w:numPr>
        <w:tabs>
          <w:tab w:val="left" w:pos="1133"/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Формирование нравственного, эмоционального, волевого компонентов мировоззрения детей. Эмоциональная сфера формируется через эстетические представления в творческой деятельности.</w:t>
      </w:r>
    </w:p>
    <w:p w14:paraId="5F3078F5" w14:textId="4AD00190" w:rsidR="00AD5A12" w:rsidRDefault="00AD5A12" w:rsidP="00AD5A12">
      <w:pPr>
        <w:pStyle w:val="Style17"/>
        <w:numPr>
          <w:ilvl w:val="0"/>
          <w:numId w:val="1"/>
        </w:numPr>
        <w:tabs>
          <w:tab w:val="left" w:pos="1133"/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Внеурочная деятельность оказывает влияние на развитие познавательного интереса. В данной задаче отражается преемственность в учебной и внеурочной деятельности, т.к. внеклассная работа связана с воспитательной работой на уроке и</w:t>
      </w:r>
      <w:r w:rsidR="00ED01AF">
        <w:rPr>
          <w:rStyle w:val="FontStyle46"/>
          <w:sz w:val="28"/>
          <w:szCs w:val="28"/>
        </w:rPr>
        <w:t>,</w:t>
      </w:r>
      <w:r>
        <w:rPr>
          <w:rStyle w:val="FontStyle46"/>
          <w:sz w:val="28"/>
          <w:szCs w:val="28"/>
        </w:rPr>
        <w:t xml:space="preserve"> в конечном счете</w:t>
      </w:r>
      <w:r w:rsidR="00ED01AF">
        <w:rPr>
          <w:rStyle w:val="FontStyle46"/>
          <w:sz w:val="28"/>
          <w:szCs w:val="28"/>
        </w:rPr>
        <w:t>,</w:t>
      </w:r>
      <w:r>
        <w:rPr>
          <w:rStyle w:val="FontStyle46"/>
          <w:sz w:val="28"/>
          <w:szCs w:val="28"/>
        </w:rPr>
        <w:t xml:space="preserve"> направлена на воздействие педагога и учащихся, </w:t>
      </w:r>
      <w:proofErr w:type="gramStart"/>
      <w:r>
        <w:rPr>
          <w:rStyle w:val="FontStyle46"/>
          <w:sz w:val="28"/>
          <w:szCs w:val="28"/>
        </w:rPr>
        <w:t>а</w:t>
      </w:r>
      <w:proofErr w:type="gramEnd"/>
      <w:r>
        <w:rPr>
          <w:rStyle w:val="FontStyle46"/>
          <w:sz w:val="28"/>
          <w:szCs w:val="28"/>
        </w:rPr>
        <w:t xml:space="preserve"> следовательно на повышение продуктивности учебного процесса.</w:t>
      </w:r>
    </w:p>
    <w:p w14:paraId="619D27DE" w14:textId="77777777" w:rsidR="00AD5A12" w:rsidRDefault="00AD5A12" w:rsidP="00AD5A12">
      <w:pPr>
        <w:pStyle w:val="Style18"/>
        <w:tabs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Цель и задачи внеурочной деятельности придают специфический характер функциям целостного педагогического процесса - обучающей, воспитывающей и развивающей.</w:t>
      </w:r>
    </w:p>
    <w:p w14:paraId="650F59D2" w14:textId="5F6D50D3" w:rsidR="00AD5A12" w:rsidRDefault="00AD5A12" w:rsidP="00AD5A12">
      <w:pPr>
        <w:pStyle w:val="Style18"/>
        <w:tabs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Обучающая функция, например, не имеет такого приоритета как в учебной деятельности. Во внеурочной</w:t>
      </w:r>
      <w:r w:rsidR="00ED01AF">
        <w:rPr>
          <w:rStyle w:val="FontStyle46"/>
          <w:sz w:val="28"/>
          <w:szCs w:val="28"/>
        </w:rPr>
        <w:t xml:space="preserve"> деятельности она является</w:t>
      </w:r>
      <w:r>
        <w:rPr>
          <w:rStyle w:val="FontStyle46"/>
          <w:sz w:val="28"/>
          <w:szCs w:val="28"/>
        </w:rPr>
        <w:t xml:space="preserve"> вспомогательной для более эффективной реализации воспитывающей и развивающей функций. Обучающая функция внеурочной деятельности заключается не в формировании системы научных знаний, учебных умений и навыков, а в обучении детей определенным навыкам поведения, коллективной жизни, навыкам общения и пр.</w:t>
      </w:r>
    </w:p>
    <w:p w14:paraId="18F5B5E4" w14:textId="506EA320" w:rsidR="00AD5A12" w:rsidRDefault="00AD5A12" w:rsidP="00AD5A12">
      <w:pPr>
        <w:pStyle w:val="Style18"/>
        <w:tabs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Огромное значение во внеурочной деятельности имеет развивающая функция. Она заключается в развитии</w:t>
      </w:r>
      <w:r w:rsidR="00ED01AF">
        <w:rPr>
          <w:rStyle w:val="FontStyle46"/>
          <w:sz w:val="28"/>
          <w:szCs w:val="28"/>
        </w:rPr>
        <w:t xml:space="preserve"> психических процессов ребёнка</w:t>
      </w:r>
      <w:r>
        <w:rPr>
          <w:rStyle w:val="FontStyle46"/>
          <w:sz w:val="28"/>
          <w:szCs w:val="28"/>
        </w:rPr>
        <w:t>.</w:t>
      </w:r>
    </w:p>
    <w:p w14:paraId="254FB52F" w14:textId="67F7BF0F" w:rsidR="00AD5A12" w:rsidRDefault="00AD5A12" w:rsidP="00AD5A12">
      <w:pPr>
        <w:pStyle w:val="Style18"/>
        <w:tabs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Развивающая функция внеурочной деятельности заключается также в развитии индиви</w:t>
      </w:r>
      <w:r w:rsidR="00ED01AF">
        <w:rPr>
          <w:rStyle w:val="FontStyle46"/>
          <w:sz w:val="28"/>
          <w:szCs w:val="28"/>
        </w:rPr>
        <w:t>дуальных способностей детей</w:t>
      </w:r>
      <w:r>
        <w:rPr>
          <w:rStyle w:val="FontStyle46"/>
          <w:sz w:val="28"/>
          <w:szCs w:val="28"/>
        </w:rPr>
        <w:t xml:space="preserve"> через включение их в соо</w:t>
      </w:r>
      <w:r w:rsidR="00840979">
        <w:rPr>
          <w:rStyle w:val="FontStyle46"/>
          <w:sz w:val="28"/>
          <w:szCs w:val="28"/>
        </w:rPr>
        <w:t xml:space="preserve">тветствующую деятельность. </w:t>
      </w:r>
    </w:p>
    <w:p w14:paraId="7DE69F3E" w14:textId="138CD7B2" w:rsidR="00AD5A12" w:rsidRDefault="00AD5A12" w:rsidP="00AD5A12">
      <w:pPr>
        <w:pStyle w:val="Style18"/>
        <w:tabs>
          <w:tab w:val="left" w:pos="3969"/>
        </w:tabs>
        <w:spacing w:line="276" w:lineRule="auto"/>
        <w:ind w:firstLine="85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Развивающая функция внеурочной деятельности заключается в выявлении скрытых способностей, развитии склонностей, инте</w:t>
      </w:r>
      <w:r w:rsidR="00840979">
        <w:rPr>
          <w:rStyle w:val="FontStyle46"/>
          <w:sz w:val="28"/>
          <w:szCs w:val="28"/>
        </w:rPr>
        <w:t>ресов ребенка.</w:t>
      </w:r>
    </w:p>
    <w:p w14:paraId="1377FF31" w14:textId="5FBEACAA" w:rsidR="00AD5A12" w:rsidRDefault="00AD5A12" w:rsidP="00AD5A12">
      <w:pPr>
        <w:spacing w:line="276" w:lineRule="auto"/>
        <w:ind w:firstLine="550"/>
        <w:jc w:val="both"/>
        <w:rPr>
          <w:snapToGrid w:val="0"/>
        </w:rPr>
      </w:pPr>
      <w:r>
        <w:rPr>
          <w:snapToGrid w:val="0"/>
          <w:sz w:val="28"/>
          <w:szCs w:val="28"/>
        </w:rPr>
        <w:lastRenderedPageBreak/>
        <w:t>Доказа</w:t>
      </w:r>
      <w:r w:rsidR="00840979">
        <w:rPr>
          <w:snapToGrid w:val="0"/>
          <w:sz w:val="28"/>
          <w:szCs w:val="28"/>
        </w:rPr>
        <w:t xml:space="preserve">но, что процесс обучения </w:t>
      </w:r>
      <w:r>
        <w:rPr>
          <w:snapToGrid w:val="0"/>
          <w:sz w:val="28"/>
          <w:szCs w:val="28"/>
        </w:rPr>
        <w:t xml:space="preserve"> нельзя сводить к урочной работе. Он должен быть организован в три взаимосвязанных этапа, два </w:t>
      </w:r>
      <w:proofErr w:type="gramStart"/>
      <w:r>
        <w:rPr>
          <w:snapToGrid w:val="0"/>
          <w:sz w:val="28"/>
          <w:szCs w:val="28"/>
        </w:rPr>
        <w:t>из</w:t>
      </w:r>
      <w:proofErr w:type="gramEnd"/>
      <w:r>
        <w:rPr>
          <w:snapToGrid w:val="0"/>
          <w:sz w:val="28"/>
          <w:szCs w:val="28"/>
        </w:rPr>
        <w:t xml:space="preserve"> которых составляют так называемую урочную фазу, а тре</w:t>
      </w:r>
      <w:r w:rsidR="00840979">
        <w:rPr>
          <w:snapToGrid w:val="0"/>
          <w:sz w:val="28"/>
          <w:szCs w:val="28"/>
        </w:rPr>
        <w:t xml:space="preserve">тий - внеурочную. </w:t>
      </w:r>
    </w:p>
    <w:p w14:paraId="7D85C367" w14:textId="77777777" w:rsidR="00AD5A12" w:rsidRDefault="00AD5A12" w:rsidP="00AD5A12">
      <w:pPr>
        <w:spacing w:line="276" w:lineRule="auto"/>
        <w:ind w:firstLine="5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первом этапе педагог создает наиболее благоприятные условия для творческого усвоения учебного материала.</w:t>
      </w:r>
    </w:p>
    <w:p w14:paraId="0FA64700" w14:textId="77777777" w:rsidR="00AD5A12" w:rsidRDefault="00AD5A12" w:rsidP="00AD5A12">
      <w:pPr>
        <w:spacing w:line="276" w:lineRule="auto"/>
        <w:ind w:firstLine="5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втором - подготавливает их к участию в общественной жизни с помощью учебных ситуаций, максимально к ней приближенных, и, наконец, третий этап - это включение детей в систему реальных общественных отношений, применение ими полученных знаний и умений в различных видах жизнедеятельности. </w:t>
      </w:r>
    </w:p>
    <w:p w14:paraId="78FE72C9" w14:textId="77777777" w:rsidR="00AD5A12" w:rsidRDefault="00AD5A12" w:rsidP="00AD5A12">
      <w:pPr>
        <w:shd w:val="clear" w:color="auto" w:fill="FFFFFF"/>
        <w:spacing w:line="482" w:lineRule="exact"/>
        <w:ind w:right="22" w:firstLine="564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Формы внеурочной деятельности.</w:t>
      </w:r>
    </w:p>
    <w:p w14:paraId="5486742B" w14:textId="6F38250F" w:rsidR="00AD5A12" w:rsidRDefault="00AD5A12" w:rsidP="00AD5A12">
      <w:pPr>
        <w:shd w:val="clear" w:color="auto" w:fill="FFFFFF"/>
        <w:spacing w:line="276" w:lineRule="auto"/>
        <w:ind w:right="22" w:firstLine="564"/>
        <w:jc w:val="both"/>
      </w:pPr>
      <w:r>
        <w:rPr>
          <w:color w:val="000000"/>
          <w:spacing w:val="-1"/>
          <w:sz w:val="28"/>
          <w:szCs w:val="28"/>
        </w:rPr>
        <w:t xml:space="preserve">Важным условием совершенствования педагогического взаимодействия </w:t>
      </w:r>
      <w:r>
        <w:rPr>
          <w:color w:val="000000"/>
          <w:sz w:val="28"/>
          <w:szCs w:val="28"/>
        </w:rPr>
        <w:t>является правильный выбор форм внеурочной деятельности.</w:t>
      </w:r>
      <w:r>
        <w:t xml:space="preserve"> </w:t>
      </w:r>
      <w:r>
        <w:rPr>
          <w:color w:val="000000"/>
          <w:sz w:val="28"/>
          <w:szCs w:val="28"/>
        </w:rPr>
        <w:t>Выбира</w:t>
      </w:r>
      <w:r w:rsidR="00840979">
        <w:rPr>
          <w:color w:val="000000"/>
          <w:sz w:val="28"/>
          <w:szCs w:val="28"/>
        </w:rPr>
        <w:t>я форму внеурочной деятельности</w:t>
      </w:r>
      <w:r>
        <w:rPr>
          <w:color w:val="000000"/>
          <w:sz w:val="28"/>
          <w:szCs w:val="28"/>
        </w:rPr>
        <w:t xml:space="preserve">, следует оценить ее воспитательное </w:t>
      </w:r>
      <w:r>
        <w:rPr>
          <w:color w:val="000000"/>
          <w:spacing w:val="-1"/>
          <w:sz w:val="28"/>
          <w:szCs w:val="28"/>
        </w:rPr>
        <w:t>значение с позиций ее цели, задачи, функций.</w:t>
      </w:r>
    </w:p>
    <w:p w14:paraId="452365DF" w14:textId="77777777" w:rsidR="00AD5A12" w:rsidRDefault="00AD5A12" w:rsidP="00AD5A12">
      <w:pPr>
        <w:shd w:val="clear" w:color="auto" w:fill="FFFFFF"/>
        <w:spacing w:line="276" w:lineRule="auto"/>
        <w:ind w:left="12" w:right="22" w:firstLine="571"/>
        <w:jc w:val="both"/>
        <w:rPr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 xml:space="preserve">Содержание внеклассной работы представляет собой адаптированный </w:t>
      </w:r>
      <w:r>
        <w:rPr>
          <w:color w:val="000000"/>
          <w:sz w:val="28"/>
          <w:szCs w:val="28"/>
        </w:rPr>
        <w:t xml:space="preserve">социальный опыт, эмоционально пережитые и реализованные в личном опыте </w:t>
      </w:r>
      <w:r>
        <w:rPr>
          <w:color w:val="000000"/>
          <w:spacing w:val="7"/>
          <w:sz w:val="28"/>
          <w:szCs w:val="28"/>
        </w:rPr>
        <w:t xml:space="preserve">ребенка разнообразные аспекты человеческой жизни: наука, искусство, </w:t>
      </w:r>
      <w:r>
        <w:rPr>
          <w:color w:val="000000"/>
          <w:spacing w:val="-1"/>
          <w:sz w:val="28"/>
          <w:szCs w:val="28"/>
        </w:rPr>
        <w:t>литература, техника, взаимодействие между людьми.</w:t>
      </w:r>
    </w:p>
    <w:p w14:paraId="7A07E417" w14:textId="77777777" w:rsidR="00AD5A12" w:rsidRDefault="00AD5A12" w:rsidP="00AD5A12">
      <w:pPr>
        <w:shd w:val="clear" w:color="auto" w:fill="FFFFFF"/>
        <w:spacing w:line="276" w:lineRule="auto"/>
        <w:ind w:left="19" w:right="29" w:firstLine="550"/>
        <w:jc w:val="both"/>
      </w:pPr>
      <w:r>
        <w:rPr>
          <w:color w:val="000000"/>
          <w:spacing w:val="17"/>
          <w:sz w:val="28"/>
          <w:szCs w:val="28"/>
        </w:rPr>
        <w:t xml:space="preserve">Специфика содержания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характеризуется:</w:t>
      </w:r>
    </w:p>
    <w:p w14:paraId="1BC63C85" w14:textId="77777777" w:rsidR="00AD5A12" w:rsidRDefault="00AD5A12" w:rsidP="00AD5A12">
      <w:pPr>
        <w:shd w:val="clear" w:color="auto" w:fill="FFFFFF"/>
        <w:tabs>
          <w:tab w:val="left" w:pos="948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- во-первых, преобладанием эмоционального аспекта над информативным </w:t>
      </w:r>
      <w:r>
        <w:rPr>
          <w:color w:val="000000"/>
          <w:spacing w:val="8"/>
          <w:sz w:val="28"/>
          <w:szCs w:val="28"/>
        </w:rPr>
        <w:t xml:space="preserve">(для эффективного воспитательного воздействия требуется обращение к </w:t>
      </w:r>
      <w:r>
        <w:rPr>
          <w:color w:val="000000"/>
          <w:spacing w:val="5"/>
          <w:sz w:val="28"/>
          <w:szCs w:val="28"/>
        </w:rPr>
        <w:t xml:space="preserve">чувствам ребенка, его переживаниям, а не к разуму, вернее, к разуму через </w:t>
      </w:r>
      <w:r>
        <w:rPr>
          <w:color w:val="000000"/>
          <w:spacing w:val="-5"/>
          <w:sz w:val="28"/>
          <w:szCs w:val="28"/>
        </w:rPr>
        <w:t>эмоции);</w:t>
      </w:r>
    </w:p>
    <w:p w14:paraId="1F0C7F07" w14:textId="0116CF25" w:rsidR="00AD5A12" w:rsidRDefault="00AD5A12" w:rsidP="00AD5A12">
      <w:pPr>
        <w:shd w:val="clear" w:color="auto" w:fill="FFFFFF"/>
        <w:tabs>
          <w:tab w:val="left" w:pos="948"/>
          <w:tab w:val="left" w:pos="514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- во-вторых, в содержании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3"/>
          <w:sz w:val="28"/>
          <w:szCs w:val="28"/>
        </w:rPr>
        <w:t xml:space="preserve"> определяющее значение </w:t>
      </w:r>
      <w:r>
        <w:rPr>
          <w:color w:val="000000"/>
          <w:spacing w:val="4"/>
          <w:sz w:val="28"/>
          <w:szCs w:val="28"/>
        </w:rPr>
        <w:t>имеет практическая сторона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т.е.</w:t>
      </w:r>
      <w:r w:rsidR="00840979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содержание </w:t>
      </w:r>
      <w:r>
        <w:rPr>
          <w:color w:val="000000"/>
          <w:sz w:val="28"/>
          <w:szCs w:val="28"/>
        </w:rPr>
        <w:t xml:space="preserve">внеурочной деятельности </w:t>
      </w:r>
      <w:r>
        <w:rPr>
          <w:color w:val="000000"/>
          <w:spacing w:val="1"/>
          <w:sz w:val="28"/>
          <w:szCs w:val="28"/>
        </w:rPr>
        <w:t xml:space="preserve">на совершенствование разнообразных умений и навыков. Во </w:t>
      </w:r>
      <w:r>
        <w:rPr>
          <w:color w:val="000000"/>
          <w:spacing w:val="3"/>
          <w:sz w:val="28"/>
          <w:szCs w:val="28"/>
        </w:rPr>
        <w:t>внеклассной работе совершенствуются учебные навыки, отрабатываются умения самостоятельной работы</w:t>
      </w:r>
      <w:r>
        <w:rPr>
          <w:color w:val="000000"/>
          <w:spacing w:val="6"/>
          <w:sz w:val="28"/>
          <w:szCs w:val="28"/>
        </w:rPr>
        <w:t xml:space="preserve">, коммуникативные </w:t>
      </w:r>
      <w:r>
        <w:rPr>
          <w:i/>
          <w:iCs/>
          <w:color w:val="000000"/>
          <w:spacing w:val="6"/>
          <w:sz w:val="28"/>
          <w:szCs w:val="28"/>
        </w:rPr>
        <w:t xml:space="preserve">умения, </w:t>
      </w:r>
      <w:r>
        <w:rPr>
          <w:color w:val="000000"/>
          <w:spacing w:val="6"/>
          <w:sz w:val="28"/>
          <w:szCs w:val="28"/>
        </w:rPr>
        <w:t>ум</w:t>
      </w:r>
      <w:r w:rsidR="00840979">
        <w:rPr>
          <w:color w:val="000000"/>
          <w:spacing w:val="6"/>
          <w:sz w:val="28"/>
          <w:szCs w:val="28"/>
        </w:rPr>
        <w:t>ения сотрудничать</w:t>
      </w:r>
      <w:r>
        <w:rPr>
          <w:color w:val="000000"/>
          <w:sz w:val="28"/>
          <w:szCs w:val="28"/>
        </w:rPr>
        <w:t xml:space="preserve">; умения соблюдать </w:t>
      </w:r>
      <w:r>
        <w:rPr>
          <w:color w:val="000000"/>
          <w:spacing w:val="1"/>
          <w:sz w:val="28"/>
          <w:szCs w:val="28"/>
        </w:rPr>
        <w:t>этические нормы (пов</w:t>
      </w:r>
      <w:r w:rsidR="00840979">
        <w:rPr>
          <w:color w:val="000000"/>
          <w:spacing w:val="1"/>
          <w:sz w:val="28"/>
          <w:szCs w:val="28"/>
        </w:rPr>
        <w:t>седневное общение</w:t>
      </w:r>
      <w:r>
        <w:rPr>
          <w:color w:val="000000"/>
          <w:spacing w:val="1"/>
          <w:sz w:val="28"/>
          <w:szCs w:val="28"/>
        </w:rPr>
        <w:t xml:space="preserve">). Поскольку в </w:t>
      </w:r>
      <w:r>
        <w:rPr>
          <w:color w:val="000000"/>
          <w:spacing w:val="11"/>
          <w:sz w:val="28"/>
          <w:szCs w:val="28"/>
        </w:rPr>
        <w:t xml:space="preserve">содержании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11"/>
          <w:sz w:val="28"/>
          <w:szCs w:val="28"/>
        </w:rPr>
        <w:t xml:space="preserve"> практический аспект преобладает над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теоретическим, разумнее рассматривать содержание позиции деятельности </w:t>
      </w:r>
      <w:r>
        <w:rPr>
          <w:color w:val="000000"/>
          <w:spacing w:val="11"/>
          <w:sz w:val="28"/>
          <w:szCs w:val="28"/>
        </w:rPr>
        <w:t xml:space="preserve">детей, через которую они осваивают ту или иную область социального </w:t>
      </w:r>
      <w:r>
        <w:rPr>
          <w:color w:val="000000"/>
          <w:spacing w:val="-6"/>
          <w:sz w:val="28"/>
          <w:szCs w:val="28"/>
        </w:rPr>
        <w:t>опыта.</w:t>
      </w:r>
      <w:r>
        <w:t xml:space="preserve"> </w:t>
      </w:r>
      <w:r>
        <w:rPr>
          <w:color w:val="000000"/>
          <w:spacing w:val="2"/>
          <w:sz w:val="28"/>
          <w:szCs w:val="28"/>
        </w:rPr>
        <w:t xml:space="preserve">Исходя из особенностей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2"/>
          <w:sz w:val="28"/>
          <w:szCs w:val="28"/>
        </w:rPr>
        <w:t xml:space="preserve">, назовем </w:t>
      </w:r>
      <w:r>
        <w:rPr>
          <w:color w:val="000000"/>
          <w:spacing w:val="-2"/>
          <w:sz w:val="28"/>
          <w:szCs w:val="28"/>
        </w:rPr>
        <w:t>определяющие требования к ней.</w:t>
      </w:r>
      <w:r>
        <w:t xml:space="preserve"> </w:t>
      </w:r>
      <w:r>
        <w:rPr>
          <w:color w:val="000000"/>
          <w:spacing w:val="2"/>
          <w:sz w:val="28"/>
          <w:szCs w:val="28"/>
        </w:rPr>
        <w:t>При организации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2"/>
          <w:sz w:val="28"/>
          <w:szCs w:val="28"/>
        </w:rPr>
        <w:t xml:space="preserve"> обязательна</w:t>
      </w:r>
      <w:r>
        <w:t xml:space="preserve"> </w:t>
      </w:r>
      <w:r>
        <w:rPr>
          <w:color w:val="000000"/>
          <w:spacing w:val="5"/>
          <w:sz w:val="28"/>
          <w:szCs w:val="28"/>
        </w:rPr>
        <w:t xml:space="preserve">постановка цели. Отсутствие цели порождает формализм, который разрушает отношения </w:t>
      </w:r>
      <w:r>
        <w:rPr>
          <w:color w:val="000000"/>
          <w:spacing w:val="3"/>
          <w:sz w:val="28"/>
          <w:szCs w:val="28"/>
        </w:rPr>
        <w:t xml:space="preserve">между педагогом и детьми, в результате эффективность воспитания </w:t>
      </w:r>
      <w:r>
        <w:rPr>
          <w:color w:val="000000"/>
          <w:spacing w:val="-1"/>
          <w:sz w:val="28"/>
          <w:szCs w:val="28"/>
        </w:rPr>
        <w:t>может быть равной нулю или иметь отрицательные результаты.</w:t>
      </w:r>
      <w:r>
        <w:t xml:space="preserve"> </w:t>
      </w:r>
      <w:r>
        <w:rPr>
          <w:color w:val="000000"/>
          <w:spacing w:val="8"/>
          <w:sz w:val="28"/>
          <w:szCs w:val="28"/>
        </w:rPr>
        <w:t xml:space="preserve">Перед началом необходимо </w:t>
      </w:r>
      <w:r>
        <w:rPr>
          <w:color w:val="000000"/>
          <w:spacing w:val="8"/>
          <w:sz w:val="28"/>
          <w:szCs w:val="28"/>
        </w:rPr>
        <w:lastRenderedPageBreak/>
        <w:t xml:space="preserve">определить ожидаемые результаты. Это </w:t>
      </w:r>
      <w:r>
        <w:rPr>
          <w:color w:val="000000"/>
          <w:spacing w:val="1"/>
          <w:sz w:val="28"/>
          <w:szCs w:val="28"/>
        </w:rPr>
        <w:t xml:space="preserve">помогает сформулировать задачи таким образом, чтобы они способствовали </w:t>
      </w:r>
      <w:r w:rsidR="00840979">
        <w:rPr>
          <w:color w:val="000000"/>
          <w:spacing w:val="8"/>
          <w:sz w:val="28"/>
          <w:szCs w:val="28"/>
        </w:rPr>
        <w:t>достижению общей цели</w:t>
      </w:r>
      <w:r>
        <w:rPr>
          <w:color w:val="000000"/>
          <w:spacing w:val="-1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Во внеурочной деятельности необходим оптимистический подход, </w:t>
      </w:r>
      <w:r>
        <w:rPr>
          <w:color w:val="000000"/>
          <w:spacing w:val="3"/>
          <w:sz w:val="28"/>
          <w:szCs w:val="28"/>
        </w:rPr>
        <w:t xml:space="preserve">опора на лучшее в каждом ребенке. Поскольку результаты во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5"/>
          <w:sz w:val="28"/>
          <w:szCs w:val="28"/>
        </w:rPr>
        <w:t xml:space="preserve"> отсрочены, то у педагога всегда есть шанс достичь положительного </w:t>
      </w:r>
      <w:r>
        <w:rPr>
          <w:color w:val="000000"/>
          <w:spacing w:val="6"/>
          <w:sz w:val="28"/>
          <w:szCs w:val="28"/>
        </w:rPr>
        <w:t xml:space="preserve">общего результата. Это становится возможным, если ребенок с помощью </w:t>
      </w:r>
      <w:r>
        <w:rPr>
          <w:color w:val="000000"/>
          <w:spacing w:val="-1"/>
          <w:sz w:val="28"/>
          <w:szCs w:val="28"/>
        </w:rPr>
        <w:t>педагога поверит в свои силы и захочет стать лучше.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1"/>
          <w:sz w:val="28"/>
          <w:szCs w:val="28"/>
        </w:rPr>
        <w:t xml:space="preserve"> велика роль контакта педагога с детьми, установление </w:t>
      </w:r>
      <w:r>
        <w:rPr>
          <w:color w:val="000000"/>
          <w:spacing w:val="2"/>
          <w:sz w:val="28"/>
          <w:szCs w:val="28"/>
        </w:rPr>
        <w:t xml:space="preserve">которого невозможно без определенных личностных качеств педагога. </w:t>
      </w:r>
      <w:r>
        <w:rPr>
          <w:color w:val="000000"/>
          <w:spacing w:val="12"/>
          <w:sz w:val="28"/>
          <w:szCs w:val="28"/>
        </w:rPr>
        <w:t xml:space="preserve">Дети оценивают </w:t>
      </w:r>
      <w:proofErr w:type="gramStart"/>
      <w:r>
        <w:rPr>
          <w:color w:val="000000"/>
          <w:spacing w:val="12"/>
          <w:sz w:val="28"/>
          <w:szCs w:val="28"/>
        </w:rPr>
        <w:t>педагога</w:t>
      </w:r>
      <w:proofErr w:type="gramEnd"/>
      <w:r>
        <w:rPr>
          <w:color w:val="000000"/>
          <w:spacing w:val="12"/>
          <w:sz w:val="28"/>
          <w:szCs w:val="28"/>
        </w:rPr>
        <w:t xml:space="preserve"> прежде всего </w:t>
      </w:r>
      <w:r w:rsidR="00C30FF2">
        <w:rPr>
          <w:color w:val="000000"/>
          <w:spacing w:val="12"/>
          <w:sz w:val="28"/>
          <w:szCs w:val="28"/>
        </w:rPr>
        <w:t xml:space="preserve">как </w:t>
      </w:r>
      <w:r>
        <w:rPr>
          <w:color w:val="000000"/>
          <w:spacing w:val="12"/>
          <w:sz w:val="28"/>
          <w:szCs w:val="28"/>
        </w:rPr>
        <w:t xml:space="preserve">личность и </w:t>
      </w:r>
      <w:r>
        <w:rPr>
          <w:color w:val="000000"/>
          <w:spacing w:val="5"/>
          <w:sz w:val="28"/>
          <w:szCs w:val="28"/>
        </w:rPr>
        <w:t xml:space="preserve">никогда не прощают фальши, двойной морали, отсутствие бескорыстного </w:t>
      </w:r>
      <w:r>
        <w:rPr>
          <w:color w:val="000000"/>
          <w:spacing w:val="-4"/>
          <w:sz w:val="28"/>
          <w:szCs w:val="28"/>
        </w:rPr>
        <w:t>интереса к людям.</w:t>
      </w:r>
      <w:r>
        <w:rPr>
          <w:color w:val="000000"/>
          <w:sz w:val="28"/>
          <w:szCs w:val="28"/>
        </w:rPr>
        <w:t xml:space="preserve"> При организации внеурочной деятельности педагог должен быть </w:t>
      </w:r>
      <w:r>
        <w:rPr>
          <w:color w:val="000000"/>
          <w:spacing w:val="11"/>
          <w:sz w:val="28"/>
          <w:szCs w:val="28"/>
        </w:rPr>
        <w:t xml:space="preserve">в постоянном творческом поиске, подбирая и создавая новые формы, </w:t>
      </w:r>
      <w:r>
        <w:rPr>
          <w:color w:val="000000"/>
          <w:spacing w:val="1"/>
          <w:sz w:val="28"/>
          <w:szCs w:val="28"/>
        </w:rPr>
        <w:t xml:space="preserve">отвечающие сложившейся в классе ситуации. Творчество педагога является </w:t>
      </w:r>
      <w:r>
        <w:rPr>
          <w:color w:val="000000"/>
          <w:spacing w:val="-1"/>
          <w:sz w:val="28"/>
          <w:szCs w:val="28"/>
        </w:rPr>
        <w:t xml:space="preserve">необходимым условием для эффективной </w:t>
      </w:r>
      <w:r>
        <w:rPr>
          <w:color w:val="000000"/>
          <w:sz w:val="28"/>
          <w:szCs w:val="28"/>
        </w:rPr>
        <w:t xml:space="preserve">внеурочной деятельности. </w:t>
      </w:r>
      <w:r>
        <w:rPr>
          <w:color w:val="000000"/>
          <w:spacing w:val="5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5"/>
          <w:sz w:val="28"/>
          <w:szCs w:val="28"/>
        </w:rPr>
        <w:t xml:space="preserve"> не во всех школах одинаковое. На нее </w:t>
      </w:r>
      <w:r>
        <w:rPr>
          <w:color w:val="000000"/>
          <w:spacing w:val="-1"/>
          <w:sz w:val="28"/>
          <w:szCs w:val="28"/>
        </w:rPr>
        <w:t>оказывают влияние следующие факторы:</w:t>
      </w:r>
    </w:p>
    <w:p w14:paraId="3D71F8AC" w14:textId="18FC5A8D" w:rsidR="00AD5A12" w:rsidRPr="00C30FF2" w:rsidRDefault="00C30FF2" w:rsidP="00C30FF2">
      <w:pPr>
        <w:shd w:val="clear" w:color="auto" w:fill="FFFFFF"/>
        <w:tabs>
          <w:tab w:val="left" w:pos="1303"/>
        </w:tabs>
        <w:spacing w:line="276" w:lineRule="auto"/>
        <w:ind w:left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ab/>
        <w:t xml:space="preserve">1. </w:t>
      </w:r>
      <w:r>
        <w:rPr>
          <w:color w:val="000000"/>
          <w:spacing w:val="2"/>
          <w:sz w:val="28"/>
          <w:szCs w:val="28"/>
        </w:rPr>
        <w:t xml:space="preserve">Традиции и особенности школы. </w:t>
      </w:r>
    </w:p>
    <w:p w14:paraId="585DC31D" w14:textId="28D907D8" w:rsidR="00AD5A12" w:rsidRDefault="00C30FF2" w:rsidP="00C30FF2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2. </w:t>
      </w:r>
      <w:r w:rsidR="00AD5A12">
        <w:rPr>
          <w:color w:val="000000"/>
          <w:sz w:val="28"/>
          <w:szCs w:val="28"/>
        </w:rPr>
        <w:t>Особенности возраста, класса, индивидуальности детей.</w:t>
      </w:r>
    </w:p>
    <w:p w14:paraId="20130734" w14:textId="7F9D6723" w:rsidR="00AD5A12" w:rsidRPr="00C30FF2" w:rsidRDefault="00C30FF2" w:rsidP="00C30FF2">
      <w:pPr>
        <w:pStyle w:val="a3"/>
        <w:widowControl w:val="0"/>
        <w:shd w:val="clear" w:color="auto" w:fill="FFFFFF"/>
        <w:tabs>
          <w:tab w:val="left" w:pos="1303"/>
          <w:tab w:val="left" w:pos="7186"/>
        </w:tabs>
        <w:autoSpaceDE w:val="0"/>
        <w:autoSpaceDN w:val="0"/>
        <w:adjustRightInd w:val="0"/>
        <w:spacing w:before="2" w:line="276" w:lineRule="auto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3.</w:t>
      </w:r>
      <w:r w:rsidR="00AD5A12" w:rsidRPr="00C30FF2">
        <w:rPr>
          <w:color w:val="000000"/>
          <w:spacing w:val="3"/>
          <w:sz w:val="28"/>
          <w:szCs w:val="28"/>
        </w:rPr>
        <w:t xml:space="preserve">Особенности самого учителя, его интересы, склонности, установки. </w:t>
      </w:r>
    </w:p>
    <w:p w14:paraId="15081D4D" w14:textId="1B3BBE08" w:rsidR="00AD5A12" w:rsidRDefault="00AD5A12" w:rsidP="00AD5A12">
      <w:pPr>
        <w:shd w:val="clear" w:color="auto" w:fill="FFFFFF"/>
        <w:spacing w:before="5" w:line="276" w:lineRule="auto"/>
        <w:ind w:left="17" w:right="12" w:firstLine="566"/>
        <w:jc w:val="both"/>
      </w:pPr>
      <w:r>
        <w:rPr>
          <w:color w:val="000000"/>
          <w:spacing w:val="-1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-1"/>
          <w:sz w:val="28"/>
          <w:szCs w:val="28"/>
        </w:rPr>
        <w:t xml:space="preserve"> — это те у</w:t>
      </w:r>
      <w:r w:rsidR="00C30FF2">
        <w:rPr>
          <w:color w:val="000000"/>
          <w:spacing w:val="-1"/>
          <w:sz w:val="28"/>
          <w:szCs w:val="28"/>
        </w:rPr>
        <w:t>словия, в которых реализуется её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содержание и их огромнейшее количество. Это </w:t>
      </w:r>
      <w:r>
        <w:rPr>
          <w:color w:val="000000"/>
          <w:spacing w:val="5"/>
          <w:sz w:val="28"/>
          <w:szCs w:val="28"/>
        </w:rPr>
        <w:t xml:space="preserve">многообразие создает сложности в их классификации, поэтому единой </w:t>
      </w:r>
      <w:r>
        <w:rPr>
          <w:color w:val="000000"/>
          <w:sz w:val="28"/>
          <w:szCs w:val="28"/>
        </w:rPr>
        <w:t xml:space="preserve">классификации нет. </w:t>
      </w:r>
      <w:proofErr w:type="gramStart"/>
      <w:r>
        <w:rPr>
          <w:color w:val="000000"/>
          <w:sz w:val="28"/>
          <w:szCs w:val="28"/>
        </w:rPr>
        <w:t xml:space="preserve">Предложены классификации по объекту воздействия </w:t>
      </w:r>
      <w:r>
        <w:rPr>
          <w:color w:val="000000"/>
          <w:spacing w:val="1"/>
          <w:sz w:val="28"/>
          <w:szCs w:val="28"/>
        </w:rPr>
        <w:t xml:space="preserve">(индивидуальные, групповые, массовые формы) и по направлениям, задачам </w:t>
      </w:r>
      <w:r>
        <w:rPr>
          <w:color w:val="000000"/>
          <w:spacing w:val="-1"/>
          <w:sz w:val="28"/>
          <w:szCs w:val="28"/>
        </w:rPr>
        <w:t>воспитания (эстетическое, физическое, нравственное, умственное, трудовое).</w:t>
      </w:r>
      <w:proofErr w:type="gramEnd"/>
    </w:p>
    <w:p w14:paraId="7358CA6B" w14:textId="488C8BF9" w:rsidR="00AD5A12" w:rsidRDefault="00AD5A12" w:rsidP="00AD5A12">
      <w:pPr>
        <w:shd w:val="clear" w:color="auto" w:fill="FFFFFF"/>
        <w:spacing w:before="12" w:line="276" w:lineRule="auto"/>
        <w:ind w:left="19" w:right="14" w:firstLine="576"/>
        <w:jc w:val="both"/>
        <w:rPr>
          <w:sz w:val="24"/>
          <w:szCs w:val="24"/>
        </w:rPr>
      </w:pPr>
    </w:p>
    <w:p w14:paraId="305A5499" w14:textId="2BAA924F" w:rsidR="00AD5A12" w:rsidRDefault="00AD5A12" w:rsidP="00AD5A12">
      <w:pPr>
        <w:shd w:val="clear" w:color="auto" w:fill="FFFFFF"/>
        <w:spacing w:before="5" w:line="276" w:lineRule="auto"/>
        <w:ind w:left="19" w:firstLine="552"/>
        <w:jc w:val="both"/>
      </w:pPr>
      <w:r>
        <w:rPr>
          <w:i/>
          <w:iCs/>
          <w:color w:val="000000"/>
          <w:sz w:val="28"/>
          <w:szCs w:val="28"/>
        </w:rPr>
        <w:t xml:space="preserve">Познавательная деятельность </w:t>
      </w:r>
      <w:r>
        <w:rPr>
          <w:color w:val="000000"/>
          <w:sz w:val="28"/>
          <w:szCs w:val="28"/>
        </w:rPr>
        <w:t xml:space="preserve">детей во внеурочной деятельности предназначена </w:t>
      </w:r>
      <w:r>
        <w:rPr>
          <w:color w:val="000000"/>
          <w:spacing w:val="-1"/>
          <w:sz w:val="28"/>
          <w:szCs w:val="28"/>
        </w:rPr>
        <w:t xml:space="preserve">для формирования у них познавательного интереса, положительной мотивации в </w:t>
      </w:r>
      <w:r>
        <w:rPr>
          <w:color w:val="000000"/>
          <w:spacing w:val="5"/>
          <w:sz w:val="28"/>
          <w:szCs w:val="28"/>
        </w:rPr>
        <w:t>обучении, совершенствования учебных навыков. Она является продолжением</w:t>
      </w:r>
      <w:r>
        <w:t xml:space="preserve"> </w:t>
      </w:r>
      <w:r>
        <w:rPr>
          <w:color w:val="000000"/>
          <w:spacing w:val="1"/>
          <w:sz w:val="28"/>
          <w:szCs w:val="28"/>
        </w:rPr>
        <w:t>учебной деятельности с и</w:t>
      </w:r>
      <w:r w:rsidR="00C30FF2">
        <w:rPr>
          <w:color w:val="000000"/>
          <w:spacing w:val="1"/>
          <w:sz w:val="28"/>
          <w:szCs w:val="28"/>
        </w:rPr>
        <w:t xml:space="preserve">спользованием иных форм. </w:t>
      </w:r>
    </w:p>
    <w:p w14:paraId="146C3073" w14:textId="26314DE1" w:rsidR="00AD5A12" w:rsidRDefault="00AD5A12" w:rsidP="00AD5A12">
      <w:pPr>
        <w:shd w:val="clear" w:color="auto" w:fill="FFFFFF"/>
        <w:spacing w:line="276" w:lineRule="auto"/>
        <w:ind w:left="14" w:right="22" w:firstLine="557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Досуговая (развлекательная) деятельность </w:t>
      </w:r>
      <w:r>
        <w:rPr>
          <w:color w:val="000000"/>
          <w:spacing w:val="2"/>
          <w:sz w:val="28"/>
          <w:szCs w:val="28"/>
        </w:rPr>
        <w:t xml:space="preserve">необходима для организации </w:t>
      </w:r>
      <w:r>
        <w:rPr>
          <w:color w:val="000000"/>
          <w:spacing w:val="9"/>
          <w:sz w:val="28"/>
          <w:szCs w:val="28"/>
        </w:rPr>
        <w:t xml:space="preserve">полноценного отдыха детей, создания положительных эмоций, теплой, </w:t>
      </w:r>
      <w:r>
        <w:rPr>
          <w:color w:val="000000"/>
          <w:sz w:val="28"/>
          <w:szCs w:val="28"/>
        </w:rPr>
        <w:t xml:space="preserve">дружеской атмосферы в коллективе, снятия </w:t>
      </w:r>
      <w:r w:rsidR="00C30FF2">
        <w:rPr>
          <w:color w:val="000000"/>
          <w:sz w:val="28"/>
          <w:szCs w:val="28"/>
        </w:rPr>
        <w:t xml:space="preserve">нервного напряжения. </w:t>
      </w:r>
      <w:r>
        <w:rPr>
          <w:color w:val="000000"/>
          <w:spacing w:val="2"/>
          <w:sz w:val="28"/>
          <w:szCs w:val="28"/>
        </w:rPr>
        <w:t xml:space="preserve">Очень часто во </w:t>
      </w:r>
      <w:r>
        <w:rPr>
          <w:color w:val="000000"/>
          <w:sz w:val="28"/>
          <w:szCs w:val="28"/>
        </w:rPr>
        <w:t xml:space="preserve">внеурочной деятельности </w:t>
      </w:r>
      <w:r>
        <w:rPr>
          <w:color w:val="000000"/>
          <w:spacing w:val="2"/>
          <w:sz w:val="28"/>
          <w:szCs w:val="28"/>
        </w:rPr>
        <w:t xml:space="preserve">объединяются именно эти </w:t>
      </w:r>
      <w:r>
        <w:rPr>
          <w:color w:val="000000"/>
          <w:spacing w:val="1"/>
          <w:sz w:val="28"/>
          <w:szCs w:val="28"/>
        </w:rPr>
        <w:t>два аспекта — познавательный и развлекат</w:t>
      </w:r>
      <w:r w:rsidR="00C30FF2">
        <w:rPr>
          <w:color w:val="000000"/>
          <w:spacing w:val="1"/>
          <w:sz w:val="28"/>
          <w:szCs w:val="28"/>
        </w:rPr>
        <w:t>ельный.</w:t>
      </w:r>
      <w:r>
        <w:rPr>
          <w:color w:val="000000"/>
          <w:spacing w:val="8"/>
          <w:sz w:val="28"/>
          <w:szCs w:val="28"/>
        </w:rPr>
        <w:t xml:space="preserve"> Для того чтобы </w:t>
      </w:r>
      <w:r>
        <w:rPr>
          <w:color w:val="000000"/>
          <w:spacing w:val="3"/>
          <w:sz w:val="28"/>
          <w:szCs w:val="28"/>
        </w:rPr>
        <w:t>определить</w:t>
      </w:r>
      <w:r w:rsidR="00C30FF2">
        <w:rPr>
          <w:color w:val="000000"/>
          <w:spacing w:val="3"/>
          <w:sz w:val="28"/>
          <w:szCs w:val="28"/>
        </w:rPr>
        <w:t>, какой из аспектов преобладает, н</w:t>
      </w:r>
      <w:r>
        <w:rPr>
          <w:color w:val="000000"/>
          <w:spacing w:val="3"/>
          <w:sz w:val="28"/>
          <w:szCs w:val="28"/>
        </w:rPr>
        <w:t xml:space="preserve">ужно </w:t>
      </w:r>
      <w:r>
        <w:rPr>
          <w:color w:val="000000"/>
          <w:spacing w:val="3"/>
          <w:sz w:val="28"/>
          <w:szCs w:val="28"/>
        </w:rPr>
        <w:lastRenderedPageBreak/>
        <w:t xml:space="preserve">проанализировать цели, </w:t>
      </w:r>
      <w:r>
        <w:rPr>
          <w:color w:val="000000"/>
          <w:spacing w:val="-1"/>
          <w:sz w:val="28"/>
          <w:szCs w:val="28"/>
        </w:rPr>
        <w:t>задачи, приоритетную функцию, реализуемые педагогом в конкретной форме.</w:t>
      </w:r>
      <w:r>
        <w:t xml:space="preserve"> </w:t>
      </w:r>
    </w:p>
    <w:p w14:paraId="158B6E77" w14:textId="69C6C557" w:rsidR="00AD5A12" w:rsidRDefault="00AD5A12" w:rsidP="00AD5A12">
      <w:pPr>
        <w:shd w:val="clear" w:color="auto" w:fill="FFFFFF"/>
        <w:spacing w:line="276" w:lineRule="auto"/>
        <w:ind w:left="14" w:right="22" w:firstLine="557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Оздоровительно-спортивная деятельность детей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необходима для </w:t>
      </w:r>
      <w:r>
        <w:rPr>
          <w:i/>
          <w:iCs/>
          <w:color w:val="000000"/>
          <w:spacing w:val="7"/>
          <w:sz w:val="28"/>
          <w:szCs w:val="28"/>
        </w:rPr>
        <w:t xml:space="preserve">их </w:t>
      </w:r>
      <w:r>
        <w:rPr>
          <w:color w:val="000000"/>
          <w:spacing w:val="7"/>
          <w:sz w:val="28"/>
          <w:szCs w:val="28"/>
        </w:rPr>
        <w:t xml:space="preserve">полноценного развития, так как в младшем школьном </w:t>
      </w:r>
      <w:r>
        <w:rPr>
          <w:color w:val="000000"/>
          <w:spacing w:val="2"/>
          <w:sz w:val="28"/>
          <w:szCs w:val="28"/>
        </w:rPr>
        <w:t xml:space="preserve">возрасте, с одной стороны, наблюдается высокая потребность в движении, а с </w:t>
      </w:r>
      <w:r>
        <w:rPr>
          <w:color w:val="000000"/>
          <w:spacing w:val="1"/>
          <w:sz w:val="28"/>
          <w:szCs w:val="28"/>
        </w:rPr>
        <w:t xml:space="preserve">другой стороны, от состояния здоровья младшего школьника зависит характер </w:t>
      </w:r>
      <w:r>
        <w:rPr>
          <w:color w:val="000000"/>
          <w:spacing w:val="8"/>
          <w:sz w:val="28"/>
          <w:szCs w:val="28"/>
        </w:rPr>
        <w:t>изменений в работе организма в п</w:t>
      </w:r>
      <w:r w:rsidR="00C30FF2">
        <w:rPr>
          <w:color w:val="000000"/>
          <w:spacing w:val="8"/>
          <w:sz w:val="28"/>
          <w:szCs w:val="28"/>
        </w:rPr>
        <w:t>одростковом возрасте.</w:t>
      </w:r>
    </w:p>
    <w:p w14:paraId="21199809" w14:textId="38A551BD" w:rsidR="00AD5A12" w:rsidRDefault="00AD5A12" w:rsidP="00AD5A12">
      <w:pPr>
        <w:shd w:val="clear" w:color="auto" w:fill="FFFFFF"/>
        <w:spacing w:line="276" w:lineRule="auto"/>
        <w:ind w:left="14" w:right="22" w:firstLine="557"/>
        <w:jc w:val="both"/>
      </w:pPr>
      <w:r>
        <w:rPr>
          <w:i/>
          <w:iCs/>
          <w:color w:val="000000"/>
          <w:spacing w:val="4"/>
          <w:sz w:val="28"/>
          <w:szCs w:val="28"/>
        </w:rPr>
        <w:t xml:space="preserve">Трудовая деятельность </w:t>
      </w:r>
      <w:r>
        <w:rPr>
          <w:color w:val="000000"/>
          <w:spacing w:val="4"/>
          <w:sz w:val="28"/>
          <w:szCs w:val="28"/>
        </w:rPr>
        <w:t xml:space="preserve">во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4"/>
          <w:sz w:val="28"/>
          <w:szCs w:val="28"/>
        </w:rPr>
        <w:t xml:space="preserve"> отражает содержание </w:t>
      </w:r>
      <w:r>
        <w:rPr>
          <w:color w:val="000000"/>
          <w:spacing w:val="2"/>
          <w:sz w:val="28"/>
          <w:szCs w:val="28"/>
        </w:rPr>
        <w:t xml:space="preserve">различных видов труда: бытового, общественно-полезного, обслуживающего. </w:t>
      </w:r>
      <w:r>
        <w:rPr>
          <w:color w:val="000000"/>
          <w:spacing w:val="1"/>
          <w:sz w:val="28"/>
          <w:szCs w:val="28"/>
        </w:rPr>
        <w:t xml:space="preserve">Для педагога представляет определенные трудности организация трудовой деятельности, но его усилия стоят того воспитательного </w:t>
      </w:r>
      <w:r>
        <w:rPr>
          <w:color w:val="000000"/>
          <w:sz w:val="28"/>
          <w:szCs w:val="28"/>
        </w:rPr>
        <w:t xml:space="preserve">результата, который дает разнообразная систематическая трудовая деятельность </w:t>
      </w:r>
      <w:r>
        <w:rPr>
          <w:color w:val="000000"/>
          <w:spacing w:val="-5"/>
          <w:sz w:val="28"/>
          <w:szCs w:val="28"/>
        </w:rPr>
        <w:t>школьников.</w:t>
      </w:r>
      <w:r>
        <w:t xml:space="preserve">  </w:t>
      </w:r>
      <w:r>
        <w:rPr>
          <w:color w:val="000000"/>
          <w:spacing w:val="1"/>
          <w:sz w:val="28"/>
          <w:szCs w:val="28"/>
        </w:rPr>
        <w:t xml:space="preserve">Творческая деятельность предполагает развитие склонностей, интересов </w:t>
      </w:r>
      <w:r>
        <w:rPr>
          <w:color w:val="000000"/>
          <w:spacing w:val="8"/>
          <w:sz w:val="28"/>
          <w:szCs w:val="28"/>
        </w:rPr>
        <w:t>детей, раскрытие их творческого поте</w:t>
      </w:r>
      <w:r w:rsidR="00F312C5">
        <w:rPr>
          <w:color w:val="000000"/>
          <w:spacing w:val="8"/>
          <w:sz w:val="28"/>
          <w:szCs w:val="28"/>
        </w:rPr>
        <w:t>нциала.</w:t>
      </w:r>
      <w:r>
        <w:t xml:space="preserve"> </w:t>
      </w:r>
      <w:r>
        <w:rPr>
          <w:color w:val="000000"/>
          <w:spacing w:val="4"/>
          <w:sz w:val="28"/>
          <w:szCs w:val="28"/>
        </w:rPr>
        <w:t xml:space="preserve">Перед вышеперечисленными деятельностями в качестве одной из задач </w:t>
      </w:r>
      <w:r>
        <w:rPr>
          <w:color w:val="000000"/>
          <w:spacing w:val="6"/>
          <w:sz w:val="28"/>
          <w:szCs w:val="28"/>
        </w:rPr>
        <w:t xml:space="preserve">стоит задача формирования нравственного, эмоционального и волевого </w:t>
      </w:r>
      <w:r w:rsidR="00F312C5">
        <w:rPr>
          <w:color w:val="000000"/>
          <w:spacing w:val="-2"/>
          <w:sz w:val="28"/>
          <w:szCs w:val="28"/>
        </w:rPr>
        <w:t>компонентов мировоззрения</w:t>
      </w:r>
      <w:r>
        <w:rPr>
          <w:color w:val="000000"/>
          <w:spacing w:val="-2"/>
          <w:sz w:val="28"/>
          <w:szCs w:val="28"/>
        </w:rPr>
        <w:t>.</w:t>
      </w:r>
      <w:r>
        <w:t xml:space="preserve"> </w:t>
      </w:r>
      <w:r>
        <w:rPr>
          <w:color w:val="000000"/>
          <w:spacing w:val="5"/>
          <w:sz w:val="28"/>
          <w:szCs w:val="28"/>
        </w:rPr>
        <w:t>Нравственная сфера формируется через знакомство и</w:t>
      </w:r>
      <w:r>
        <w:t xml:space="preserve"> </w:t>
      </w:r>
      <w:r>
        <w:rPr>
          <w:color w:val="000000"/>
          <w:spacing w:val="4"/>
          <w:sz w:val="28"/>
          <w:szCs w:val="28"/>
        </w:rPr>
        <w:t>понятий</w:t>
      </w:r>
      <w:r w:rsidR="00F312C5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и освоение норм</w:t>
      </w:r>
      <w:r w:rsidR="00F312C5">
        <w:rPr>
          <w:color w:val="000000"/>
          <w:spacing w:val="4"/>
          <w:sz w:val="28"/>
          <w:szCs w:val="28"/>
        </w:rPr>
        <w:t xml:space="preserve"> поведения: в беседах,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игровых занятиях и других формах.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Приведем виды и формы внеклассной работы, практикуемой в детской </w:t>
      </w:r>
      <w:r>
        <w:rPr>
          <w:color w:val="000000"/>
          <w:spacing w:val="-3"/>
          <w:sz w:val="28"/>
          <w:szCs w:val="28"/>
        </w:rPr>
        <w:t>школе искусств:</w:t>
      </w:r>
    </w:p>
    <w:p w14:paraId="6DEA4BB6" w14:textId="77777777" w:rsidR="00AD5A12" w:rsidRDefault="00AD5A12" w:rsidP="00AD5A12">
      <w:pPr>
        <w:shd w:val="clear" w:color="auto" w:fill="FFFFFF"/>
        <w:spacing w:line="276" w:lineRule="auto"/>
        <w:ind w:left="14" w:right="22" w:firstLine="557"/>
        <w:jc w:val="both"/>
      </w:pP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  <w:u w:val="single"/>
        </w:rPr>
        <w:t>Собрания для родителей и учащихся.</w:t>
      </w:r>
    </w:p>
    <w:p w14:paraId="50677908" w14:textId="77777777" w:rsidR="00AD5A12" w:rsidRDefault="00AD5A12" w:rsidP="00AD5A12">
      <w:pPr>
        <w:shd w:val="clear" w:color="auto" w:fill="FFFFFF"/>
        <w:spacing w:before="2" w:line="276" w:lineRule="auto"/>
        <w:ind w:firstLine="571"/>
        <w:jc w:val="both"/>
      </w:pPr>
      <w:r>
        <w:rPr>
          <w:color w:val="000000"/>
          <w:spacing w:val="5"/>
          <w:sz w:val="28"/>
          <w:szCs w:val="28"/>
        </w:rPr>
        <w:t xml:space="preserve">Целью данных мероприятий является создание единого творческого </w:t>
      </w:r>
      <w:r>
        <w:rPr>
          <w:color w:val="000000"/>
          <w:spacing w:val="1"/>
          <w:sz w:val="28"/>
          <w:szCs w:val="28"/>
        </w:rPr>
        <w:t xml:space="preserve">коллектива родителей и учащихся, предоставление возможности критически взглянуть на себя со стороны, расположить родителей к желанию поделиться </w:t>
      </w:r>
      <w:r>
        <w:rPr>
          <w:color w:val="000000"/>
          <w:spacing w:val="3"/>
          <w:sz w:val="28"/>
          <w:szCs w:val="28"/>
        </w:rPr>
        <w:t xml:space="preserve">опытом воспитания </w:t>
      </w:r>
      <w:r>
        <w:rPr>
          <w:i/>
          <w:iCs/>
          <w:color w:val="000000"/>
          <w:spacing w:val="3"/>
          <w:sz w:val="28"/>
          <w:szCs w:val="28"/>
        </w:rPr>
        <w:t xml:space="preserve">лучших </w:t>
      </w:r>
      <w:r>
        <w:rPr>
          <w:color w:val="000000"/>
          <w:spacing w:val="3"/>
          <w:sz w:val="28"/>
          <w:szCs w:val="28"/>
        </w:rPr>
        <w:t>каче</w:t>
      </w:r>
      <w:proofErr w:type="gramStart"/>
      <w:r>
        <w:rPr>
          <w:color w:val="000000"/>
          <w:spacing w:val="3"/>
          <w:sz w:val="28"/>
          <w:szCs w:val="28"/>
        </w:rPr>
        <w:t>ств св</w:t>
      </w:r>
      <w:proofErr w:type="gramEnd"/>
      <w:r>
        <w:rPr>
          <w:color w:val="000000"/>
          <w:spacing w:val="3"/>
          <w:sz w:val="28"/>
          <w:szCs w:val="28"/>
        </w:rPr>
        <w:t xml:space="preserve">оих детей, а также творческий отчет </w:t>
      </w:r>
      <w:r>
        <w:rPr>
          <w:color w:val="000000"/>
          <w:spacing w:val="-2"/>
          <w:sz w:val="28"/>
          <w:szCs w:val="28"/>
        </w:rPr>
        <w:t>учащихся перед родителями;</w:t>
      </w:r>
    </w:p>
    <w:p w14:paraId="2C9B01BF" w14:textId="226070B9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line="276" w:lineRule="auto"/>
        <w:ind w:left="600"/>
        <w:jc w:val="both"/>
      </w:pPr>
      <w:r>
        <w:rPr>
          <w:color w:val="000000"/>
          <w:spacing w:val="-3"/>
          <w:sz w:val="28"/>
          <w:szCs w:val="28"/>
        </w:rPr>
        <w:t xml:space="preserve"> Вечер «Огонек».</w:t>
      </w:r>
    </w:p>
    <w:p w14:paraId="519ECE0F" w14:textId="6B22412D" w:rsidR="00AD5A12" w:rsidRDefault="00F312C5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9"/>
        <w:jc w:val="both"/>
      </w:pPr>
      <w:r>
        <w:rPr>
          <w:color w:val="000000"/>
          <w:spacing w:val="1"/>
          <w:sz w:val="28"/>
          <w:szCs w:val="28"/>
        </w:rPr>
        <w:t xml:space="preserve"> Концерт</w:t>
      </w:r>
      <w:r w:rsidR="00AD5A12">
        <w:rPr>
          <w:color w:val="000000"/>
          <w:spacing w:val="1"/>
          <w:sz w:val="28"/>
          <w:szCs w:val="28"/>
        </w:rPr>
        <w:t xml:space="preserve"> ансамблей малых форм.</w:t>
      </w:r>
    </w:p>
    <w:p w14:paraId="5453EED6" w14:textId="12C7FD42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" w:line="276" w:lineRule="auto"/>
        <w:ind w:left="583"/>
        <w:jc w:val="both"/>
      </w:pPr>
      <w:r>
        <w:rPr>
          <w:color w:val="000000"/>
          <w:sz w:val="28"/>
          <w:szCs w:val="28"/>
        </w:rPr>
        <w:t xml:space="preserve"> «Чему учат в школе?»</w:t>
      </w:r>
    </w:p>
    <w:p w14:paraId="32FE7C55" w14:textId="34DA42D8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" w:line="276" w:lineRule="auto"/>
        <w:ind w:left="571"/>
        <w:jc w:val="both"/>
      </w:pPr>
      <w:r>
        <w:rPr>
          <w:color w:val="000000"/>
          <w:spacing w:val="1"/>
          <w:sz w:val="28"/>
          <w:szCs w:val="28"/>
        </w:rPr>
        <w:t xml:space="preserve"> «Вот и стали мы на год взрослей».</w:t>
      </w:r>
    </w:p>
    <w:p w14:paraId="67F494A1" w14:textId="13BB981F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86"/>
        <w:jc w:val="both"/>
      </w:pPr>
      <w:r>
        <w:rPr>
          <w:color w:val="000000"/>
          <w:sz w:val="28"/>
          <w:szCs w:val="28"/>
        </w:rPr>
        <w:t xml:space="preserve"> Новогодний вечер «Сюрприз».</w:t>
      </w:r>
    </w:p>
    <w:p w14:paraId="2CF6D6D5" w14:textId="24D4AEAA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574"/>
        <w:jc w:val="both"/>
      </w:pPr>
      <w:r>
        <w:rPr>
          <w:color w:val="000000"/>
          <w:spacing w:val="1"/>
          <w:sz w:val="28"/>
          <w:szCs w:val="28"/>
        </w:rPr>
        <w:t xml:space="preserve"> «Музыка нашего быта».</w:t>
      </w:r>
    </w:p>
    <w:p w14:paraId="149C63E7" w14:textId="0A934FEF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tabs>
          <w:tab w:val="left" w:pos="3238"/>
        </w:tabs>
        <w:autoSpaceDE w:val="0"/>
        <w:autoSpaceDN w:val="0"/>
        <w:adjustRightInd w:val="0"/>
        <w:spacing w:line="276" w:lineRule="auto"/>
        <w:ind w:left="583"/>
        <w:jc w:val="both"/>
      </w:pPr>
      <w:r>
        <w:rPr>
          <w:color w:val="000000"/>
          <w:spacing w:val="2"/>
          <w:sz w:val="28"/>
          <w:szCs w:val="28"/>
        </w:rPr>
        <w:t xml:space="preserve"> «Вечер </w:t>
      </w:r>
      <w:r>
        <w:rPr>
          <w:color w:val="000000"/>
          <w:sz w:val="28"/>
          <w:szCs w:val="28"/>
        </w:rPr>
        <w:t xml:space="preserve">старинной </w:t>
      </w:r>
      <w:r>
        <w:rPr>
          <w:color w:val="000000"/>
          <w:spacing w:val="-5"/>
          <w:sz w:val="28"/>
          <w:szCs w:val="28"/>
        </w:rPr>
        <w:t>музыки», или «Вечер при свечах»;</w:t>
      </w:r>
    </w:p>
    <w:p w14:paraId="4EB14313" w14:textId="1BE2F8EB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line="276" w:lineRule="auto"/>
        <w:ind w:left="576"/>
        <w:jc w:val="both"/>
      </w:pPr>
      <w:r>
        <w:rPr>
          <w:color w:val="000000"/>
          <w:sz w:val="28"/>
          <w:szCs w:val="28"/>
        </w:rPr>
        <w:t xml:space="preserve"> «Новогодняя музыкальная сказка».</w:t>
      </w:r>
    </w:p>
    <w:p w14:paraId="684C96EF" w14:textId="63C0E867" w:rsidR="00AD5A12" w:rsidRDefault="00AD5A12" w:rsidP="00F312C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81"/>
        <w:jc w:val="both"/>
      </w:pPr>
      <w:r>
        <w:rPr>
          <w:color w:val="000000"/>
          <w:spacing w:val="1"/>
          <w:sz w:val="28"/>
          <w:szCs w:val="28"/>
        </w:rPr>
        <w:t xml:space="preserve"> Игра-лотерея «На чем я умею играть».</w:t>
      </w:r>
    </w:p>
    <w:p w14:paraId="5D474F2D" w14:textId="66B93509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600"/>
        <w:jc w:val="both"/>
      </w:pPr>
      <w:r>
        <w:rPr>
          <w:color w:val="000000"/>
          <w:spacing w:val="-1"/>
          <w:sz w:val="28"/>
          <w:szCs w:val="28"/>
        </w:rPr>
        <w:t>Тематические собрания, посвященные юбилейным датам.</w:t>
      </w:r>
    </w:p>
    <w:p w14:paraId="13B55C6C" w14:textId="0DF36D09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934" w:right="6019" w:hanging="331"/>
        <w:jc w:val="both"/>
      </w:pPr>
      <w:r>
        <w:rPr>
          <w:color w:val="000000"/>
          <w:spacing w:val="-5"/>
          <w:sz w:val="28"/>
          <w:szCs w:val="28"/>
        </w:rPr>
        <w:t xml:space="preserve"> Конкурсы. </w:t>
      </w:r>
    </w:p>
    <w:p w14:paraId="2FA7645E" w14:textId="7B51FC1F" w:rsidR="00AD5A12" w:rsidRDefault="00AD5A12" w:rsidP="00AD5A12">
      <w:pPr>
        <w:shd w:val="clear" w:color="auto" w:fill="FFFFFF"/>
        <w:tabs>
          <w:tab w:val="left" w:pos="934"/>
        </w:tabs>
        <w:spacing w:before="490" w:line="276" w:lineRule="auto"/>
        <w:jc w:val="both"/>
      </w:pPr>
      <w:r>
        <w:rPr>
          <w:color w:val="000000"/>
          <w:spacing w:val="-12"/>
          <w:sz w:val="28"/>
          <w:szCs w:val="28"/>
        </w:rPr>
        <w:lastRenderedPageBreak/>
        <w:tab/>
      </w:r>
      <w:r>
        <w:rPr>
          <w:color w:val="000000"/>
          <w:spacing w:val="-12"/>
          <w:sz w:val="28"/>
          <w:szCs w:val="28"/>
          <w:lang w:val="en-US"/>
        </w:rPr>
        <w:t>II</w:t>
      </w:r>
      <w:r>
        <w:rPr>
          <w:color w:val="000000"/>
          <w:spacing w:val="-12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Цель </w:t>
      </w:r>
      <w:r>
        <w:rPr>
          <w:color w:val="000000"/>
          <w:spacing w:val="4"/>
          <w:sz w:val="28"/>
          <w:szCs w:val="28"/>
          <w:u w:val="single"/>
        </w:rPr>
        <w:t>классных концертов</w:t>
      </w:r>
      <w:r>
        <w:rPr>
          <w:color w:val="000000"/>
          <w:spacing w:val="4"/>
          <w:sz w:val="28"/>
          <w:szCs w:val="28"/>
        </w:rPr>
        <w:t xml:space="preserve"> учащихся – исполнительская практика, </w:t>
      </w:r>
      <w:r>
        <w:rPr>
          <w:color w:val="000000"/>
          <w:spacing w:val="1"/>
          <w:sz w:val="28"/>
          <w:szCs w:val="28"/>
        </w:rPr>
        <w:t>возможность ощутить ответственность выступления перед своим коллективом, проанализировать выступление</w:t>
      </w:r>
      <w:r>
        <w:rPr>
          <w:color w:val="000000"/>
          <w:sz w:val="28"/>
          <w:szCs w:val="28"/>
        </w:rPr>
        <w:t xml:space="preserve"> </w:t>
      </w:r>
      <w:r w:rsidR="00F312C5" w:rsidRPr="00F312C5">
        <w:rPr>
          <w:color w:val="000000"/>
          <w:spacing w:val="-32"/>
          <w:sz w:val="28"/>
          <w:szCs w:val="28"/>
        </w:rPr>
        <w:t>своих товарищей</w:t>
      </w:r>
      <w:r w:rsidRPr="00F312C5">
        <w:rPr>
          <w:color w:val="000000"/>
          <w:spacing w:val="-32"/>
          <w:sz w:val="28"/>
          <w:szCs w:val="28"/>
        </w:rPr>
        <w:t xml:space="preserve"> – </w:t>
      </w:r>
      <w:proofErr w:type="gramStart"/>
      <w:r w:rsidRPr="00F312C5">
        <w:rPr>
          <w:color w:val="000000"/>
          <w:spacing w:val="-32"/>
          <w:sz w:val="28"/>
          <w:szCs w:val="28"/>
        </w:rPr>
        <w:t>исполнителей</w:t>
      </w:r>
      <w:r>
        <w:rPr>
          <w:color w:val="000000"/>
          <w:spacing w:val="-32"/>
          <w:sz w:val="28"/>
          <w:szCs w:val="28"/>
        </w:rPr>
        <w:t xml:space="preserve">  и</w:t>
      </w:r>
      <w:proofErr w:type="gramEnd"/>
      <w:r>
        <w:rPr>
          <w:color w:val="000000"/>
          <w:spacing w:val="-32"/>
          <w:sz w:val="28"/>
          <w:szCs w:val="28"/>
        </w:rPr>
        <w:t xml:space="preserve">,  </w:t>
      </w:r>
      <w:r>
        <w:rPr>
          <w:color w:val="000000"/>
          <w:spacing w:val="-1"/>
          <w:sz w:val="28"/>
          <w:szCs w:val="28"/>
        </w:rPr>
        <w:t>конечно, - воспитание дружного коллектива.</w:t>
      </w:r>
    </w:p>
    <w:p w14:paraId="43C2286A" w14:textId="77777777" w:rsidR="00AD5A12" w:rsidRDefault="00AD5A12" w:rsidP="00AD5A12">
      <w:pPr>
        <w:shd w:val="clear" w:color="auto" w:fill="FFFFFF"/>
        <w:spacing w:line="276" w:lineRule="auto"/>
        <w:jc w:val="both"/>
      </w:pPr>
      <w:r>
        <w:rPr>
          <w:color w:val="000000"/>
          <w:spacing w:val="-1"/>
          <w:sz w:val="28"/>
          <w:szCs w:val="28"/>
        </w:rPr>
        <w:t>К виду «классные концерты учащихся» относятся такие формы, как</w:t>
      </w:r>
    </w:p>
    <w:p w14:paraId="0A95422D" w14:textId="77777777" w:rsidR="00AD5A12" w:rsidRDefault="00AD5A12" w:rsidP="00AD5A12">
      <w:pPr>
        <w:shd w:val="clear" w:color="auto" w:fill="FFFFFF"/>
        <w:tabs>
          <w:tab w:val="left" w:pos="2594"/>
        </w:tabs>
        <w:spacing w:line="276" w:lineRule="auto"/>
        <w:jc w:val="both"/>
      </w:pPr>
      <w:r>
        <w:rPr>
          <w:color w:val="000000"/>
          <w:spacing w:val="-16"/>
          <w:sz w:val="28"/>
          <w:szCs w:val="28"/>
        </w:rPr>
        <w:t xml:space="preserve">                1).</w:t>
      </w:r>
      <w:r>
        <w:rPr>
          <w:color w:val="000000"/>
          <w:sz w:val="28"/>
          <w:szCs w:val="28"/>
        </w:rPr>
        <w:t xml:space="preserve">Выступления </w:t>
      </w:r>
      <w:r>
        <w:rPr>
          <w:color w:val="000000"/>
          <w:spacing w:val="-1"/>
          <w:sz w:val="28"/>
          <w:szCs w:val="28"/>
        </w:rPr>
        <w:t>на дополнительных музыкальных инструментах.</w:t>
      </w:r>
    </w:p>
    <w:p w14:paraId="1B187FC2" w14:textId="24C67486" w:rsidR="00AD5A12" w:rsidRDefault="00F312C5" w:rsidP="00AD5A12">
      <w:pPr>
        <w:shd w:val="clear" w:color="auto" w:fill="FFFFFF"/>
        <w:spacing w:line="276" w:lineRule="auto"/>
        <w:ind w:left="566"/>
        <w:jc w:val="both"/>
      </w:pPr>
      <w:r>
        <w:rPr>
          <w:color w:val="000000"/>
          <w:spacing w:val="-1"/>
          <w:sz w:val="28"/>
          <w:szCs w:val="28"/>
        </w:rPr>
        <w:t xml:space="preserve">     </w:t>
      </w:r>
      <w:r w:rsidR="00AD5A12">
        <w:rPr>
          <w:color w:val="000000"/>
          <w:spacing w:val="-1"/>
          <w:sz w:val="28"/>
          <w:szCs w:val="28"/>
        </w:rPr>
        <w:t>2). Классные конкурсы:</w:t>
      </w:r>
    </w:p>
    <w:p w14:paraId="15E9ECED" w14:textId="6CD66C24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  <w:tab w:val="left" w:pos="3168"/>
        </w:tabs>
        <w:autoSpaceDE w:val="0"/>
        <w:autoSpaceDN w:val="0"/>
        <w:adjustRightInd w:val="0"/>
        <w:spacing w:before="2" w:line="276" w:lineRule="auto"/>
        <w:ind w:left="1210"/>
        <w:jc w:val="both"/>
      </w:pPr>
      <w:r>
        <w:rPr>
          <w:color w:val="000000"/>
          <w:sz w:val="28"/>
          <w:szCs w:val="28"/>
        </w:rPr>
        <w:t xml:space="preserve"> </w:t>
      </w:r>
      <w:r w:rsidR="00F312C5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онкурс</w:t>
      </w:r>
      <w:r>
        <w:rPr>
          <w:color w:val="000000"/>
          <w:sz w:val="28"/>
          <w:szCs w:val="28"/>
        </w:rPr>
        <w:t xml:space="preserve"> летней </w:t>
      </w:r>
      <w:r>
        <w:rPr>
          <w:color w:val="000000"/>
          <w:spacing w:val="-1"/>
          <w:sz w:val="28"/>
          <w:szCs w:val="28"/>
        </w:rPr>
        <w:t>программы;</w:t>
      </w:r>
    </w:p>
    <w:p w14:paraId="4A330375" w14:textId="4FD525DC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2" w:line="276" w:lineRule="auto"/>
        <w:ind w:left="1210" w:right="4608"/>
        <w:jc w:val="both"/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конкурс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«На каких инструментах я умею играть</w:t>
      </w:r>
      <w:r w:rsidR="00F312C5">
        <w:rPr>
          <w:color w:val="000000"/>
          <w:spacing w:val="-3"/>
          <w:sz w:val="28"/>
          <w:szCs w:val="28"/>
        </w:rPr>
        <w:t>»;</w:t>
      </w:r>
      <w:r>
        <w:rPr>
          <w:color w:val="000000"/>
          <w:spacing w:val="-3"/>
          <w:sz w:val="28"/>
          <w:szCs w:val="28"/>
        </w:rPr>
        <w:br/>
      </w:r>
      <w:r w:rsidR="00F312C5">
        <w:rPr>
          <w:color w:val="000000"/>
          <w:spacing w:val="1"/>
          <w:sz w:val="28"/>
          <w:szCs w:val="28"/>
        </w:rPr>
        <w:t>- к</w:t>
      </w:r>
      <w:r>
        <w:rPr>
          <w:color w:val="000000"/>
          <w:spacing w:val="1"/>
          <w:sz w:val="28"/>
          <w:szCs w:val="28"/>
        </w:rPr>
        <w:t>онкурс концертных репертуаров.</w:t>
      </w:r>
    </w:p>
    <w:p w14:paraId="221884A9" w14:textId="240CE9E3" w:rsidR="00AD5A12" w:rsidRDefault="00AD5A12" w:rsidP="00AD5A12">
      <w:pPr>
        <w:shd w:val="clear" w:color="auto" w:fill="FFFFFF"/>
        <w:tabs>
          <w:tab w:val="left" w:pos="934"/>
          <w:tab w:val="left" w:pos="7190"/>
          <w:tab w:val="left" w:pos="8338"/>
        </w:tabs>
        <w:spacing w:before="485" w:line="276" w:lineRule="auto"/>
        <w:jc w:val="both"/>
      </w:pPr>
      <w:r>
        <w:rPr>
          <w:color w:val="000000"/>
          <w:spacing w:val="-9"/>
          <w:sz w:val="28"/>
          <w:szCs w:val="28"/>
        </w:rPr>
        <w:tab/>
      </w:r>
      <w:r>
        <w:rPr>
          <w:color w:val="000000"/>
          <w:spacing w:val="-9"/>
          <w:sz w:val="28"/>
          <w:szCs w:val="28"/>
          <w:lang w:val="en-US"/>
        </w:rPr>
        <w:t>III</w:t>
      </w:r>
      <w:r>
        <w:rPr>
          <w:color w:val="000000"/>
          <w:spacing w:val="-9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классных собраний</w:t>
      </w:r>
      <w:r w:rsidR="0075223A">
        <w:rPr>
          <w:color w:val="000000"/>
          <w:sz w:val="28"/>
          <w:szCs w:val="28"/>
          <w:u w:val="single"/>
        </w:rPr>
        <w:t xml:space="preserve"> (классных часов)</w:t>
      </w:r>
      <w:r>
        <w:rPr>
          <w:color w:val="000000"/>
          <w:sz w:val="28"/>
          <w:szCs w:val="28"/>
        </w:rPr>
        <w:t xml:space="preserve"> является воспитание </w:t>
      </w:r>
      <w:r>
        <w:rPr>
          <w:color w:val="000000"/>
          <w:spacing w:val="1"/>
          <w:sz w:val="28"/>
          <w:szCs w:val="28"/>
        </w:rPr>
        <w:t>личностных качеств. Данное мероприятие предоставляет возможность взглянуть на</w:t>
      </w:r>
      <w:r>
        <w:rPr>
          <w:color w:val="000000"/>
          <w:sz w:val="28"/>
          <w:szCs w:val="28"/>
        </w:rPr>
        <w:t xml:space="preserve"> себя </w:t>
      </w:r>
      <w:r>
        <w:rPr>
          <w:color w:val="000000"/>
          <w:spacing w:val="-1"/>
          <w:sz w:val="28"/>
          <w:szCs w:val="28"/>
        </w:rPr>
        <w:t>со стороны, и, является еще одним этапом в сплочении дружного</w:t>
      </w:r>
      <w:r>
        <w:t xml:space="preserve"> </w:t>
      </w:r>
      <w:r>
        <w:rPr>
          <w:color w:val="000000"/>
          <w:spacing w:val="-1"/>
          <w:sz w:val="28"/>
          <w:szCs w:val="28"/>
        </w:rPr>
        <w:t>классного коллектива:</w:t>
      </w:r>
    </w:p>
    <w:p w14:paraId="21A6031D" w14:textId="23DB3EC4" w:rsidR="00AD5A12" w:rsidRDefault="0075223A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14" w:right="3686" w:firstLine="576"/>
        <w:jc w:val="both"/>
      </w:pPr>
      <w:r>
        <w:rPr>
          <w:color w:val="000000"/>
          <w:spacing w:val="-1"/>
          <w:sz w:val="28"/>
          <w:szCs w:val="28"/>
        </w:rPr>
        <w:t xml:space="preserve"> просмотр </w:t>
      </w:r>
      <w:r w:rsidR="00AD5A12">
        <w:rPr>
          <w:color w:val="000000"/>
          <w:spacing w:val="-1"/>
          <w:sz w:val="28"/>
          <w:szCs w:val="28"/>
        </w:rPr>
        <w:t>видеофильмов:</w:t>
      </w:r>
      <w:r w:rsidR="00AD5A12">
        <w:t xml:space="preserve"> </w:t>
      </w:r>
      <w:r w:rsidR="00AD5A12">
        <w:rPr>
          <w:color w:val="000000"/>
          <w:spacing w:val="-1"/>
          <w:sz w:val="28"/>
          <w:szCs w:val="28"/>
        </w:rPr>
        <w:t xml:space="preserve">(региональные, международные, российские </w:t>
      </w:r>
      <w:r>
        <w:rPr>
          <w:color w:val="000000"/>
          <w:spacing w:val="-5"/>
          <w:sz w:val="28"/>
          <w:szCs w:val="28"/>
        </w:rPr>
        <w:t>конкурсы);</w:t>
      </w:r>
    </w:p>
    <w:p w14:paraId="78D24074" w14:textId="1AAD5327" w:rsidR="00AD5A12" w:rsidRDefault="0075223A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571"/>
        <w:jc w:val="both"/>
      </w:pPr>
      <w:r>
        <w:rPr>
          <w:color w:val="000000"/>
          <w:spacing w:val="-2"/>
          <w:sz w:val="28"/>
          <w:szCs w:val="28"/>
        </w:rPr>
        <w:t xml:space="preserve"> прослушивание музыкальных дисков;</w:t>
      </w:r>
    </w:p>
    <w:p w14:paraId="34FFA8F0" w14:textId="71F62548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" w:line="276" w:lineRule="auto"/>
        <w:ind w:left="578"/>
        <w:jc w:val="both"/>
      </w:pPr>
      <w:r>
        <w:rPr>
          <w:i/>
          <w:iCs/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pacing w:val="-16"/>
          <w:sz w:val="28"/>
          <w:szCs w:val="28"/>
        </w:rPr>
        <w:t>«КВН»</w:t>
      </w:r>
      <w:r w:rsidR="0075223A">
        <w:rPr>
          <w:color w:val="000000"/>
          <w:spacing w:val="-16"/>
          <w:sz w:val="28"/>
          <w:szCs w:val="28"/>
          <w:vertAlign w:val="subscript"/>
        </w:rPr>
        <w:t>;</w:t>
      </w:r>
    </w:p>
    <w:p w14:paraId="4F00D056" w14:textId="78490334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71"/>
        <w:jc w:val="both"/>
      </w:pPr>
      <w:r>
        <w:rPr>
          <w:color w:val="000000"/>
          <w:spacing w:val="-1"/>
          <w:sz w:val="28"/>
          <w:szCs w:val="28"/>
        </w:rPr>
        <w:t xml:space="preserve"> «Угадай </w:t>
      </w:r>
      <w:r w:rsidR="0075223A">
        <w:rPr>
          <w:color w:val="000000"/>
          <w:spacing w:val="-1"/>
          <w:sz w:val="28"/>
          <w:szCs w:val="28"/>
        </w:rPr>
        <w:t>мелодию» (классические мелодии);</w:t>
      </w:r>
    </w:p>
    <w:p w14:paraId="6D454237" w14:textId="64456F84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583"/>
        <w:jc w:val="both"/>
      </w:pPr>
      <w:r>
        <w:rPr>
          <w:color w:val="000000"/>
          <w:spacing w:val="-11"/>
          <w:sz w:val="28"/>
          <w:szCs w:val="28"/>
        </w:rPr>
        <w:t xml:space="preserve"> «Старшеклассни</w:t>
      </w:r>
      <w:r w:rsidR="0075223A">
        <w:rPr>
          <w:color w:val="000000"/>
          <w:spacing w:val="-11"/>
          <w:sz w:val="28"/>
          <w:szCs w:val="28"/>
        </w:rPr>
        <w:t xml:space="preserve">ки играют для </w:t>
      </w:r>
      <w:proofErr w:type="spellStart"/>
      <w:r w:rsidR="0075223A">
        <w:rPr>
          <w:color w:val="000000"/>
          <w:spacing w:val="-11"/>
          <w:sz w:val="28"/>
          <w:szCs w:val="28"/>
        </w:rPr>
        <w:t>младшеклассников</w:t>
      </w:r>
      <w:proofErr w:type="spellEnd"/>
      <w:r w:rsidR="0075223A">
        <w:rPr>
          <w:color w:val="000000"/>
          <w:spacing w:val="-11"/>
          <w:sz w:val="28"/>
          <w:szCs w:val="28"/>
        </w:rPr>
        <w:t>»;</w:t>
      </w:r>
    </w:p>
    <w:p w14:paraId="150A230E" w14:textId="52345D37" w:rsidR="00AD5A12" w:rsidRDefault="00AD5A12" w:rsidP="00AD5A12">
      <w:pPr>
        <w:widowControl w:val="0"/>
        <w:numPr>
          <w:ilvl w:val="0"/>
          <w:numId w:val="3"/>
        </w:numPr>
        <w:shd w:val="clear" w:color="auto" w:fill="FFFFFF"/>
        <w:tabs>
          <w:tab w:val="left" w:pos="3811"/>
        </w:tabs>
        <w:autoSpaceDE w:val="0"/>
        <w:autoSpaceDN w:val="0"/>
        <w:adjustRightInd w:val="0"/>
        <w:spacing w:line="276" w:lineRule="auto"/>
        <w:ind w:left="571"/>
        <w:jc w:val="both"/>
      </w:pPr>
      <w:r>
        <w:rPr>
          <w:color w:val="000000"/>
          <w:spacing w:val="-4"/>
          <w:sz w:val="28"/>
          <w:szCs w:val="28"/>
        </w:rPr>
        <w:t xml:space="preserve"> </w:t>
      </w:r>
      <w:r w:rsidR="0075223A">
        <w:rPr>
          <w:color w:val="000000"/>
          <w:sz w:val="28"/>
          <w:szCs w:val="28"/>
        </w:rPr>
        <w:t>анкета,</w:t>
      </w:r>
      <w:r w:rsidR="0075223A">
        <w:rPr>
          <w:color w:val="000000"/>
          <w:sz w:val="28"/>
          <w:szCs w:val="28"/>
        </w:rPr>
        <w:t xml:space="preserve"> </w:t>
      </w:r>
      <w:r w:rsidR="0075223A">
        <w:rPr>
          <w:color w:val="000000"/>
          <w:spacing w:val="-6"/>
          <w:sz w:val="28"/>
          <w:szCs w:val="28"/>
        </w:rPr>
        <w:t>т</w:t>
      </w:r>
      <w:r w:rsidR="0075223A">
        <w:rPr>
          <w:color w:val="000000"/>
          <w:spacing w:val="-6"/>
          <w:sz w:val="28"/>
          <w:szCs w:val="28"/>
        </w:rPr>
        <w:t>ест.</w:t>
      </w:r>
      <w:r w:rsidR="0075223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«Познай</w:t>
      </w:r>
      <w:r w:rsidR="0075223A">
        <w:rPr>
          <w:color w:val="000000"/>
          <w:sz w:val="28"/>
          <w:szCs w:val="28"/>
        </w:rPr>
        <w:t xml:space="preserve"> себя»;</w:t>
      </w:r>
      <w:r>
        <w:rPr>
          <w:color w:val="000000"/>
          <w:sz w:val="28"/>
          <w:szCs w:val="28"/>
        </w:rPr>
        <w:t xml:space="preserve"> </w:t>
      </w:r>
    </w:p>
    <w:p w14:paraId="40EF994B" w14:textId="0DEA3E4E" w:rsidR="00AD5A12" w:rsidRDefault="0075223A" w:rsidP="00AD5A12">
      <w:pPr>
        <w:widowControl w:val="0"/>
        <w:numPr>
          <w:ilvl w:val="0"/>
          <w:numId w:val="3"/>
        </w:numPr>
        <w:shd w:val="clear" w:color="auto" w:fill="FFFFFF"/>
        <w:tabs>
          <w:tab w:val="left" w:pos="1906"/>
          <w:tab w:val="left" w:pos="6893"/>
        </w:tabs>
        <w:autoSpaceDE w:val="0"/>
        <w:autoSpaceDN w:val="0"/>
        <w:adjustRightInd w:val="0"/>
        <w:spacing w:line="276" w:lineRule="auto"/>
        <w:ind w:left="586"/>
        <w:jc w:val="both"/>
      </w:pPr>
      <w:r>
        <w:rPr>
          <w:color w:val="000000"/>
          <w:sz w:val="28"/>
          <w:szCs w:val="28"/>
        </w:rPr>
        <w:t xml:space="preserve"> б</w:t>
      </w:r>
      <w:r w:rsidR="00AD5A12">
        <w:rPr>
          <w:color w:val="000000"/>
          <w:sz w:val="28"/>
          <w:szCs w:val="28"/>
        </w:rPr>
        <w:t xml:space="preserve">еседа о методах подготовки для преодоления </w:t>
      </w:r>
      <w:r w:rsidR="00AD5A12">
        <w:rPr>
          <w:color w:val="000000"/>
          <w:spacing w:val="-3"/>
          <w:sz w:val="28"/>
          <w:szCs w:val="28"/>
        </w:rPr>
        <w:t xml:space="preserve">сценического </w:t>
      </w:r>
      <w:r>
        <w:rPr>
          <w:color w:val="000000"/>
          <w:spacing w:val="-3"/>
          <w:sz w:val="28"/>
          <w:szCs w:val="28"/>
        </w:rPr>
        <w:t xml:space="preserve">   </w:t>
      </w:r>
      <w:r w:rsidR="00AD5A12">
        <w:rPr>
          <w:color w:val="000000"/>
          <w:spacing w:val="-3"/>
          <w:sz w:val="28"/>
          <w:szCs w:val="28"/>
        </w:rPr>
        <w:t>волнения.</w:t>
      </w:r>
    </w:p>
    <w:p w14:paraId="42D8977B" w14:textId="309CC2E5" w:rsidR="00AD5A12" w:rsidRDefault="00AD5A12" w:rsidP="0075223A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564"/>
        <w:jc w:val="both"/>
      </w:pPr>
    </w:p>
    <w:p w14:paraId="0A381D3B" w14:textId="77777777" w:rsidR="00AD5A12" w:rsidRDefault="00AD5A12" w:rsidP="00AD5A12">
      <w:pPr>
        <w:shd w:val="clear" w:color="auto" w:fill="FFFFFF"/>
        <w:spacing w:before="5" w:line="276" w:lineRule="auto"/>
        <w:ind w:left="583" w:firstLine="156"/>
        <w:jc w:val="both"/>
      </w:pPr>
      <w:r>
        <w:rPr>
          <w:color w:val="000000"/>
          <w:spacing w:val="-10"/>
          <w:sz w:val="28"/>
          <w:szCs w:val="28"/>
          <w:lang w:val="en-US"/>
        </w:rPr>
        <w:t>IV</w:t>
      </w:r>
      <w:r>
        <w:rPr>
          <w:color w:val="000000"/>
          <w:spacing w:val="-1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В ДШИ возникает </w:t>
      </w:r>
      <w:r>
        <w:rPr>
          <w:color w:val="000000"/>
          <w:spacing w:val="-1"/>
          <w:sz w:val="28"/>
          <w:szCs w:val="28"/>
        </w:rPr>
        <w:t xml:space="preserve">необходимость проведения </w:t>
      </w:r>
      <w:r>
        <w:rPr>
          <w:color w:val="000000"/>
          <w:spacing w:val="5"/>
          <w:sz w:val="28"/>
          <w:szCs w:val="28"/>
          <w:u w:val="single"/>
        </w:rPr>
        <w:t>тематических вечеров,</w:t>
      </w:r>
      <w:r>
        <w:rPr>
          <w:color w:val="000000"/>
          <w:spacing w:val="5"/>
          <w:sz w:val="28"/>
          <w:szCs w:val="28"/>
        </w:rPr>
        <w:t xml:space="preserve"> целью которых является создание условий для развития учащихся</w:t>
      </w:r>
      <w:r>
        <w:rPr>
          <w:color w:val="000000"/>
          <w:spacing w:val="-25"/>
          <w:sz w:val="29"/>
          <w:szCs w:val="29"/>
        </w:rPr>
        <w:t xml:space="preserve"> получения ими дополнительных знаний, повышение уровня образованности детей. К формам  таких вечеров относятся:  </w:t>
      </w:r>
    </w:p>
    <w:p w14:paraId="25C62838" w14:textId="77777777" w:rsidR="00AD5A12" w:rsidRDefault="00AD5A12" w:rsidP="00AD5A12">
      <w:pPr>
        <w:shd w:val="clear" w:color="auto" w:fill="FFFFFF"/>
        <w:tabs>
          <w:tab w:val="left" w:pos="4390"/>
          <w:tab w:val="left" w:pos="5676"/>
          <w:tab w:val="left" w:pos="8002"/>
        </w:tabs>
        <w:spacing w:line="276" w:lineRule="auto"/>
        <w:ind w:left="583"/>
        <w:jc w:val="both"/>
      </w:pPr>
      <w:r>
        <w:rPr>
          <w:color w:val="000000"/>
          <w:spacing w:val="-8"/>
          <w:sz w:val="29"/>
          <w:szCs w:val="29"/>
        </w:rPr>
        <w:t>1). Тематический</w:t>
      </w:r>
      <w:r>
        <w:rPr>
          <w:color w:val="000000"/>
          <w:sz w:val="29"/>
          <w:szCs w:val="29"/>
        </w:rPr>
        <w:t xml:space="preserve"> концерт в форме </w:t>
      </w:r>
      <w:r>
        <w:rPr>
          <w:color w:val="000000"/>
          <w:spacing w:val="-7"/>
          <w:sz w:val="29"/>
          <w:szCs w:val="29"/>
        </w:rPr>
        <w:t>классного</w:t>
      </w:r>
      <w:r>
        <w:rPr>
          <w:color w:val="000000"/>
          <w:sz w:val="29"/>
          <w:szCs w:val="29"/>
        </w:rPr>
        <w:t xml:space="preserve"> часа </w:t>
      </w:r>
      <w:r>
        <w:rPr>
          <w:color w:val="000000"/>
          <w:spacing w:val="-10"/>
          <w:sz w:val="29"/>
          <w:szCs w:val="29"/>
        </w:rPr>
        <w:t>«Танцевальная музыка» (Приложение).</w:t>
      </w:r>
    </w:p>
    <w:p w14:paraId="3E01A045" w14:textId="77777777" w:rsidR="00AD5A12" w:rsidRDefault="00AD5A12" w:rsidP="00AD5A12">
      <w:pPr>
        <w:shd w:val="clear" w:color="auto" w:fill="FFFFFF"/>
        <w:tabs>
          <w:tab w:val="left" w:pos="7493"/>
        </w:tabs>
        <w:spacing w:before="2" w:line="276" w:lineRule="auto"/>
        <w:jc w:val="both"/>
      </w:pPr>
      <w:r>
        <w:t xml:space="preserve">             </w:t>
      </w:r>
      <w:r>
        <w:rPr>
          <w:color w:val="000000"/>
          <w:spacing w:val="-13"/>
          <w:sz w:val="29"/>
          <w:szCs w:val="29"/>
        </w:rPr>
        <w:t xml:space="preserve">2). </w:t>
      </w:r>
      <w:r>
        <w:rPr>
          <w:color w:val="000000"/>
          <w:sz w:val="29"/>
          <w:szCs w:val="29"/>
        </w:rPr>
        <w:t xml:space="preserve">Тематический классный час для учащихся </w:t>
      </w:r>
      <w:r>
        <w:rPr>
          <w:color w:val="000000"/>
          <w:spacing w:val="1"/>
          <w:sz w:val="29"/>
          <w:szCs w:val="29"/>
        </w:rPr>
        <w:t>и их родителей</w:t>
      </w:r>
      <w:r>
        <w:rPr>
          <w:color w:val="000000"/>
          <w:spacing w:val="-9"/>
          <w:sz w:val="29"/>
          <w:szCs w:val="29"/>
        </w:rPr>
        <w:t xml:space="preserve"> «Музыкальные иллюстрации по</w:t>
      </w:r>
      <w:r>
        <w:rPr>
          <w:color w:val="000000"/>
          <w:sz w:val="29"/>
          <w:szCs w:val="29"/>
        </w:rPr>
        <w:t xml:space="preserve"> произведениям </w:t>
      </w:r>
      <w:r>
        <w:rPr>
          <w:color w:val="000000"/>
          <w:spacing w:val="-6"/>
          <w:sz w:val="29"/>
          <w:szCs w:val="29"/>
        </w:rPr>
        <w:t>А.С. Пушкина».</w:t>
      </w:r>
    </w:p>
    <w:p w14:paraId="5F6E4C2F" w14:textId="77777777" w:rsidR="00AD5A12" w:rsidRDefault="00AD5A12" w:rsidP="00AD5A12">
      <w:pPr>
        <w:shd w:val="clear" w:color="auto" w:fill="FFFFFF"/>
        <w:tabs>
          <w:tab w:val="left" w:pos="5770"/>
        </w:tabs>
        <w:spacing w:line="276" w:lineRule="auto"/>
        <w:ind w:left="7"/>
        <w:jc w:val="both"/>
      </w:pPr>
      <w:r>
        <w:t xml:space="preserve">          </w:t>
      </w:r>
      <w:r>
        <w:rPr>
          <w:color w:val="000000"/>
          <w:spacing w:val="-6"/>
          <w:sz w:val="29"/>
          <w:szCs w:val="29"/>
          <w:lang w:val="en-US"/>
        </w:rPr>
        <w:t>V</w:t>
      </w:r>
      <w:r>
        <w:rPr>
          <w:color w:val="000000"/>
          <w:spacing w:val="-6"/>
          <w:sz w:val="29"/>
          <w:szCs w:val="29"/>
        </w:rPr>
        <w:t xml:space="preserve">. Для эффективности педагогического взаимодействия важная </w:t>
      </w:r>
      <w:r>
        <w:rPr>
          <w:color w:val="000000"/>
          <w:spacing w:val="-7"/>
          <w:sz w:val="29"/>
          <w:szCs w:val="29"/>
        </w:rPr>
        <w:t>роль</w:t>
      </w:r>
      <w:r>
        <w:t xml:space="preserve"> </w:t>
      </w:r>
      <w:r>
        <w:rPr>
          <w:color w:val="000000"/>
          <w:spacing w:val="3"/>
          <w:sz w:val="29"/>
          <w:szCs w:val="29"/>
        </w:rPr>
        <w:t xml:space="preserve">отводится </w:t>
      </w:r>
      <w:r>
        <w:rPr>
          <w:color w:val="000000"/>
          <w:spacing w:val="3"/>
          <w:sz w:val="29"/>
          <w:szCs w:val="29"/>
          <w:u w:val="single"/>
        </w:rPr>
        <w:t xml:space="preserve">совместному проведению каникулярного и воскресного </w:t>
      </w:r>
      <w:r>
        <w:rPr>
          <w:color w:val="000000"/>
          <w:spacing w:val="3"/>
          <w:sz w:val="29"/>
          <w:szCs w:val="29"/>
          <w:u w:val="single"/>
        </w:rPr>
        <w:lastRenderedPageBreak/>
        <w:t>времени,</w:t>
      </w:r>
      <w:r>
        <w:t xml:space="preserve"> </w:t>
      </w:r>
      <w:r>
        <w:rPr>
          <w:color w:val="000000"/>
          <w:spacing w:val="6"/>
          <w:sz w:val="29"/>
          <w:szCs w:val="29"/>
        </w:rPr>
        <w:t xml:space="preserve">Данный вид работы предполагает наблюдение за ребенком в </w:t>
      </w:r>
      <w:r>
        <w:rPr>
          <w:color w:val="000000"/>
          <w:spacing w:val="-3"/>
          <w:sz w:val="29"/>
          <w:szCs w:val="29"/>
        </w:rPr>
        <w:t>неформальной обстановке, более глубокое</w:t>
      </w:r>
      <w:r>
        <w:rPr>
          <w:color w:val="000000"/>
          <w:sz w:val="29"/>
          <w:szCs w:val="29"/>
        </w:rPr>
        <w:t xml:space="preserve"> познание </w:t>
      </w:r>
      <w:r>
        <w:rPr>
          <w:color w:val="000000"/>
          <w:spacing w:val="1"/>
          <w:sz w:val="29"/>
          <w:szCs w:val="29"/>
        </w:rPr>
        <w:t>его внутреннего мира, раскрытие</w:t>
      </w:r>
      <w:r>
        <w:t xml:space="preserve"> </w:t>
      </w:r>
      <w:r>
        <w:rPr>
          <w:color w:val="000000"/>
          <w:spacing w:val="-8"/>
          <w:sz w:val="29"/>
          <w:szCs w:val="29"/>
        </w:rPr>
        <w:t xml:space="preserve">свойств характера. </w:t>
      </w:r>
    </w:p>
    <w:p w14:paraId="256D8E1A" w14:textId="77777777" w:rsidR="00AD5A12" w:rsidRDefault="00AD5A12" w:rsidP="00AD5A12">
      <w:pPr>
        <w:shd w:val="clear" w:color="auto" w:fill="FFFFFF"/>
        <w:tabs>
          <w:tab w:val="left" w:pos="6888"/>
        </w:tabs>
        <w:spacing w:before="2" w:line="276" w:lineRule="auto"/>
        <w:ind w:left="10"/>
        <w:jc w:val="both"/>
      </w:pPr>
      <w:r>
        <w:rPr>
          <w:color w:val="000000"/>
          <w:spacing w:val="-5"/>
          <w:sz w:val="29"/>
          <w:szCs w:val="29"/>
        </w:rPr>
        <w:t xml:space="preserve">         К таким формам работы относятся:</w:t>
      </w:r>
    </w:p>
    <w:p w14:paraId="76F14BEA" w14:textId="77777777" w:rsidR="00AD5A12" w:rsidRDefault="00AD5A12" w:rsidP="00AD5A12">
      <w:pPr>
        <w:shd w:val="clear" w:color="auto" w:fill="FFFFFF"/>
        <w:tabs>
          <w:tab w:val="left" w:pos="2016"/>
          <w:tab w:val="left" w:pos="5251"/>
        </w:tabs>
        <w:spacing w:before="2" w:line="276" w:lineRule="auto"/>
        <w:ind w:left="593"/>
        <w:jc w:val="both"/>
      </w:pPr>
      <w:r>
        <w:rPr>
          <w:color w:val="000000"/>
          <w:spacing w:val="-21"/>
          <w:sz w:val="29"/>
          <w:szCs w:val="29"/>
        </w:rPr>
        <w:t>1).</w:t>
      </w:r>
      <w:r>
        <w:rPr>
          <w:color w:val="000000"/>
          <w:sz w:val="29"/>
          <w:szCs w:val="29"/>
        </w:rPr>
        <w:t xml:space="preserve"> Поездки </w:t>
      </w:r>
      <w:r>
        <w:rPr>
          <w:color w:val="000000"/>
          <w:spacing w:val="-5"/>
          <w:sz w:val="29"/>
          <w:szCs w:val="29"/>
        </w:rPr>
        <w:t>на</w:t>
      </w:r>
      <w:r>
        <w:rPr>
          <w:color w:val="000000"/>
          <w:sz w:val="29"/>
          <w:szCs w:val="29"/>
        </w:rPr>
        <w:t xml:space="preserve"> концерты, выступления </w:t>
      </w:r>
      <w:r>
        <w:rPr>
          <w:color w:val="000000"/>
          <w:spacing w:val="-5"/>
          <w:sz w:val="29"/>
          <w:szCs w:val="29"/>
        </w:rPr>
        <w:t>в школе, в ДК для жителей города.</w:t>
      </w:r>
    </w:p>
    <w:p w14:paraId="21FA535C" w14:textId="77777777" w:rsidR="00AD5A12" w:rsidRDefault="00AD5A12" w:rsidP="00AD5A12">
      <w:pPr>
        <w:shd w:val="clear" w:color="auto" w:fill="FFFFFF"/>
        <w:tabs>
          <w:tab w:val="left" w:pos="3612"/>
        </w:tabs>
        <w:spacing w:line="276" w:lineRule="auto"/>
        <w:ind w:left="564"/>
        <w:jc w:val="both"/>
      </w:pPr>
      <w:r>
        <w:rPr>
          <w:color w:val="000000"/>
          <w:spacing w:val="-7"/>
          <w:sz w:val="29"/>
          <w:szCs w:val="29"/>
        </w:rPr>
        <w:t>2). Походы в лес, зимние и летние спортивные игры.</w:t>
      </w:r>
    </w:p>
    <w:p w14:paraId="1B5CB3EF" w14:textId="77777777" w:rsidR="00AD5A12" w:rsidRDefault="00AD5A12" w:rsidP="00AD5A12">
      <w:pPr>
        <w:shd w:val="clear" w:color="auto" w:fill="FFFFFF"/>
        <w:tabs>
          <w:tab w:val="left" w:pos="1951"/>
          <w:tab w:val="left" w:pos="8083"/>
        </w:tabs>
        <w:spacing w:before="2" w:line="276" w:lineRule="auto"/>
        <w:ind w:left="576"/>
        <w:jc w:val="both"/>
      </w:pPr>
      <w:r>
        <w:rPr>
          <w:color w:val="000000"/>
          <w:spacing w:val="-17"/>
          <w:sz w:val="29"/>
          <w:szCs w:val="29"/>
        </w:rPr>
        <w:t>3).</w:t>
      </w:r>
      <w:r>
        <w:rPr>
          <w:color w:val="000000"/>
          <w:sz w:val="29"/>
          <w:szCs w:val="29"/>
        </w:rPr>
        <w:t xml:space="preserve"> Выезды </w:t>
      </w:r>
      <w:r>
        <w:rPr>
          <w:color w:val="000000"/>
          <w:spacing w:val="-7"/>
          <w:sz w:val="29"/>
          <w:szCs w:val="29"/>
        </w:rPr>
        <w:t>на</w:t>
      </w:r>
      <w:r>
        <w:rPr>
          <w:color w:val="000000"/>
          <w:sz w:val="29"/>
          <w:szCs w:val="29"/>
        </w:rPr>
        <w:t xml:space="preserve"> турбазы (совмещение концертной деятельности и</w:t>
      </w:r>
      <w:r>
        <w:rPr>
          <w:color w:val="000000"/>
          <w:spacing w:val="-7"/>
          <w:sz w:val="29"/>
          <w:szCs w:val="29"/>
        </w:rPr>
        <w:t xml:space="preserve"> отдыха).</w:t>
      </w:r>
    </w:p>
    <w:p w14:paraId="4E6FA48D" w14:textId="6FFCB367" w:rsidR="00AD5A12" w:rsidRDefault="00AD5A12" w:rsidP="00AD5A12">
      <w:pPr>
        <w:shd w:val="clear" w:color="auto" w:fill="FFFFFF"/>
        <w:tabs>
          <w:tab w:val="left" w:pos="1951"/>
          <w:tab w:val="left" w:pos="8083"/>
        </w:tabs>
        <w:spacing w:before="2" w:line="276" w:lineRule="auto"/>
        <w:jc w:val="both"/>
      </w:pPr>
      <w:r>
        <w:rPr>
          <w:color w:val="000000"/>
          <w:spacing w:val="7"/>
          <w:sz w:val="29"/>
          <w:szCs w:val="29"/>
        </w:rPr>
        <w:t xml:space="preserve">       В общении с детьми должны перекрещиваться два</w:t>
      </w:r>
      <w:r>
        <w:rPr>
          <w:color w:val="000000"/>
          <w:sz w:val="29"/>
          <w:szCs w:val="29"/>
        </w:rPr>
        <w:t xml:space="preserve"> начала – духовно-</w:t>
      </w:r>
      <w:r>
        <w:rPr>
          <w:color w:val="000000"/>
          <w:spacing w:val="-4"/>
          <w:sz w:val="29"/>
          <w:szCs w:val="29"/>
        </w:rPr>
        <w:t>творческое, идущее от культуры, и экологическое,</w:t>
      </w:r>
      <w:r>
        <w:rPr>
          <w:color w:val="000000"/>
          <w:sz w:val="29"/>
          <w:szCs w:val="29"/>
        </w:rPr>
        <w:t xml:space="preserve"> идущее </w:t>
      </w:r>
      <w:r>
        <w:rPr>
          <w:color w:val="000000"/>
          <w:spacing w:val="-5"/>
          <w:sz w:val="29"/>
          <w:szCs w:val="29"/>
        </w:rPr>
        <w:t>от природы.</w:t>
      </w:r>
      <w:r>
        <w:t xml:space="preserve"> </w:t>
      </w:r>
      <w:r>
        <w:rPr>
          <w:color w:val="000000"/>
          <w:spacing w:val="4"/>
          <w:sz w:val="29"/>
          <w:szCs w:val="29"/>
        </w:rPr>
        <w:t xml:space="preserve">Последнее неразрывно связано с игровыми проявлениями, основанными на </w:t>
      </w:r>
      <w:r>
        <w:rPr>
          <w:color w:val="000000"/>
          <w:spacing w:val="1"/>
          <w:sz w:val="29"/>
          <w:szCs w:val="29"/>
        </w:rPr>
        <w:t xml:space="preserve">сущности. Игра помогает увидеть могучее средство, соединяющее </w:t>
      </w:r>
      <w:r>
        <w:rPr>
          <w:color w:val="000000"/>
          <w:spacing w:val="4"/>
          <w:sz w:val="29"/>
          <w:szCs w:val="29"/>
        </w:rPr>
        <w:t>духовное и природное начало. Игр</w:t>
      </w:r>
      <w:r w:rsidR="0075223A">
        <w:rPr>
          <w:color w:val="000000"/>
          <w:spacing w:val="4"/>
          <w:sz w:val="29"/>
          <w:szCs w:val="29"/>
        </w:rPr>
        <w:t>а на вольном просторе обнаруживает</w:t>
      </w:r>
      <w:r>
        <w:rPr>
          <w:color w:val="000000"/>
          <w:spacing w:val="4"/>
          <w:sz w:val="29"/>
          <w:szCs w:val="29"/>
        </w:rPr>
        <w:t xml:space="preserve"> разные проявления</w:t>
      </w:r>
      <w:r>
        <w:t xml:space="preserve"> </w:t>
      </w:r>
      <w:r>
        <w:rPr>
          <w:color w:val="000000"/>
          <w:spacing w:val="1"/>
          <w:sz w:val="29"/>
          <w:szCs w:val="29"/>
        </w:rPr>
        <w:t>в детях. Ю.П.</w:t>
      </w:r>
      <w:r>
        <w:rPr>
          <w:color w:val="000000"/>
          <w:sz w:val="29"/>
          <w:szCs w:val="29"/>
        </w:rPr>
        <w:t xml:space="preserve"> Азаров в своих работах </w:t>
      </w:r>
      <w:r>
        <w:rPr>
          <w:color w:val="000000"/>
          <w:spacing w:val="1"/>
          <w:sz w:val="29"/>
          <w:szCs w:val="29"/>
        </w:rPr>
        <w:t>предлагает объединить эта два</w:t>
      </w:r>
      <w:r>
        <w:t xml:space="preserve"> </w:t>
      </w:r>
      <w:r>
        <w:rPr>
          <w:color w:val="000000"/>
          <w:spacing w:val="2"/>
          <w:sz w:val="29"/>
          <w:szCs w:val="29"/>
        </w:rPr>
        <w:t xml:space="preserve">начала (духовное и природное), что по его мнению означает приблизиться к познанию великой человеческой </w:t>
      </w:r>
      <w:r>
        <w:rPr>
          <w:color w:val="000000"/>
          <w:spacing w:val="-8"/>
          <w:sz w:val="29"/>
          <w:szCs w:val="29"/>
        </w:rPr>
        <w:t>гармонии, именуемой воспитанием.</w:t>
      </w:r>
      <w:r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Существуют такие формы внеклассной работы как:</w:t>
      </w:r>
    </w:p>
    <w:p w14:paraId="2C088F10" w14:textId="77777777" w:rsidR="00AD5A12" w:rsidRDefault="00AD5A12" w:rsidP="00AD5A12">
      <w:pPr>
        <w:shd w:val="clear" w:color="auto" w:fill="FFFFFF"/>
        <w:tabs>
          <w:tab w:val="left" w:pos="869"/>
        </w:tabs>
        <w:spacing w:line="276" w:lineRule="auto"/>
        <w:jc w:val="both"/>
      </w:pPr>
      <w:r>
        <w:rPr>
          <w:color w:val="000000"/>
          <w:spacing w:val="-11"/>
          <w:sz w:val="29"/>
          <w:szCs w:val="29"/>
        </w:rPr>
        <w:tab/>
        <w:t>а)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7"/>
          <w:sz w:val="29"/>
          <w:szCs w:val="29"/>
        </w:rPr>
        <w:t>индивидуальные;</w:t>
      </w:r>
    </w:p>
    <w:p w14:paraId="5F652A7C" w14:textId="77777777" w:rsidR="00AD5A12" w:rsidRDefault="00AD5A12" w:rsidP="00AD5A12">
      <w:pPr>
        <w:shd w:val="clear" w:color="auto" w:fill="FFFFFF"/>
        <w:tabs>
          <w:tab w:val="left" w:pos="869"/>
        </w:tabs>
        <w:spacing w:line="276" w:lineRule="auto"/>
        <w:jc w:val="both"/>
      </w:pPr>
      <w:r>
        <w:rPr>
          <w:color w:val="000000"/>
          <w:spacing w:val="-12"/>
          <w:sz w:val="29"/>
          <w:szCs w:val="29"/>
        </w:rPr>
        <w:tab/>
        <w:t>б)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9"/>
          <w:sz w:val="29"/>
          <w:szCs w:val="29"/>
        </w:rPr>
        <w:t>массовые.</w:t>
      </w:r>
    </w:p>
    <w:p w14:paraId="471BB070" w14:textId="2D8AC2DD" w:rsidR="00AD5A12" w:rsidRDefault="00EE3EA3" w:rsidP="00AD5A12">
      <w:pPr>
        <w:shd w:val="clear" w:color="auto" w:fill="FFFFFF"/>
        <w:tabs>
          <w:tab w:val="left" w:pos="3151"/>
        </w:tabs>
        <w:spacing w:line="276" w:lineRule="auto"/>
        <w:jc w:val="both"/>
      </w:pPr>
      <w:r>
        <w:rPr>
          <w:color w:val="000000"/>
          <w:sz w:val="29"/>
          <w:szCs w:val="29"/>
        </w:rPr>
        <w:t xml:space="preserve">      </w:t>
      </w:r>
      <w:r w:rsidR="00AD5A12">
        <w:t xml:space="preserve"> </w:t>
      </w:r>
      <w:r w:rsidR="00AD5A12">
        <w:rPr>
          <w:color w:val="000000"/>
          <w:spacing w:val="1"/>
          <w:sz w:val="28"/>
          <w:szCs w:val="28"/>
        </w:rPr>
        <w:t xml:space="preserve">В реальности не такой уж редкой бывает ситуация, когда индивидуальная </w:t>
      </w:r>
      <w:r w:rsidR="00AD5A12">
        <w:rPr>
          <w:color w:val="000000"/>
          <w:sz w:val="28"/>
          <w:szCs w:val="28"/>
        </w:rPr>
        <w:t>работа сводится к замечаниям, порицаниям.</w:t>
      </w:r>
      <w:r w:rsidR="00AD5A12">
        <w:t xml:space="preserve"> </w:t>
      </w:r>
      <w:r w:rsidR="00AD5A12">
        <w:rPr>
          <w:color w:val="000000"/>
          <w:sz w:val="28"/>
          <w:szCs w:val="28"/>
        </w:rPr>
        <w:t xml:space="preserve">Индивидуальная работа с ребенком требует от педагога наблюдательности, </w:t>
      </w:r>
      <w:r w:rsidR="00AD5A12">
        <w:rPr>
          <w:color w:val="000000"/>
          <w:spacing w:val="6"/>
          <w:sz w:val="28"/>
          <w:szCs w:val="28"/>
        </w:rPr>
        <w:t xml:space="preserve">такта, осторожности («Не навреди!»), вдумчивости. Основополагающим </w:t>
      </w:r>
      <w:r w:rsidR="00AD5A12">
        <w:rPr>
          <w:color w:val="000000"/>
          <w:spacing w:val="1"/>
          <w:sz w:val="28"/>
          <w:szCs w:val="28"/>
        </w:rPr>
        <w:t xml:space="preserve">условием ее эффективности служит установление контакта между педагогом и </w:t>
      </w:r>
      <w:r w:rsidR="00AD5A12">
        <w:rPr>
          <w:color w:val="000000"/>
          <w:spacing w:val="-2"/>
          <w:sz w:val="28"/>
          <w:szCs w:val="28"/>
        </w:rPr>
        <w:t>ребенком, достижение которого возможно при соблюдении следующих условий:</w:t>
      </w:r>
    </w:p>
    <w:p w14:paraId="0C4C86EB" w14:textId="77777777" w:rsidR="00AD5A12" w:rsidRDefault="00AD5A12" w:rsidP="00AD5A12">
      <w:pPr>
        <w:shd w:val="clear" w:color="auto" w:fill="FFFFFF"/>
        <w:tabs>
          <w:tab w:val="left" w:pos="9319"/>
        </w:tabs>
        <w:spacing w:line="276" w:lineRule="auto"/>
        <w:jc w:val="both"/>
      </w:pPr>
      <w:r>
        <w:rPr>
          <w:color w:val="000000"/>
          <w:spacing w:val="4"/>
          <w:sz w:val="28"/>
          <w:szCs w:val="28"/>
        </w:rPr>
        <w:t xml:space="preserve">       1. </w:t>
      </w:r>
      <w:r>
        <w:rPr>
          <w:i/>
          <w:iCs/>
          <w:color w:val="000000"/>
          <w:spacing w:val="4"/>
          <w:sz w:val="28"/>
          <w:szCs w:val="28"/>
        </w:rPr>
        <w:t xml:space="preserve">Полное принятие ребенка, </w:t>
      </w:r>
      <w:r>
        <w:rPr>
          <w:color w:val="000000"/>
          <w:spacing w:val="4"/>
          <w:sz w:val="28"/>
          <w:szCs w:val="28"/>
        </w:rPr>
        <w:t>т.е. его чувств, переживаний,</w:t>
      </w:r>
      <w:r>
        <w:rPr>
          <w:color w:val="000000"/>
          <w:sz w:val="28"/>
          <w:szCs w:val="28"/>
        </w:rPr>
        <w:t xml:space="preserve"> желаний. </w:t>
      </w:r>
      <w:r>
        <w:rPr>
          <w:color w:val="000000"/>
          <w:spacing w:val="1"/>
          <w:sz w:val="28"/>
          <w:szCs w:val="28"/>
        </w:rPr>
        <w:t>Нет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детских (незначительных) проблем. По силе переживаний детские чувства не уступают чувствам взрослого, кроме того, в силу возрастных особенностей - импульсивности, недостатка личного опыта, слабой воли, преобладания чувств </w:t>
      </w:r>
      <w:r>
        <w:rPr>
          <w:color w:val="000000"/>
          <w:spacing w:val="-1"/>
          <w:sz w:val="28"/>
          <w:szCs w:val="28"/>
        </w:rPr>
        <w:t xml:space="preserve">над разумом — переживания ребенка приобретают особую остроту и оказывают </w:t>
      </w:r>
      <w:r>
        <w:rPr>
          <w:color w:val="000000"/>
          <w:sz w:val="28"/>
          <w:szCs w:val="28"/>
        </w:rPr>
        <w:t xml:space="preserve">большое влияние на его дальнейшую судьбу. Поэтому очень важно учителю </w:t>
      </w:r>
      <w:r>
        <w:rPr>
          <w:color w:val="000000"/>
          <w:spacing w:val="2"/>
          <w:sz w:val="28"/>
          <w:szCs w:val="28"/>
        </w:rPr>
        <w:t xml:space="preserve">показать, что он понимает и принимает ребенка. Это совсем не означает, что </w:t>
      </w:r>
      <w:r>
        <w:rPr>
          <w:color w:val="000000"/>
          <w:spacing w:val="12"/>
          <w:sz w:val="28"/>
          <w:szCs w:val="28"/>
        </w:rPr>
        <w:t xml:space="preserve">учитель разделяет поступки и действия ребенка. Принять - не значит </w:t>
      </w:r>
      <w:r>
        <w:rPr>
          <w:color w:val="000000"/>
          <w:spacing w:val="-3"/>
          <w:sz w:val="28"/>
          <w:szCs w:val="28"/>
        </w:rPr>
        <w:t>согласиться.</w:t>
      </w:r>
    </w:p>
    <w:p w14:paraId="6EE08AC2" w14:textId="587A0C3D" w:rsidR="00AD5A12" w:rsidRDefault="00AD5A12" w:rsidP="00AD5A12">
      <w:pPr>
        <w:shd w:val="clear" w:color="auto" w:fill="FFFFFF"/>
        <w:tabs>
          <w:tab w:val="left" w:pos="8052"/>
        </w:tabs>
        <w:spacing w:before="5" w:line="276" w:lineRule="auto"/>
        <w:jc w:val="both"/>
      </w:pPr>
      <w:r>
        <w:rPr>
          <w:i/>
          <w:iCs/>
          <w:color w:val="000000"/>
          <w:spacing w:val="9"/>
          <w:sz w:val="28"/>
          <w:szCs w:val="28"/>
        </w:rPr>
        <w:lastRenderedPageBreak/>
        <w:t xml:space="preserve">       2.  Свобода выбора. </w:t>
      </w:r>
      <w:r>
        <w:rPr>
          <w:color w:val="000000"/>
          <w:spacing w:val="9"/>
          <w:sz w:val="28"/>
          <w:szCs w:val="28"/>
        </w:rPr>
        <w:t>Учитель не должен</w:t>
      </w:r>
      <w:r>
        <w:rPr>
          <w:color w:val="000000"/>
          <w:sz w:val="28"/>
          <w:szCs w:val="28"/>
        </w:rPr>
        <w:t xml:space="preserve"> всеми правдами </w:t>
      </w:r>
      <w:r>
        <w:rPr>
          <w:color w:val="000000"/>
          <w:spacing w:val="9"/>
          <w:sz w:val="28"/>
          <w:szCs w:val="28"/>
        </w:rPr>
        <w:t>и неправдами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добиваться определенного результата. В воспитании совершенно неприемлемо - «Цель оправдывает средства!». Ни в коем случае учитель </w:t>
      </w:r>
      <w:r>
        <w:rPr>
          <w:color w:val="000000"/>
          <w:spacing w:val="1"/>
          <w:sz w:val="28"/>
          <w:szCs w:val="28"/>
          <w:vertAlign w:val="subscript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не должен </w:t>
      </w:r>
      <w:r>
        <w:rPr>
          <w:color w:val="000000"/>
          <w:spacing w:val="3"/>
          <w:sz w:val="28"/>
          <w:szCs w:val="28"/>
        </w:rPr>
        <w:t xml:space="preserve">принуждать ребенка, заставлять признаться в чем-либо. Всякое давление </w:t>
      </w:r>
      <w:r>
        <w:rPr>
          <w:color w:val="000000"/>
          <w:sz w:val="28"/>
          <w:szCs w:val="28"/>
        </w:rPr>
        <w:t xml:space="preserve">исключается. Неплохо учителю помнить, что ребенок имеет полное право на </w:t>
      </w:r>
      <w:r>
        <w:rPr>
          <w:color w:val="000000"/>
          <w:spacing w:val="-3"/>
          <w:sz w:val="28"/>
          <w:szCs w:val="28"/>
        </w:rPr>
        <w:t>собственное решение, даже если с точки</w:t>
      </w:r>
      <w:r>
        <w:rPr>
          <w:color w:val="000000"/>
          <w:sz w:val="28"/>
          <w:szCs w:val="28"/>
        </w:rPr>
        <w:t xml:space="preserve"> зрения </w:t>
      </w:r>
      <w:r>
        <w:rPr>
          <w:color w:val="000000"/>
          <w:spacing w:val="-2"/>
          <w:sz w:val="28"/>
          <w:szCs w:val="28"/>
        </w:rPr>
        <w:t>педагога оно неудачное.</w:t>
      </w:r>
      <w:r>
        <w:t xml:space="preserve"> </w:t>
      </w:r>
      <w:r>
        <w:rPr>
          <w:color w:val="000000"/>
          <w:spacing w:val="2"/>
          <w:sz w:val="28"/>
          <w:szCs w:val="28"/>
        </w:rPr>
        <w:t xml:space="preserve">Задача педагога - не заставить ребенка принять предлагаемое учителем </w:t>
      </w:r>
      <w:r>
        <w:rPr>
          <w:color w:val="000000"/>
          <w:spacing w:val="3"/>
          <w:sz w:val="28"/>
          <w:szCs w:val="28"/>
        </w:rPr>
        <w:t>решение, а создать все условия для правильного выбора. Педагог, думающий</w:t>
      </w:r>
      <w:r w:rsidR="00AE5ECB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первую очередь</w:t>
      </w:r>
      <w:r w:rsidR="00AE5EC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об установлении контакта с ребенком,</w:t>
      </w:r>
      <w:r>
        <w:rPr>
          <w:color w:val="000000"/>
          <w:sz w:val="28"/>
          <w:szCs w:val="28"/>
        </w:rPr>
        <w:t xml:space="preserve"> желающий </w:t>
      </w:r>
      <w:r>
        <w:rPr>
          <w:color w:val="000000"/>
          <w:spacing w:val="2"/>
          <w:sz w:val="28"/>
          <w:szCs w:val="28"/>
        </w:rPr>
        <w:t>понять его,</w:t>
      </w:r>
      <w:r>
        <w:t xml:space="preserve"> </w:t>
      </w:r>
      <w:r>
        <w:rPr>
          <w:color w:val="000000"/>
          <w:spacing w:val="8"/>
          <w:sz w:val="28"/>
          <w:szCs w:val="28"/>
        </w:rPr>
        <w:t xml:space="preserve">допускающий, что у ребенка есть право на самостоятельное решение, имеет </w:t>
      </w:r>
      <w:r>
        <w:rPr>
          <w:color w:val="000000"/>
          <w:spacing w:val="6"/>
          <w:sz w:val="28"/>
          <w:szCs w:val="28"/>
        </w:rPr>
        <w:t xml:space="preserve">гораздо больше шансов на успех, чем тот учитель, который обеспокоен </w:t>
      </w:r>
      <w:r>
        <w:rPr>
          <w:color w:val="000000"/>
          <w:spacing w:val="-1"/>
          <w:sz w:val="28"/>
          <w:szCs w:val="28"/>
        </w:rPr>
        <w:t>сиюминутным результатом и внешним благополучием.</w:t>
      </w:r>
    </w:p>
    <w:p w14:paraId="373826D1" w14:textId="77777777" w:rsidR="00AD5A12" w:rsidRDefault="00AD5A12" w:rsidP="00AD5A12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1"/>
          <w:sz w:val="28"/>
          <w:szCs w:val="28"/>
        </w:rPr>
        <w:t xml:space="preserve">       3 </w:t>
      </w:r>
      <w:r>
        <w:rPr>
          <w:i/>
          <w:iCs/>
          <w:color w:val="000000"/>
          <w:spacing w:val="1"/>
          <w:sz w:val="28"/>
          <w:szCs w:val="28"/>
        </w:rPr>
        <w:t xml:space="preserve">.Понимание внутреннего состояния ребенка </w:t>
      </w:r>
      <w:r>
        <w:rPr>
          <w:color w:val="000000"/>
          <w:spacing w:val="1"/>
          <w:sz w:val="28"/>
          <w:szCs w:val="28"/>
        </w:rPr>
        <w:t xml:space="preserve">требует от учителя умения </w:t>
      </w:r>
      <w:r>
        <w:rPr>
          <w:color w:val="000000"/>
          <w:spacing w:val="7"/>
          <w:sz w:val="28"/>
          <w:szCs w:val="28"/>
        </w:rPr>
        <w:t xml:space="preserve">читать невербальную информацию, посылаемую ребенком. Здесь таится </w:t>
      </w:r>
      <w:r>
        <w:rPr>
          <w:color w:val="000000"/>
          <w:spacing w:val="1"/>
          <w:sz w:val="28"/>
          <w:szCs w:val="28"/>
        </w:rPr>
        <w:t xml:space="preserve">опасность приписывания ребенку тех отрицательных качеств, которые педагогу </w:t>
      </w:r>
      <w:r>
        <w:rPr>
          <w:color w:val="000000"/>
          <w:spacing w:val="7"/>
          <w:sz w:val="28"/>
          <w:szCs w:val="28"/>
        </w:rPr>
        <w:t xml:space="preserve">хочется видеть в нем, но которые, скорее, присущи не ребенку, а самому </w:t>
      </w:r>
      <w:r>
        <w:rPr>
          <w:color w:val="000000"/>
          <w:spacing w:val="1"/>
          <w:sz w:val="28"/>
          <w:szCs w:val="28"/>
        </w:rPr>
        <w:t xml:space="preserve">учителю. Такая особенность человека называется проекцией. Для преодоления </w:t>
      </w:r>
      <w:r>
        <w:rPr>
          <w:color w:val="000000"/>
          <w:sz w:val="28"/>
          <w:szCs w:val="28"/>
        </w:rPr>
        <w:t xml:space="preserve">проекции педагогу следует развивать в себе такие способности, как эмпатия - </w:t>
      </w:r>
      <w:r>
        <w:rPr>
          <w:color w:val="000000"/>
          <w:spacing w:val="2"/>
          <w:sz w:val="28"/>
          <w:szCs w:val="28"/>
        </w:rPr>
        <w:t xml:space="preserve">умение понимать внутренний мир другого человека, конгруэнтность - умение </w:t>
      </w:r>
      <w:r>
        <w:rPr>
          <w:color w:val="000000"/>
          <w:spacing w:val="-1"/>
          <w:sz w:val="28"/>
          <w:szCs w:val="28"/>
        </w:rPr>
        <w:t>быть самим собой, доброжелательность и искренность.</w:t>
      </w:r>
      <w:r>
        <w:t xml:space="preserve"> </w:t>
      </w:r>
      <w:r>
        <w:rPr>
          <w:color w:val="000000"/>
          <w:spacing w:val="2"/>
          <w:sz w:val="28"/>
          <w:szCs w:val="28"/>
        </w:rPr>
        <w:t xml:space="preserve">Формы массовой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2"/>
          <w:sz w:val="28"/>
          <w:szCs w:val="28"/>
        </w:rPr>
        <w:t xml:space="preserve"> позволяют педагогу косвенно </w:t>
      </w:r>
      <w:r>
        <w:rPr>
          <w:color w:val="000000"/>
          <w:spacing w:val="8"/>
          <w:sz w:val="28"/>
          <w:szCs w:val="28"/>
        </w:rPr>
        <w:t xml:space="preserve">воздействовать на каждого ребенка через коллектив. Они способствуют </w:t>
      </w:r>
      <w:r>
        <w:rPr>
          <w:color w:val="000000"/>
          <w:spacing w:val="1"/>
          <w:sz w:val="28"/>
          <w:szCs w:val="28"/>
        </w:rPr>
        <w:t xml:space="preserve">развитию у детей умений понимать другого человека, взаимодействовать в коллективе, </w:t>
      </w:r>
      <w:r>
        <w:rPr>
          <w:color w:val="000000"/>
          <w:spacing w:val="-1"/>
          <w:sz w:val="28"/>
          <w:szCs w:val="28"/>
        </w:rPr>
        <w:t>сотрудничать со сверстниками и взрослыми.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Эти массовые формы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-1"/>
          <w:sz w:val="28"/>
          <w:szCs w:val="28"/>
        </w:rPr>
        <w:t xml:space="preserve"> можно разделить на две большие группы, которые отличаются характером деятельности детей.</w:t>
      </w:r>
    </w:p>
    <w:p w14:paraId="003600F6" w14:textId="77777777" w:rsidR="00AD5A12" w:rsidRDefault="00AD5A12" w:rsidP="00AD5A12">
      <w:pPr>
        <w:shd w:val="clear" w:color="auto" w:fill="FFFFFF"/>
        <w:spacing w:before="5" w:line="276" w:lineRule="auto"/>
        <w:ind w:right="77" w:firstLine="720"/>
        <w:jc w:val="both"/>
      </w:pPr>
      <w:r>
        <w:rPr>
          <w:i/>
          <w:iCs/>
          <w:color w:val="000000"/>
          <w:spacing w:val="1"/>
          <w:sz w:val="28"/>
          <w:szCs w:val="28"/>
        </w:rPr>
        <w:t xml:space="preserve">Первая группа - </w:t>
      </w:r>
      <w:r>
        <w:rPr>
          <w:color w:val="000000"/>
          <w:spacing w:val="1"/>
          <w:sz w:val="28"/>
          <w:szCs w:val="28"/>
        </w:rPr>
        <w:t xml:space="preserve">фронтальные формы. Деятельность детей организована по </w:t>
      </w:r>
      <w:r>
        <w:rPr>
          <w:color w:val="000000"/>
          <w:spacing w:val="3"/>
          <w:sz w:val="28"/>
          <w:szCs w:val="28"/>
        </w:rPr>
        <w:t xml:space="preserve">принципу «рядом», т.е. они не взаимодействуют друг с другом, а </w:t>
      </w:r>
      <w:r>
        <w:rPr>
          <w:color w:val="000000"/>
          <w:spacing w:val="2"/>
          <w:sz w:val="28"/>
          <w:szCs w:val="28"/>
        </w:rPr>
        <w:t xml:space="preserve">осуществляет одну и ту же деятельность самостоятельно. Педагог воздействует </w:t>
      </w:r>
      <w:r>
        <w:rPr>
          <w:color w:val="000000"/>
          <w:spacing w:val="10"/>
          <w:sz w:val="28"/>
          <w:szCs w:val="28"/>
        </w:rPr>
        <w:t xml:space="preserve">на каждого ребенка одновременно. Обратная связь осуществляется с </w:t>
      </w:r>
      <w:r>
        <w:rPr>
          <w:color w:val="000000"/>
          <w:spacing w:val="6"/>
          <w:sz w:val="28"/>
          <w:szCs w:val="28"/>
        </w:rPr>
        <w:t xml:space="preserve">ограниченным количеством детей. По принципу «рядом» организовано </w:t>
      </w:r>
      <w:r>
        <w:rPr>
          <w:color w:val="000000"/>
          <w:spacing w:val="-1"/>
          <w:sz w:val="28"/>
          <w:szCs w:val="28"/>
        </w:rPr>
        <w:t xml:space="preserve">большинство </w:t>
      </w:r>
      <w:proofErr w:type="spellStart"/>
      <w:r>
        <w:rPr>
          <w:color w:val="000000"/>
          <w:spacing w:val="-1"/>
          <w:sz w:val="28"/>
          <w:szCs w:val="28"/>
        </w:rPr>
        <w:t>общеклассных</w:t>
      </w:r>
      <w:proofErr w:type="spellEnd"/>
      <w:r>
        <w:rPr>
          <w:color w:val="000000"/>
          <w:spacing w:val="-1"/>
          <w:sz w:val="28"/>
          <w:szCs w:val="28"/>
        </w:rPr>
        <w:t xml:space="preserve"> воспитательных занятий.</w:t>
      </w:r>
    </w:p>
    <w:p w14:paraId="7CDBBE4E" w14:textId="33EB2C5E" w:rsidR="00AD5A12" w:rsidRDefault="00AD5A12" w:rsidP="00AE5ECB">
      <w:pPr>
        <w:shd w:val="clear" w:color="auto" w:fill="FFFFFF"/>
        <w:spacing w:line="276" w:lineRule="auto"/>
        <w:ind w:firstLine="14"/>
        <w:jc w:val="both"/>
      </w:pPr>
      <w:r>
        <w:rPr>
          <w:i/>
          <w:iCs/>
          <w:color w:val="000000"/>
          <w:spacing w:val="3"/>
          <w:sz w:val="28"/>
          <w:szCs w:val="28"/>
        </w:rPr>
        <w:t xml:space="preserve">       Вторая группа </w:t>
      </w:r>
      <w:r>
        <w:rPr>
          <w:color w:val="000000"/>
          <w:spacing w:val="3"/>
          <w:sz w:val="28"/>
          <w:szCs w:val="28"/>
        </w:rPr>
        <w:t xml:space="preserve">форм организации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3"/>
          <w:sz w:val="28"/>
          <w:szCs w:val="28"/>
        </w:rPr>
        <w:t xml:space="preserve"> детей </w:t>
      </w:r>
      <w:r>
        <w:rPr>
          <w:color w:val="000000"/>
          <w:spacing w:val="2"/>
          <w:sz w:val="28"/>
          <w:szCs w:val="28"/>
        </w:rPr>
        <w:t xml:space="preserve">характеризуется принципом «вместе». Для достижения общей цели каждый </w:t>
      </w:r>
      <w:r>
        <w:rPr>
          <w:color w:val="000000"/>
          <w:spacing w:val="4"/>
          <w:sz w:val="28"/>
          <w:szCs w:val="28"/>
        </w:rPr>
        <w:t xml:space="preserve">участник выполняет свою роль и делает свой вклад в общий результат. От действий каждого участника зависит успешность действий всех. В процессе </w:t>
      </w:r>
      <w:r>
        <w:rPr>
          <w:color w:val="000000"/>
          <w:sz w:val="28"/>
          <w:szCs w:val="28"/>
        </w:rPr>
        <w:t xml:space="preserve">такой организации дети вынуждены тесно взаимодействовать друг </w:t>
      </w:r>
      <w:r>
        <w:rPr>
          <w:color w:val="000000"/>
          <w:sz w:val="28"/>
          <w:szCs w:val="28"/>
        </w:rPr>
        <w:lastRenderedPageBreak/>
        <w:t xml:space="preserve">с другом. </w:t>
      </w:r>
      <w:r>
        <w:rPr>
          <w:color w:val="000000"/>
          <w:spacing w:val="5"/>
          <w:sz w:val="28"/>
          <w:szCs w:val="28"/>
        </w:rPr>
        <w:t>Деятельность такого рода получила название коллективной, а воспитательная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работа - коллективной воспитательной работой. Педагог влияет не на каждого в </w:t>
      </w:r>
      <w:r>
        <w:rPr>
          <w:color w:val="000000"/>
          <w:spacing w:val="9"/>
          <w:sz w:val="28"/>
          <w:szCs w:val="28"/>
        </w:rPr>
        <w:t xml:space="preserve">отдельности, а на взаимосвязь между детьми, что способствует лучшей </w:t>
      </w:r>
      <w:r>
        <w:rPr>
          <w:color w:val="000000"/>
          <w:spacing w:val="1"/>
          <w:sz w:val="28"/>
          <w:szCs w:val="28"/>
        </w:rPr>
        <w:t xml:space="preserve">обратной связи между ним и школьниками. По принципу «вместе» может быть </w:t>
      </w:r>
      <w:r>
        <w:rPr>
          <w:color w:val="000000"/>
          <w:sz w:val="28"/>
          <w:szCs w:val="28"/>
        </w:rPr>
        <w:t>организована деятельность детей в парах, в малых группах, в классе.</w:t>
      </w:r>
      <w:r>
        <w:t xml:space="preserve"> </w:t>
      </w:r>
      <w:r>
        <w:rPr>
          <w:color w:val="000000"/>
          <w:spacing w:val="-1"/>
          <w:sz w:val="28"/>
          <w:szCs w:val="28"/>
        </w:rPr>
        <w:t>Каждое направление имеет свои преимущества и ограничения.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Первая группа отличается простотой организации для педагога, но мало </w:t>
      </w:r>
      <w:r>
        <w:rPr>
          <w:color w:val="000000"/>
          <w:spacing w:val="2"/>
          <w:sz w:val="28"/>
          <w:szCs w:val="28"/>
        </w:rPr>
        <w:t xml:space="preserve">формирует навыки коллективного взаимодействия, Вторая группа незаменима </w:t>
      </w:r>
      <w:r>
        <w:rPr>
          <w:color w:val="000000"/>
          <w:sz w:val="28"/>
          <w:szCs w:val="28"/>
        </w:rPr>
        <w:t xml:space="preserve">для развития у детей умений сотрудничать, оказывать помощь друг другу, брать </w:t>
      </w:r>
      <w:r>
        <w:rPr>
          <w:color w:val="000000"/>
          <w:spacing w:val="1"/>
          <w:sz w:val="28"/>
          <w:szCs w:val="28"/>
        </w:rPr>
        <w:t xml:space="preserve">на себя ответственность. Однако в силу возрастных особенностей младших </w:t>
      </w:r>
      <w:r>
        <w:rPr>
          <w:color w:val="000000"/>
          <w:spacing w:val="4"/>
          <w:sz w:val="28"/>
          <w:szCs w:val="28"/>
        </w:rPr>
        <w:t xml:space="preserve">школьников (они не видят в другом равноправного человека, не умеют </w:t>
      </w:r>
      <w:r>
        <w:rPr>
          <w:color w:val="000000"/>
          <w:sz w:val="28"/>
          <w:szCs w:val="28"/>
        </w:rPr>
        <w:t xml:space="preserve">договариваться, общаться) организация коллективных форм требует от педагога </w:t>
      </w:r>
      <w:r>
        <w:rPr>
          <w:color w:val="000000"/>
          <w:spacing w:val="1"/>
          <w:sz w:val="28"/>
          <w:szCs w:val="28"/>
        </w:rPr>
        <w:t xml:space="preserve">больших временных затрат и определенных организаторских умений. В этом </w:t>
      </w:r>
      <w:r>
        <w:rPr>
          <w:color w:val="000000"/>
          <w:spacing w:val="-1"/>
          <w:sz w:val="28"/>
          <w:szCs w:val="28"/>
        </w:rPr>
        <w:t>заключается ее сложность.</w:t>
      </w:r>
      <w:r>
        <w:t xml:space="preserve"> </w:t>
      </w:r>
      <w:r>
        <w:rPr>
          <w:color w:val="000000"/>
          <w:spacing w:val="-1"/>
          <w:sz w:val="28"/>
          <w:szCs w:val="28"/>
        </w:rPr>
        <w:t>Оба направления взаимосвязаны и дополняют друг друга, поэтому ниже мы рассмотрим возможности каждого подхода на примере конкретной формы.</w:t>
      </w:r>
      <w:r>
        <w:t xml:space="preserve"> </w:t>
      </w:r>
      <w:r>
        <w:rPr>
          <w:color w:val="000000"/>
          <w:spacing w:val="6"/>
          <w:sz w:val="28"/>
          <w:szCs w:val="28"/>
        </w:rPr>
        <w:t xml:space="preserve">Эффективной формой организации </w:t>
      </w:r>
      <w:r>
        <w:rPr>
          <w:color w:val="000000"/>
          <w:sz w:val="28"/>
          <w:szCs w:val="28"/>
        </w:rPr>
        <w:t>внеурочной деятельности</w:t>
      </w:r>
      <w:r>
        <w:rPr>
          <w:color w:val="000000"/>
          <w:spacing w:val="6"/>
          <w:sz w:val="28"/>
          <w:szCs w:val="28"/>
        </w:rPr>
        <w:t xml:space="preserve"> по принципу </w:t>
      </w:r>
      <w:r>
        <w:rPr>
          <w:color w:val="000000"/>
          <w:spacing w:val="2"/>
          <w:sz w:val="28"/>
          <w:szCs w:val="28"/>
        </w:rPr>
        <w:t xml:space="preserve">«вместе» является коллективное творческое </w:t>
      </w:r>
      <w:r w:rsidR="00AE5ECB">
        <w:rPr>
          <w:color w:val="000000"/>
          <w:spacing w:val="2"/>
          <w:sz w:val="28"/>
          <w:szCs w:val="28"/>
        </w:rPr>
        <w:t>дело.</w:t>
      </w:r>
      <w:r>
        <w:t xml:space="preserve"> </w:t>
      </w:r>
      <w:r>
        <w:rPr>
          <w:color w:val="000000"/>
          <w:spacing w:val="7"/>
          <w:sz w:val="28"/>
          <w:szCs w:val="28"/>
        </w:rPr>
        <w:t xml:space="preserve"> На этом</w:t>
      </w:r>
      <w:r>
        <w:t xml:space="preserve"> </w:t>
      </w:r>
      <w:r w:rsidR="00AE5ECB" w:rsidRPr="00AE5ECB">
        <w:rPr>
          <w:sz w:val="28"/>
          <w:szCs w:val="28"/>
        </w:rPr>
        <w:t>этапе</w:t>
      </w:r>
      <w:r w:rsidR="00AE5ECB">
        <w:t xml:space="preserve"> </w:t>
      </w:r>
      <w:r>
        <w:rPr>
          <w:color w:val="000000"/>
          <w:spacing w:val="1"/>
          <w:sz w:val="28"/>
          <w:szCs w:val="28"/>
        </w:rPr>
        <w:t>дети приобретают опыт коллективной деятельности, учатся понимать друг</w:t>
      </w:r>
      <w:r>
        <w:t xml:space="preserve"> </w:t>
      </w:r>
      <w:r>
        <w:rPr>
          <w:color w:val="000000"/>
          <w:spacing w:val="4"/>
          <w:sz w:val="28"/>
          <w:szCs w:val="28"/>
        </w:rPr>
        <w:t xml:space="preserve">друга, заботиться друг о друге, оказывать помощь, получают различные </w:t>
      </w:r>
      <w:r>
        <w:rPr>
          <w:color w:val="000000"/>
          <w:spacing w:val="-1"/>
          <w:sz w:val="28"/>
          <w:szCs w:val="28"/>
        </w:rPr>
        <w:t>практические умения и навыки, развивают или открывают свои способности.</w:t>
      </w:r>
      <w:r>
        <w:t xml:space="preserve"> </w:t>
      </w:r>
    </w:p>
    <w:p w14:paraId="1520A17D" w14:textId="366318F9" w:rsidR="00AD5A12" w:rsidRDefault="00AE5ECB" w:rsidP="00AE5ECB">
      <w:pPr>
        <w:shd w:val="clear" w:color="auto" w:fill="FFFFFF"/>
        <w:spacing w:line="276" w:lineRule="auto"/>
        <w:jc w:val="both"/>
      </w:pPr>
      <w:r>
        <w:rPr>
          <w:color w:val="000000"/>
          <w:spacing w:val="5"/>
          <w:sz w:val="28"/>
          <w:szCs w:val="28"/>
          <w:u w:val="single"/>
        </w:rPr>
        <w:t xml:space="preserve">     </w:t>
      </w:r>
      <w:r w:rsidR="00AD5A12">
        <w:rPr>
          <w:color w:val="000000"/>
          <w:spacing w:val="4"/>
          <w:sz w:val="28"/>
          <w:szCs w:val="28"/>
        </w:rPr>
        <w:t xml:space="preserve">В результате разностороннего педагогического взаимодействия ученик, в </w:t>
      </w:r>
      <w:r w:rsidR="00AD5A12">
        <w:rPr>
          <w:color w:val="000000"/>
          <w:spacing w:val="14"/>
          <w:sz w:val="28"/>
          <w:szCs w:val="28"/>
        </w:rPr>
        <w:t xml:space="preserve">первую очередь, впитывает в себя все то, что его привлекает в учителе, </w:t>
      </w:r>
      <w:r w:rsidR="00AD5A12">
        <w:rPr>
          <w:color w:val="000000"/>
          <w:spacing w:val="4"/>
          <w:sz w:val="28"/>
          <w:szCs w:val="28"/>
        </w:rPr>
        <w:t xml:space="preserve">от того, хорошо это или </w:t>
      </w:r>
      <w:r w:rsidR="00AD5A12">
        <w:rPr>
          <w:color w:val="000000"/>
          <w:sz w:val="28"/>
          <w:szCs w:val="28"/>
        </w:rPr>
        <w:t>плохо. Поэтому педагог должен</w:t>
      </w:r>
      <w:r w:rsidR="00AD5A12">
        <w:t xml:space="preserve"> </w:t>
      </w:r>
      <w:r w:rsidR="00AD5A12">
        <w:rPr>
          <w:color w:val="000000"/>
          <w:spacing w:val="1"/>
          <w:sz w:val="28"/>
          <w:szCs w:val="28"/>
        </w:rPr>
        <w:t xml:space="preserve">совершенствовать себя во всех общечеловеческих качествах. На деятельности </w:t>
      </w:r>
      <w:r w:rsidR="00AD5A12">
        <w:rPr>
          <w:color w:val="000000"/>
          <w:spacing w:val="4"/>
          <w:sz w:val="28"/>
          <w:szCs w:val="28"/>
        </w:rPr>
        <w:t xml:space="preserve">коллектива и каждого в коллективе, на выходе этой деятельности в жизнь </w:t>
      </w:r>
      <w:r w:rsidR="00AD5A12">
        <w:rPr>
          <w:color w:val="000000"/>
          <w:spacing w:val="15"/>
          <w:sz w:val="28"/>
          <w:szCs w:val="28"/>
        </w:rPr>
        <w:t xml:space="preserve">смыкается и цель, и целостный процесс. </w:t>
      </w:r>
      <w:bookmarkStart w:id="0" w:name="_GoBack"/>
      <w:bookmarkEnd w:id="0"/>
      <w:r w:rsidR="00AD5A12">
        <w:rPr>
          <w:color w:val="000000"/>
          <w:spacing w:val="15"/>
          <w:sz w:val="28"/>
          <w:szCs w:val="28"/>
        </w:rPr>
        <w:t xml:space="preserve">«Помните: главная цель - </w:t>
      </w:r>
      <w:r w:rsidR="00AD5A12">
        <w:rPr>
          <w:color w:val="000000"/>
          <w:spacing w:val="6"/>
          <w:sz w:val="28"/>
          <w:szCs w:val="28"/>
        </w:rPr>
        <w:t xml:space="preserve">гармоническое развитие детей. Все средства, все процессы становятся </w:t>
      </w:r>
      <w:r w:rsidR="00AD5A12">
        <w:rPr>
          <w:color w:val="000000"/>
          <w:spacing w:val="5"/>
          <w:sz w:val="28"/>
          <w:szCs w:val="28"/>
        </w:rPr>
        <w:t xml:space="preserve">реакционными, если рушится эта главная цель!». Богатство коллектива в </w:t>
      </w:r>
      <w:r w:rsidR="00AD5A12">
        <w:rPr>
          <w:color w:val="000000"/>
          <w:spacing w:val="4"/>
          <w:sz w:val="28"/>
          <w:szCs w:val="28"/>
        </w:rPr>
        <w:t xml:space="preserve">богатстве личностей, поэтому забота о разностороннем развитии личности </w:t>
      </w:r>
      <w:r w:rsidR="00AD5A12">
        <w:rPr>
          <w:color w:val="000000"/>
          <w:spacing w:val="1"/>
          <w:sz w:val="28"/>
          <w:szCs w:val="28"/>
        </w:rPr>
        <w:t xml:space="preserve">является наиважнейшей. А.С. Макаренко писал, что любое качество личности: </w:t>
      </w:r>
      <w:r w:rsidR="00AD5A12">
        <w:rPr>
          <w:color w:val="000000"/>
          <w:spacing w:val="15"/>
          <w:sz w:val="28"/>
          <w:szCs w:val="28"/>
        </w:rPr>
        <w:t xml:space="preserve">воля, мужество, целеустремленность – </w:t>
      </w:r>
      <w:r w:rsidR="00AD5A12">
        <w:rPr>
          <w:color w:val="000000"/>
          <w:sz w:val="28"/>
          <w:szCs w:val="28"/>
        </w:rPr>
        <w:t>нельзя воспитывать</w:t>
      </w:r>
      <w:r w:rsidR="00AD5A12">
        <w:t xml:space="preserve"> </w:t>
      </w:r>
      <w:r w:rsidR="00AD5A12">
        <w:rPr>
          <w:color w:val="000000"/>
          <w:spacing w:val="10"/>
          <w:sz w:val="28"/>
          <w:szCs w:val="28"/>
        </w:rPr>
        <w:t xml:space="preserve">разговорами о них. Для воспитания того или иного качества личности </w:t>
      </w:r>
      <w:r w:rsidR="00AD5A12">
        <w:rPr>
          <w:color w:val="000000"/>
          <w:spacing w:val="13"/>
          <w:sz w:val="28"/>
          <w:szCs w:val="28"/>
        </w:rPr>
        <w:t xml:space="preserve">необходимо поставить человека в такие условия, включить в такую </w:t>
      </w:r>
      <w:r w:rsidR="00AD5A12">
        <w:rPr>
          <w:color w:val="000000"/>
          <w:sz w:val="28"/>
          <w:szCs w:val="28"/>
        </w:rPr>
        <w:t>деятельность, чтобы они требовали проявления этих качеств и закрепили их.</w:t>
      </w:r>
      <w:r w:rsidR="00AD5A12">
        <w:t xml:space="preserve"> </w:t>
      </w:r>
      <w:r w:rsidR="00AD5A12">
        <w:rPr>
          <w:color w:val="000000"/>
          <w:spacing w:val="7"/>
          <w:sz w:val="28"/>
          <w:szCs w:val="28"/>
        </w:rPr>
        <w:t>Подводя некоторый итог, необходимо сказать о том, что внеурочная</w:t>
      </w:r>
      <w:r w:rsidR="00AD5A12">
        <w:rPr>
          <w:color w:val="000000"/>
          <w:sz w:val="28"/>
          <w:szCs w:val="28"/>
        </w:rPr>
        <w:t xml:space="preserve"> деятельность</w:t>
      </w:r>
      <w:r w:rsidR="00AD5A12">
        <w:rPr>
          <w:color w:val="000000"/>
          <w:spacing w:val="13"/>
          <w:sz w:val="28"/>
          <w:szCs w:val="28"/>
        </w:rPr>
        <w:t xml:space="preserve"> во всем многообразии ее форм и как один из видов учебно-</w:t>
      </w:r>
      <w:r w:rsidR="00AD5A12">
        <w:rPr>
          <w:color w:val="000000"/>
          <w:spacing w:val="1"/>
          <w:sz w:val="28"/>
          <w:szCs w:val="28"/>
        </w:rPr>
        <w:t xml:space="preserve">познавательной, образовательной деятельности направлена на создание </w:t>
      </w:r>
      <w:r w:rsidR="00AD5A12">
        <w:rPr>
          <w:color w:val="000000"/>
          <w:sz w:val="28"/>
          <w:szCs w:val="28"/>
        </w:rPr>
        <w:t xml:space="preserve">дополнительных </w:t>
      </w:r>
      <w:r w:rsidR="00AD5A12">
        <w:rPr>
          <w:color w:val="000000"/>
          <w:sz w:val="28"/>
          <w:szCs w:val="28"/>
        </w:rPr>
        <w:lastRenderedPageBreak/>
        <w:t xml:space="preserve">условий для возникновения педагогических ситуаций и, при разумной и целевой организации, оптимизирует целостный процесс обучения, </w:t>
      </w:r>
      <w:r w:rsidR="00AD5A12">
        <w:rPr>
          <w:color w:val="000000"/>
          <w:spacing w:val="-1"/>
          <w:sz w:val="28"/>
          <w:szCs w:val="28"/>
        </w:rPr>
        <w:t>оказывает благотворное влияние на взаимодействие педагога и ученика.</w:t>
      </w:r>
    </w:p>
    <w:p w14:paraId="1FDFE24C" w14:textId="77777777" w:rsidR="00AD5A12" w:rsidRDefault="00AD5A12" w:rsidP="00AD5A12">
      <w:pPr>
        <w:shd w:val="clear" w:color="auto" w:fill="FFFFFF"/>
        <w:spacing w:before="2" w:line="276" w:lineRule="auto"/>
        <w:ind w:right="7"/>
        <w:jc w:val="both"/>
      </w:pPr>
    </w:p>
    <w:p w14:paraId="6AF945B0" w14:textId="77777777" w:rsidR="00AD5A12" w:rsidRDefault="00AD5A12" w:rsidP="00AD5A12">
      <w:pPr>
        <w:shd w:val="clear" w:color="auto" w:fill="FFFFFF"/>
        <w:spacing w:line="276" w:lineRule="auto"/>
        <w:ind w:right="106"/>
        <w:jc w:val="center"/>
      </w:pPr>
    </w:p>
    <w:p w14:paraId="77F36719" w14:textId="77777777" w:rsidR="00DC5CC1" w:rsidRDefault="00DC5CC1"/>
    <w:sectPr w:rsidR="00DC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429F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CB393D"/>
    <w:multiLevelType w:val="singleLevel"/>
    <w:tmpl w:val="23F4A0FE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50274FA"/>
    <w:multiLevelType w:val="hybridMultilevel"/>
    <w:tmpl w:val="29A4E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2"/>
    <w:rsid w:val="00373789"/>
    <w:rsid w:val="003F4EE5"/>
    <w:rsid w:val="0075223A"/>
    <w:rsid w:val="00840979"/>
    <w:rsid w:val="00AD5A12"/>
    <w:rsid w:val="00AE5ECB"/>
    <w:rsid w:val="00C30FF2"/>
    <w:rsid w:val="00DC5CC1"/>
    <w:rsid w:val="00DF5952"/>
    <w:rsid w:val="00ED01AF"/>
    <w:rsid w:val="00EE3EA3"/>
    <w:rsid w:val="00F105A9"/>
    <w:rsid w:val="00F3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6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AD5A12"/>
    <w:pPr>
      <w:widowControl w:val="0"/>
      <w:autoSpaceDE w:val="0"/>
      <w:autoSpaceDN w:val="0"/>
      <w:adjustRightInd w:val="0"/>
      <w:spacing w:line="488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AD5A12"/>
    <w:pPr>
      <w:widowControl w:val="0"/>
      <w:autoSpaceDE w:val="0"/>
      <w:autoSpaceDN w:val="0"/>
      <w:adjustRightInd w:val="0"/>
      <w:spacing w:line="484" w:lineRule="exact"/>
      <w:ind w:firstLine="547"/>
      <w:jc w:val="both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AD5A12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C3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AD5A12"/>
    <w:pPr>
      <w:widowControl w:val="0"/>
      <w:autoSpaceDE w:val="0"/>
      <w:autoSpaceDN w:val="0"/>
      <w:adjustRightInd w:val="0"/>
      <w:spacing w:line="488" w:lineRule="exact"/>
      <w:ind w:firstLine="566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AD5A12"/>
    <w:pPr>
      <w:widowControl w:val="0"/>
      <w:autoSpaceDE w:val="0"/>
      <w:autoSpaceDN w:val="0"/>
      <w:adjustRightInd w:val="0"/>
      <w:spacing w:line="484" w:lineRule="exact"/>
      <w:ind w:firstLine="547"/>
      <w:jc w:val="both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AD5A12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C3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Маэстро</cp:lastModifiedBy>
  <cp:revision>6</cp:revision>
  <dcterms:created xsi:type="dcterms:W3CDTF">2018-10-23T16:00:00Z</dcterms:created>
  <dcterms:modified xsi:type="dcterms:W3CDTF">2023-03-05T16:32:00Z</dcterms:modified>
</cp:coreProperties>
</file>