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3618" w14:textId="77777777" w:rsidR="008A071B" w:rsidRPr="000B5FD3" w:rsidRDefault="008A071B" w:rsidP="000B5FD3">
      <w:pPr>
        <w:jc w:val="center"/>
        <w:rPr>
          <w:sz w:val="32"/>
          <w:szCs w:val="32"/>
        </w:rPr>
      </w:pPr>
      <w:r w:rsidRPr="000B5FD3">
        <w:rPr>
          <w:sz w:val="32"/>
          <w:szCs w:val="32"/>
        </w:rPr>
        <w:t>The Role of the English Language in the Gaming Industry</w:t>
      </w:r>
    </w:p>
    <w:p w14:paraId="466511FB" w14:textId="77777777" w:rsidR="008A071B" w:rsidRDefault="008A071B" w:rsidP="008A071B"/>
    <w:p w14:paraId="2E6FAD2A" w14:textId="77777777" w:rsidR="008A071B" w:rsidRDefault="008A071B" w:rsidP="000B5FD3">
      <w:pPr>
        <w:ind w:firstLine="720"/>
      </w:pPr>
      <w:r>
        <w:t>The gaming industry has seen tremendous growth in recent years, becoming one of the largest entertainment sectors in the world. With advances in technology, games have become more interactive and engaging, increasing demand for quality products. The gaming industry is highly competitive, and to succeed in it, one must be proficient in the English language. Here are some reasons why English plays a crucial role in the gaming industry.</w:t>
      </w:r>
    </w:p>
    <w:p w14:paraId="0D52FC14" w14:textId="77777777" w:rsidR="008A071B" w:rsidRDefault="008A071B" w:rsidP="008A071B"/>
    <w:p w14:paraId="439D3A3F" w14:textId="77777777" w:rsidR="008A071B" w:rsidRDefault="008A071B" w:rsidP="000B5FD3">
      <w:pPr>
        <w:pStyle w:val="a4"/>
        <w:numPr>
          <w:ilvl w:val="0"/>
          <w:numId w:val="1"/>
        </w:numPr>
      </w:pPr>
      <w:r>
        <w:t>English is the Primary Language of Communication</w:t>
      </w:r>
    </w:p>
    <w:p w14:paraId="01D05875" w14:textId="77777777" w:rsidR="008A071B" w:rsidRDefault="008A071B" w:rsidP="000B5FD3">
      <w:pPr>
        <w:ind w:firstLine="360"/>
      </w:pPr>
      <w:r>
        <w:t>English is the most widely used language globally, making it the primary language of communication in the gaming industry. Game developers from different countries need to communicate with each other effectively, and English serves as a bridge that connects them. Without a common language, collaboration among game developers would be challenging, impeding progress in the industry. Moreover, English is the language of programming, which is critical in game development. Most programming languages have their documentation in English, making it necessary to learn the language to understand and use them effectively.</w:t>
      </w:r>
    </w:p>
    <w:p w14:paraId="30DE449D" w14:textId="77777777" w:rsidR="008A071B" w:rsidRDefault="008A071B" w:rsidP="008A071B"/>
    <w:p w14:paraId="59FB1925" w14:textId="77777777" w:rsidR="008A071B" w:rsidRDefault="008A071B" w:rsidP="000B5FD3">
      <w:pPr>
        <w:pStyle w:val="a4"/>
        <w:numPr>
          <w:ilvl w:val="0"/>
          <w:numId w:val="1"/>
        </w:numPr>
      </w:pPr>
      <w:r>
        <w:t>English is the Language of Documentation</w:t>
      </w:r>
    </w:p>
    <w:p w14:paraId="110096AE" w14:textId="77777777" w:rsidR="008A071B" w:rsidRDefault="008A071B" w:rsidP="000B5FD3">
      <w:pPr>
        <w:ind w:firstLine="360"/>
      </w:pPr>
      <w:r>
        <w:t>Developers need to create high-quality documentation such as user manuals, technical specifications, and design documents, to produce quality games. All documentation must be written in English to ensure that it is accessible to a broader audience. The gaming industry is an international one, and games are played by people from all over the world. English is the language that most people use to access information online, and so, using the language in documentation increases the chances of reaching a broader audience.</w:t>
      </w:r>
    </w:p>
    <w:p w14:paraId="5EA15CD0" w14:textId="77777777" w:rsidR="008A071B" w:rsidRDefault="008A071B" w:rsidP="008A071B"/>
    <w:p w14:paraId="6F727BF7" w14:textId="77777777" w:rsidR="008A071B" w:rsidRDefault="008A071B" w:rsidP="000B5FD3">
      <w:pPr>
        <w:pStyle w:val="a4"/>
        <w:numPr>
          <w:ilvl w:val="0"/>
          <w:numId w:val="1"/>
        </w:numPr>
      </w:pPr>
      <w:r>
        <w:t>English is the Language of Gaming Communities</w:t>
      </w:r>
    </w:p>
    <w:p w14:paraId="160A9BDC" w14:textId="77777777" w:rsidR="008A071B" w:rsidRDefault="008A071B" w:rsidP="000B5FD3">
      <w:pPr>
        <w:ind w:firstLine="360"/>
      </w:pPr>
      <w:r>
        <w:t>Gamers from all over the world use English to communicate with each other, share their experiences, and give feedback on games. Gaming communities are active on social media, online forums, and other platforms, and it is essential for game developers to be able to communicate effectively with gamers. Communication allows game developers to understand the needs of gamers and create games that cater to them. English is also used in game tutorials and guides, which are essential for new gamers to understand how to play the game.</w:t>
      </w:r>
    </w:p>
    <w:p w14:paraId="3009F468" w14:textId="77777777" w:rsidR="008A071B" w:rsidRDefault="008A071B" w:rsidP="008A071B"/>
    <w:p w14:paraId="08F1F714" w14:textId="77777777" w:rsidR="008A071B" w:rsidRDefault="008A071B" w:rsidP="000B5FD3">
      <w:pPr>
        <w:pStyle w:val="a4"/>
        <w:numPr>
          <w:ilvl w:val="0"/>
          <w:numId w:val="1"/>
        </w:numPr>
      </w:pPr>
      <w:r>
        <w:t>English is Critical in Promoting Games on the Global Market</w:t>
      </w:r>
    </w:p>
    <w:p w14:paraId="45A05DB5" w14:textId="77777777" w:rsidR="008A071B" w:rsidRDefault="008A071B" w:rsidP="000B5FD3">
      <w:pPr>
        <w:ind w:firstLine="360"/>
      </w:pPr>
      <w:r>
        <w:t>Games that succeed on the international stage must be accessible to English-speaking audiences. They must have quality translations to attract new users and receive positive reviews from existing ones. The gaming industry is highly competitive, and games need to be marketed to reach a broader audience. English is the language of international business, and proficiency in the language is essential for promoting games on the global market.</w:t>
      </w:r>
    </w:p>
    <w:p w14:paraId="3437BF5F" w14:textId="77777777" w:rsidR="008A071B" w:rsidRDefault="008A071B" w:rsidP="008A071B"/>
    <w:p w14:paraId="59B57873" w14:textId="77777777" w:rsidR="008A071B" w:rsidRDefault="008A071B" w:rsidP="000B5FD3">
      <w:pPr>
        <w:pStyle w:val="a4"/>
        <w:numPr>
          <w:ilvl w:val="0"/>
          <w:numId w:val="1"/>
        </w:numPr>
      </w:pPr>
      <w:r>
        <w:t>English is the Language of Interaction with Publishers</w:t>
      </w:r>
    </w:p>
    <w:p w14:paraId="21DAC4EC" w14:textId="77777777" w:rsidR="008A071B" w:rsidRDefault="008A071B" w:rsidP="000B5FD3">
      <w:pPr>
        <w:ind w:firstLine="360"/>
      </w:pPr>
      <w:r>
        <w:t>Game developers need to be proficient in English to interact effectively with game publishers. Publishers often have years of experience in the gaming industry and can provide developers with valuable advice and resources to create and promote their games. Effective communication between developers and publishers is critical in ensuring the success of a game.</w:t>
      </w:r>
    </w:p>
    <w:p w14:paraId="60C14FD9" w14:textId="77777777" w:rsidR="008A071B" w:rsidRDefault="008A071B" w:rsidP="008A071B"/>
    <w:p w14:paraId="732127EC" w14:textId="77777777" w:rsidR="008A071B" w:rsidRDefault="008A071B" w:rsidP="000B5FD3">
      <w:pPr>
        <w:pStyle w:val="a4"/>
        <w:numPr>
          <w:ilvl w:val="0"/>
          <w:numId w:val="1"/>
        </w:numPr>
      </w:pPr>
      <w:r>
        <w:t>English is Crucial for Working in Major Gaming Companies</w:t>
      </w:r>
    </w:p>
    <w:p w14:paraId="5A057EBF" w14:textId="77777777" w:rsidR="008A071B" w:rsidRDefault="008A071B" w:rsidP="000B5FD3">
      <w:pPr>
        <w:ind w:firstLine="360"/>
      </w:pPr>
      <w:r>
        <w:t>Major gaming companies such as Electronic Arts, Ubisoft, Activision Blizzard, and others have offices in different countries and require their employees to be proficient in English. Working in major gaming companies is a dream for many people, and proficiency in the English language is a prerequisite for career advancement in the industry. English is the language of the gaming industry, and being proficient in the language increases the chances of success in the industry.</w:t>
      </w:r>
    </w:p>
    <w:p w14:paraId="1FDC4286" w14:textId="77777777" w:rsidR="008A071B" w:rsidRDefault="008A071B" w:rsidP="008A071B"/>
    <w:p w14:paraId="5FF0E00D" w14:textId="77777777" w:rsidR="008A071B" w:rsidRDefault="008A071B" w:rsidP="000B5FD3">
      <w:pPr>
        <w:pStyle w:val="a4"/>
        <w:numPr>
          <w:ilvl w:val="0"/>
          <w:numId w:val="1"/>
        </w:numPr>
      </w:pPr>
      <w:r>
        <w:t>English Language Skills Are Necessary for Game Localization</w:t>
      </w:r>
    </w:p>
    <w:p w14:paraId="36D0369A" w14:textId="77777777" w:rsidR="008A071B" w:rsidRDefault="008A071B" w:rsidP="000B5FD3">
      <w:pPr>
        <w:ind w:firstLine="360"/>
      </w:pPr>
      <w:r>
        <w:t>Game localization is the process of adapting a game to a specific region or country. This process involves translating the game's content into the language of the target audience, adjusting cultural references, and modifying gameplay to fit local preferences. English is often used as the source language for game localization because it is the language of international communication. Therefore, game developers need to have excellent English language skills to provide high-quality translations for games.</w:t>
      </w:r>
    </w:p>
    <w:p w14:paraId="6CCB90A7" w14:textId="77777777" w:rsidR="008A071B" w:rsidRDefault="008A071B" w:rsidP="008A071B"/>
    <w:p w14:paraId="58794749" w14:textId="77777777" w:rsidR="008A071B" w:rsidRDefault="008A071B" w:rsidP="008A071B">
      <w:pPr>
        <w:pStyle w:val="a4"/>
        <w:numPr>
          <w:ilvl w:val="0"/>
          <w:numId w:val="1"/>
        </w:numPr>
      </w:pPr>
      <w:r>
        <w:t>English is Necessary for Understanding Industry Trends</w:t>
      </w:r>
    </w:p>
    <w:p w14:paraId="3FB095A9" w14:textId="77777777" w:rsidR="008A071B" w:rsidRDefault="008A071B" w:rsidP="000B5FD3">
      <w:pPr>
        <w:ind w:firstLine="360"/>
      </w:pPr>
      <w:r>
        <w:t>The gaming industry is constantly evolving, and it is essential for game developers to keep up with industry trends. Most of the resources and information on new technologies, tools, and techniques are in English. Developers must have good English language skills to access these resources and stay up-to-date with industry developments. Understanding industry trends is crucial in creating games that meet the demands of the market.</w:t>
      </w:r>
    </w:p>
    <w:p w14:paraId="746A3B93" w14:textId="77777777" w:rsidR="008A071B" w:rsidRDefault="008A071B" w:rsidP="008A071B"/>
    <w:p w14:paraId="2A7C65AC" w14:textId="77777777" w:rsidR="008A071B" w:rsidRDefault="008A071B" w:rsidP="000B5FD3">
      <w:pPr>
        <w:pStyle w:val="a4"/>
        <w:numPr>
          <w:ilvl w:val="0"/>
          <w:numId w:val="1"/>
        </w:numPr>
      </w:pPr>
      <w:r>
        <w:t>English is Important for Competitive Gaming</w:t>
      </w:r>
    </w:p>
    <w:p w14:paraId="0155474A" w14:textId="77777777" w:rsidR="008A071B" w:rsidRDefault="008A071B" w:rsidP="000B5FD3">
      <w:pPr>
        <w:ind w:firstLine="720"/>
      </w:pPr>
      <w:r>
        <w:t>Competitive gaming, also known as e-sports, is a growing industry that attracts millions of gamers worldwide. English is the language of e-sports, and gamers who want to compete at the highest level must be proficient in the language. E-sports tournaments are broadcasted globally, and commentators and analysts use English to provide commentary and analysis of the games. To succeed in competitive gaming, players need to be able to communicate with their teammates effectively, understand the game's mechanics, and follow the strategies used by their opponents.</w:t>
      </w:r>
    </w:p>
    <w:p w14:paraId="3F9C8027" w14:textId="30F7F115" w:rsidR="008A071B" w:rsidRDefault="008A071B" w:rsidP="008A071B"/>
    <w:p w14:paraId="32E873F8" w14:textId="77777777" w:rsidR="004446F2" w:rsidRDefault="004446F2" w:rsidP="008A071B"/>
    <w:p w14:paraId="71ED40B1" w14:textId="77777777" w:rsidR="000B5FD3" w:rsidRDefault="000B5FD3" w:rsidP="000B5FD3">
      <w:pPr>
        <w:pStyle w:val="a4"/>
        <w:numPr>
          <w:ilvl w:val="0"/>
          <w:numId w:val="1"/>
        </w:numPr>
      </w:pPr>
      <w:r>
        <w:lastRenderedPageBreak/>
        <w:t>Localization and Translation</w:t>
      </w:r>
    </w:p>
    <w:p w14:paraId="35D7BA84" w14:textId="77777777" w:rsidR="000B5FD3" w:rsidRDefault="000B5FD3" w:rsidP="000B5FD3">
      <w:pPr>
        <w:ind w:firstLine="720"/>
      </w:pPr>
      <w:r>
        <w:t>With the global reach of the gaming industry, developers need to ensure that their games are accessible to players worldwide. This involves translating the game content into different languages and adapting it to suit the cultural nuances of specific regions. Localization and translation are essential to attract a global audience and ensure that players can fully engage with the game. Good translation and localization also help to avoid misunderstandings and misinterpretations that may arise due to cultural differences.</w:t>
      </w:r>
    </w:p>
    <w:p w14:paraId="301B294E" w14:textId="77777777" w:rsidR="000B5FD3" w:rsidRDefault="000B5FD3" w:rsidP="000B5FD3">
      <w:r>
        <w:t>Localization involves more than just translating the game's text. It also includes adapting the game's graphics, audio, and user interface to suit the target audience. For instance, a game that is developed in English for a Western audience may need to be adapted for the Japanese market by changing the graphics and audio to reflect Japanese culture. Localization also involves adapting the game's mechanics and gameplay to suit the preferences of the target audience.</w:t>
      </w:r>
    </w:p>
    <w:p w14:paraId="1D0C5687" w14:textId="77777777" w:rsidR="000B5FD3" w:rsidRDefault="000B5FD3" w:rsidP="000B5FD3">
      <w:r>
        <w:t>The localization and translation process requires skilled professionals who are proficient in the target language and have a good understanding of the culture and customs of the target audience. Game developers need to work closely with these professionals to ensure that the game content is accurately translated and localized to suit the preferences of the target audience.</w:t>
      </w:r>
    </w:p>
    <w:p w14:paraId="7D602D90" w14:textId="77777777" w:rsidR="000B5FD3" w:rsidRDefault="000B5FD3" w:rsidP="000B5FD3"/>
    <w:p w14:paraId="6DC0FA2D" w14:textId="77777777" w:rsidR="000B5FD3" w:rsidRDefault="000B5FD3" w:rsidP="000B5FD3">
      <w:pPr>
        <w:pStyle w:val="a4"/>
        <w:numPr>
          <w:ilvl w:val="0"/>
          <w:numId w:val="1"/>
        </w:numPr>
      </w:pPr>
      <w:r>
        <w:t>English in Game Design and Narrative</w:t>
      </w:r>
    </w:p>
    <w:p w14:paraId="1F4A7CC5" w14:textId="77777777" w:rsidR="000B5FD3" w:rsidRDefault="000B5FD3" w:rsidP="000B5FD3">
      <w:pPr>
        <w:ind w:firstLine="720"/>
      </w:pPr>
      <w:r>
        <w:t>English is also essential in game design and narrative. Game designers use English to create game mechanics and build the game world. The language is used to document the game's features, specifications, and requirements. Game designers also use English to communicate with the development team and ensure that the game is developed according to the design specifications.</w:t>
      </w:r>
    </w:p>
    <w:p w14:paraId="07A1651D" w14:textId="77777777" w:rsidR="000B5FD3" w:rsidRDefault="000B5FD3" w:rsidP="000B5FD3">
      <w:r>
        <w:t>English is also important in game narrative. Game writers use the language to create compelling stories and engaging characters. English is the language of many popular genres, such as science fiction, fantasy, and action, which are commonly used in game narrative. Game writers need to have excellent English language skills to create believable and immersive game worlds that players can fully engage with.</w:t>
      </w:r>
    </w:p>
    <w:p w14:paraId="55B0D151" w14:textId="77777777" w:rsidR="000B5FD3" w:rsidRDefault="000B5FD3" w:rsidP="000B5FD3"/>
    <w:p w14:paraId="7B5AEAB6" w14:textId="77777777" w:rsidR="000B5FD3" w:rsidRDefault="000B5FD3" w:rsidP="000B5FD3">
      <w:pPr>
        <w:pStyle w:val="a4"/>
        <w:numPr>
          <w:ilvl w:val="0"/>
          <w:numId w:val="1"/>
        </w:numPr>
      </w:pPr>
      <w:r>
        <w:t>English and Gaming Communities</w:t>
      </w:r>
    </w:p>
    <w:p w14:paraId="69EB4399" w14:textId="77777777" w:rsidR="000B5FD3" w:rsidRDefault="000B5FD3" w:rsidP="000B5FD3">
      <w:pPr>
        <w:ind w:firstLine="720"/>
      </w:pPr>
      <w:r>
        <w:t>Gaming communities are an integral part of the gaming industry. These communities bring together players from different parts of the world who share a common interest in gaming. English is the primary language used in gaming communities to facilitate communication and interaction between players. Players use English to chat, share information, and discuss gaming strategies.</w:t>
      </w:r>
    </w:p>
    <w:p w14:paraId="018D2B9D" w14:textId="77777777" w:rsidR="000B5FD3" w:rsidRDefault="000B5FD3" w:rsidP="000B5FD3">
      <w:r>
        <w:t>Gaming communities also provide a platform for players to showcase their skills and connect with other gamers. English is essential in these interactions as it enables players to communicate effectively and build relationships with other players. Gaming communities are also an excellent resource for game developers who can use them to get feedback on their games and interact with players to understand their preferences and gaming habits.</w:t>
      </w:r>
    </w:p>
    <w:p w14:paraId="1FCED026" w14:textId="1AB5CA90" w:rsidR="000B5FD3" w:rsidRDefault="000B5FD3" w:rsidP="000B5FD3"/>
    <w:p w14:paraId="4B28A524" w14:textId="77777777" w:rsidR="004446F2" w:rsidRDefault="004446F2" w:rsidP="000B5FD3"/>
    <w:p w14:paraId="5C13F86D" w14:textId="77777777" w:rsidR="000B5FD3" w:rsidRDefault="000B5FD3" w:rsidP="000B5FD3">
      <w:pPr>
        <w:pStyle w:val="a4"/>
        <w:numPr>
          <w:ilvl w:val="0"/>
          <w:numId w:val="1"/>
        </w:numPr>
      </w:pPr>
      <w:r>
        <w:lastRenderedPageBreak/>
        <w:t>English Language Proficiency for Game Developers</w:t>
      </w:r>
    </w:p>
    <w:p w14:paraId="052E62E7" w14:textId="77777777" w:rsidR="000B5FD3" w:rsidRDefault="000B5FD3" w:rsidP="000B5FD3">
      <w:pPr>
        <w:ind w:firstLine="720"/>
      </w:pPr>
      <w:r>
        <w:t>English language proficiency is crucial for game developers who want to advance their careers in the gaming industry. Good English skills enable game developers to access resources, understand industry trends, and interact with the global gaming community. Developers who are proficient in English are more likely to be hired by international gaming companies, which offer more significant opportunities for career advancement.</w:t>
      </w:r>
    </w:p>
    <w:p w14:paraId="5F94E5EC" w14:textId="77777777" w:rsidR="000B5FD3" w:rsidRDefault="000B5FD3" w:rsidP="000B5FD3">
      <w:r>
        <w:t>English language proficiency is also essential for game developers who want to attend gaming conferences and events. These events provide opportunities for developers to showcase their work, learn about new technologies and trends, and network with other industry professionals. Good English skills enable developers to interact effectively with other professionals, ask questions, and participate in discussions.</w:t>
      </w:r>
    </w:p>
    <w:p w14:paraId="6E457CCD" w14:textId="77777777" w:rsidR="000B5FD3" w:rsidRDefault="000B5FD3" w:rsidP="000B5FD3"/>
    <w:p w14:paraId="7AD1BE27" w14:textId="77777777" w:rsidR="000B5FD3" w:rsidRDefault="000B5FD3" w:rsidP="000B5FD3">
      <w:pPr>
        <w:pStyle w:val="a4"/>
        <w:numPr>
          <w:ilvl w:val="0"/>
          <w:numId w:val="1"/>
        </w:numPr>
      </w:pPr>
      <w:r>
        <w:t>English Language Learning for Gamers and Game Developers</w:t>
      </w:r>
    </w:p>
    <w:p w14:paraId="5B78DDC5" w14:textId="77777777" w:rsidR="000B5FD3" w:rsidRDefault="000B5FD3" w:rsidP="000B5FD3">
      <w:r>
        <w:t>English language learning is essential for gamers and game developers who want to succeed in the gaming industry. There are many resources available online that can help gamers and developers improve their English language skills. Gamers can use English language games to learn the language while playing games. These games teach vocabulary, grammar, and pronunciation and are an excellent way to make learning fun and engaging.</w:t>
      </w:r>
    </w:p>
    <w:p w14:paraId="46E0B54B" w14:textId="77777777" w:rsidR="000B5FD3" w:rsidRDefault="000B5FD3" w:rsidP="000B5FD3">
      <w:r>
        <w:t>Game developers can use online courses, tutorials, and textbooks to improve their English language skills. There are also many English language programs specifically designed for professionals in the gaming industry. These programs focus on the specific language skills needed for game development, such as technical vocabulary, programming language, and game design terminology.</w:t>
      </w:r>
    </w:p>
    <w:p w14:paraId="3597D936" w14:textId="77777777" w:rsidR="006B5A6A" w:rsidRDefault="000B5FD3" w:rsidP="000B5FD3">
      <w:r>
        <w:t>Many gaming companies also offer language learning resources for their employees. These resources may include language classes, language exchange programs, and language learning materials. By providing language learning opportunities, gaming companies can ensure that their employees have the language skills they need to succeed in the global gaming industry.</w:t>
      </w:r>
    </w:p>
    <w:p w14:paraId="1D74B3BA" w14:textId="77777777" w:rsidR="000B5FD3" w:rsidRDefault="000B5FD3" w:rsidP="000B5FD3"/>
    <w:p w14:paraId="211FA882" w14:textId="77777777" w:rsidR="000B5FD3" w:rsidRDefault="000B5FD3" w:rsidP="000B5FD3">
      <w:pPr>
        <w:pStyle w:val="a4"/>
        <w:numPr>
          <w:ilvl w:val="0"/>
          <w:numId w:val="1"/>
        </w:numPr>
      </w:pPr>
      <w:r>
        <w:t>Challenges and Solutions</w:t>
      </w:r>
    </w:p>
    <w:p w14:paraId="56905712" w14:textId="77777777" w:rsidR="000B5FD3" w:rsidRDefault="000B5FD3" w:rsidP="000B5FD3">
      <w:pPr>
        <w:ind w:firstLine="720"/>
      </w:pPr>
      <w:r>
        <w:t>While English language proficiency is essential in the gaming industry, it can also pose challenges for game developers and gamers. One challenge is the high level of technical vocabulary used in game development. Technical terms related to programming, graphics, and game design can be difficult to understand, especially for non-native English speakers. Additionally, English idioms and colloquialisms may be challenging for non-native speakers to understand, leading to miscommunication and misunderstandings.</w:t>
      </w:r>
    </w:p>
    <w:p w14:paraId="7A693131" w14:textId="77777777" w:rsidR="000B5FD3" w:rsidRDefault="000B5FD3" w:rsidP="000B5FD3">
      <w:r>
        <w:t>To overcome these challenges, game developers and gamers can take advantage of language learning resources. They can enroll in language classes, access online language learning tools, and engage in language exchange programs. These resources can help them develop the specific language skills needed for game development and improve their overall English language proficiency.</w:t>
      </w:r>
    </w:p>
    <w:p w14:paraId="48C45941" w14:textId="77777777" w:rsidR="004446F2" w:rsidRDefault="004446F2" w:rsidP="000B5FD3"/>
    <w:p w14:paraId="309114F8" w14:textId="71544412" w:rsidR="000B5FD3" w:rsidRDefault="000B5FD3" w:rsidP="000B5FD3">
      <w:r>
        <w:lastRenderedPageBreak/>
        <w:t>Another challenge is the potential for cultural differences to impact communication and game design. Different cultures may have different preferences for game mechanics, art styles, and storylines. To address these differences, game developers can conduct market research to gain a better understanding of cultural preferences and adapt their game designs accordingly. They can also work with localization and translation experts to ensure that their games are culturally appropriate and accessible to global audiences.</w:t>
      </w:r>
    </w:p>
    <w:p w14:paraId="48DE44C9" w14:textId="77777777" w:rsidR="000B5FD3" w:rsidRDefault="000B5FD3" w:rsidP="000B5FD3"/>
    <w:p w14:paraId="1201B2EE" w14:textId="77777777" w:rsidR="000B5FD3" w:rsidRDefault="000B5FD3" w:rsidP="000B5FD3">
      <w:pPr>
        <w:pStyle w:val="a4"/>
        <w:numPr>
          <w:ilvl w:val="0"/>
          <w:numId w:val="1"/>
        </w:numPr>
      </w:pPr>
      <w:r>
        <w:t>Future Trends</w:t>
      </w:r>
    </w:p>
    <w:p w14:paraId="663A1B1E" w14:textId="77777777" w:rsidR="000B5FD3" w:rsidRDefault="000B5FD3" w:rsidP="000B5FD3">
      <w:pPr>
        <w:ind w:firstLine="720"/>
      </w:pPr>
      <w:r>
        <w:t>As the gaming industry continues to grow and evolve, the importance of English language proficiency will only increase. The trend towards global gaming communities and the need for effective communication across cultural and linguistic boundaries will make English language proficiency a critical factor in the industry's success.</w:t>
      </w:r>
    </w:p>
    <w:p w14:paraId="5E2F32C0" w14:textId="77777777" w:rsidR="000B5FD3" w:rsidRDefault="000B5FD3" w:rsidP="000B5FD3">
      <w:r>
        <w:t>In addition to the importance of English language proficiency, other future trends in the gaming industry include the increasing use of artificial intelligence and virtual reality in game development. These technologies have the potential to revolutionize game design and create new opportunities for game developers and gamers.</w:t>
      </w:r>
    </w:p>
    <w:p w14:paraId="53BADC52" w14:textId="77777777" w:rsidR="000B5FD3" w:rsidRDefault="000B5FD3" w:rsidP="000B5FD3">
      <w:r>
        <w:t>Artificial intelligence can be used to create more intelligent and adaptive game characters, while virtual reality can enhance the gaming experience and create new opportunities for immersive storytelling. Both technologies have the potential to transform the gaming industry and create new opportunities for innovation and growth.</w:t>
      </w:r>
    </w:p>
    <w:p w14:paraId="42A31732" w14:textId="77777777" w:rsidR="000B5FD3" w:rsidRDefault="000B5FD3" w:rsidP="000B5FD3"/>
    <w:p w14:paraId="05BDB81A" w14:textId="77777777" w:rsidR="000B5FD3" w:rsidRDefault="000B5FD3" w:rsidP="005970B6">
      <w:pPr>
        <w:pStyle w:val="a4"/>
      </w:pPr>
      <w:bookmarkStart w:id="0" w:name="_GoBack"/>
      <w:bookmarkEnd w:id="0"/>
      <w:r>
        <w:t>Conclusion</w:t>
      </w:r>
    </w:p>
    <w:p w14:paraId="5A4C763D" w14:textId="77777777" w:rsidR="000B5FD3" w:rsidRDefault="000B5FD3" w:rsidP="000B5FD3">
      <w:pPr>
        <w:ind w:firstLine="720"/>
      </w:pPr>
      <w:r>
        <w:t>English language proficiency is a critical factor in the success of the gaming industry. It enables game developers to access global resources, communicate with international audiences, and advance their careers. As the industry continues to grow and evolve, the importance of English language proficiency will only increase.</w:t>
      </w:r>
    </w:p>
    <w:p w14:paraId="4260F639" w14:textId="77777777" w:rsidR="000B5FD3" w:rsidRDefault="000B5FD3" w:rsidP="00434D16">
      <w:pPr>
        <w:ind w:firstLine="720"/>
      </w:pPr>
      <w:r>
        <w:t>Game developers and gamers who want to succeed in the industry need to prioritize developing their English language skills. They can take advantage of language learning resources, conduct market research to understand cultural preferences, and work with localization and translation experts to create culturally appropriate and accessible games.</w:t>
      </w:r>
    </w:p>
    <w:p w14:paraId="1CD2D069" w14:textId="0F82EB8D" w:rsidR="000B5FD3" w:rsidRPr="008A071B" w:rsidRDefault="000B5FD3" w:rsidP="009E262F">
      <w:pPr>
        <w:ind w:firstLine="720"/>
      </w:pPr>
      <w:r>
        <w:t>In addition to the importance of English language proficiency, other future trends in the gaming industry include the increasing use of artificial intelligence and virtual reality in game development. These technologies have the potential to revolutionize game design and create new opportunities for innovation and growth in the industry.</w:t>
      </w:r>
    </w:p>
    <w:sectPr w:rsidR="000B5FD3" w:rsidRPr="008A071B" w:rsidSect="008665B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737"/>
    <w:multiLevelType w:val="hybridMultilevel"/>
    <w:tmpl w:val="1002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1B"/>
    <w:rsid w:val="000B5FD3"/>
    <w:rsid w:val="00134310"/>
    <w:rsid w:val="00434D16"/>
    <w:rsid w:val="004446F2"/>
    <w:rsid w:val="005970B6"/>
    <w:rsid w:val="006B5A6A"/>
    <w:rsid w:val="008665BD"/>
    <w:rsid w:val="008A071B"/>
    <w:rsid w:val="009E2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2E92"/>
  <w15:chartTrackingRefBased/>
  <w15:docId w15:val="{FC74F9C4-898F-431E-B1BF-AB49B321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71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B5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309599">
      <w:bodyDiv w:val="1"/>
      <w:marLeft w:val="0"/>
      <w:marRight w:val="0"/>
      <w:marTop w:val="0"/>
      <w:marBottom w:val="0"/>
      <w:divBdr>
        <w:top w:val="none" w:sz="0" w:space="0" w:color="auto"/>
        <w:left w:val="none" w:sz="0" w:space="0" w:color="auto"/>
        <w:bottom w:val="none" w:sz="0" w:space="0" w:color="auto"/>
        <w:right w:val="none" w:sz="0" w:space="0" w:color="auto"/>
      </w:divBdr>
      <w:divsChild>
        <w:div w:id="1387338730">
          <w:marLeft w:val="0"/>
          <w:marRight w:val="0"/>
          <w:marTop w:val="0"/>
          <w:marBottom w:val="0"/>
          <w:divBdr>
            <w:top w:val="single" w:sz="2" w:space="0" w:color="auto"/>
            <w:left w:val="single" w:sz="2" w:space="0" w:color="auto"/>
            <w:bottom w:val="single" w:sz="6" w:space="0" w:color="auto"/>
            <w:right w:val="single" w:sz="2" w:space="0" w:color="auto"/>
          </w:divBdr>
          <w:divsChild>
            <w:div w:id="353271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696113">
                  <w:marLeft w:val="0"/>
                  <w:marRight w:val="0"/>
                  <w:marTop w:val="0"/>
                  <w:marBottom w:val="0"/>
                  <w:divBdr>
                    <w:top w:val="single" w:sz="2" w:space="0" w:color="D9D9E3"/>
                    <w:left w:val="single" w:sz="2" w:space="0" w:color="D9D9E3"/>
                    <w:bottom w:val="single" w:sz="2" w:space="0" w:color="D9D9E3"/>
                    <w:right w:val="single" w:sz="2" w:space="0" w:color="D9D9E3"/>
                  </w:divBdr>
                  <w:divsChild>
                    <w:div w:id="198057998">
                      <w:marLeft w:val="0"/>
                      <w:marRight w:val="0"/>
                      <w:marTop w:val="0"/>
                      <w:marBottom w:val="0"/>
                      <w:divBdr>
                        <w:top w:val="single" w:sz="2" w:space="0" w:color="D9D9E3"/>
                        <w:left w:val="single" w:sz="2" w:space="0" w:color="D9D9E3"/>
                        <w:bottom w:val="single" w:sz="2" w:space="0" w:color="D9D9E3"/>
                        <w:right w:val="single" w:sz="2" w:space="0" w:color="D9D9E3"/>
                      </w:divBdr>
                      <w:divsChild>
                        <w:div w:id="161942249">
                          <w:marLeft w:val="0"/>
                          <w:marRight w:val="0"/>
                          <w:marTop w:val="0"/>
                          <w:marBottom w:val="0"/>
                          <w:divBdr>
                            <w:top w:val="single" w:sz="2" w:space="0" w:color="D9D9E3"/>
                            <w:left w:val="single" w:sz="2" w:space="0" w:color="D9D9E3"/>
                            <w:bottom w:val="single" w:sz="2" w:space="0" w:color="D9D9E3"/>
                            <w:right w:val="single" w:sz="2" w:space="0" w:color="D9D9E3"/>
                          </w:divBdr>
                          <w:divsChild>
                            <w:div w:id="25529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8552429">
          <w:marLeft w:val="0"/>
          <w:marRight w:val="0"/>
          <w:marTop w:val="0"/>
          <w:marBottom w:val="0"/>
          <w:divBdr>
            <w:top w:val="single" w:sz="2" w:space="0" w:color="auto"/>
            <w:left w:val="single" w:sz="2" w:space="0" w:color="auto"/>
            <w:bottom w:val="single" w:sz="6" w:space="0" w:color="auto"/>
            <w:right w:val="single" w:sz="2" w:space="0" w:color="auto"/>
          </w:divBdr>
          <w:divsChild>
            <w:div w:id="233976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206404649">
                  <w:marLeft w:val="0"/>
                  <w:marRight w:val="0"/>
                  <w:marTop w:val="0"/>
                  <w:marBottom w:val="0"/>
                  <w:divBdr>
                    <w:top w:val="single" w:sz="2" w:space="0" w:color="D9D9E3"/>
                    <w:left w:val="single" w:sz="2" w:space="0" w:color="D9D9E3"/>
                    <w:bottom w:val="single" w:sz="2" w:space="0" w:color="D9D9E3"/>
                    <w:right w:val="single" w:sz="2" w:space="0" w:color="D9D9E3"/>
                  </w:divBdr>
                  <w:divsChild>
                    <w:div w:id="1799104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66973075">
                  <w:marLeft w:val="0"/>
                  <w:marRight w:val="0"/>
                  <w:marTop w:val="0"/>
                  <w:marBottom w:val="0"/>
                  <w:divBdr>
                    <w:top w:val="single" w:sz="2" w:space="0" w:color="D9D9E3"/>
                    <w:left w:val="single" w:sz="2" w:space="0" w:color="D9D9E3"/>
                    <w:bottom w:val="single" w:sz="2" w:space="0" w:color="D9D9E3"/>
                    <w:right w:val="single" w:sz="2" w:space="0" w:color="D9D9E3"/>
                  </w:divBdr>
                  <w:divsChild>
                    <w:div w:id="793064651">
                      <w:marLeft w:val="0"/>
                      <w:marRight w:val="0"/>
                      <w:marTop w:val="0"/>
                      <w:marBottom w:val="0"/>
                      <w:divBdr>
                        <w:top w:val="single" w:sz="2" w:space="0" w:color="D9D9E3"/>
                        <w:left w:val="single" w:sz="2" w:space="0" w:color="D9D9E3"/>
                        <w:bottom w:val="single" w:sz="2" w:space="0" w:color="D9D9E3"/>
                        <w:right w:val="single" w:sz="2" w:space="0" w:color="D9D9E3"/>
                      </w:divBdr>
                      <w:divsChild>
                        <w:div w:id="599527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700028">
          <w:marLeft w:val="0"/>
          <w:marRight w:val="0"/>
          <w:marTop w:val="0"/>
          <w:marBottom w:val="0"/>
          <w:divBdr>
            <w:top w:val="single" w:sz="2" w:space="0" w:color="auto"/>
            <w:left w:val="single" w:sz="2" w:space="0" w:color="auto"/>
            <w:bottom w:val="single" w:sz="6" w:space="0" w:color="auto"/>
            <w:right w:val="single" w:sz="2" w:space="0" w:color="auto"/>
          </w:divBdr>
          <w:divsChild>
            <w:div w:id="1018891398">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90311">
                  <w:marLeft w:val="0"/>
                  <w:marRight w:val="0"/>
                  <w:marTop w:val="0"/>
                  <w:marBottom w:val="0"/>
                  <w:divBdr>
                    <w:top w:val="single" w:sz="2" w:space="0" w:color="D9D9E3"/>
                    <w:left w:val="single" w:sz="2" w:space="0" w:color="D9D9E3"/>
                    <w:bottom w:val="single" w:sz="2" w:space="0" w:color="D9D9E3"/>
                    <w:right w:val="single" w:sz="2" w:space="0" w:color="D9D9E3"/>
                  </w:divBdr>
                  <w:divsChild>
                    <w:div w:id="1631550077">
                      <w:marLeft w:val="0"/>
                      <w:marRight w:val="0"/>
                      <w:marTop w:val="0"/>
                      <w:marBottom w:val="0"/>
                      <w:divBdr>
                        <w:top w:val="single" w:sz="2" w:space="0" w:color="D9D9E3"/>
                        <w:left w:val="single" w:sz="2" w:space="0" w:color="D9D9E3"/>
                        <w:bottom w:val="single" w:sz="2" w:space="0" w:color="D9D9E3"/>
                        <w:right w:val="single" w:sz="2" w:space="0" w:color="D9D9E3"/>
                      </w:divBdr>
                      <w:divsChild>
                        <w:div w:id="1536964791">
                          <w:marLeft w:val="0"/>
                          <w:marRight w:val="0"/>
                          <w:marTop w:val="0"/>
                          <w:marBottom w:val="0"/>
                          <w:divBdr>
                            <w:top w:val="single" w:sz="2" w:space="0" w:color="D9D9E3"/>
                            <w:left w:val="single" w:sz="2" w:space="0" w:color="D9D9E3"/>
                            <w:bottom w:val="single" w:sz="2" w:space="0" w:color="D9D9E3"/>
                            <w:right w:val="single" w:sz="2" w:space="0" w:color="D9D9E3"/>
                          </w:divBdr>
                          <w:divsChild>
                            <w:div w:id="865412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Филиппов</dc:creator>
  <cp:keywords/>
  <dc:description/>
  <cp:lastModifiedBy>Артем Филиппов</cp:lastModifiedBy>
  <cp:revision>8</cp:revision>
  <dcterms:created xsi:type="dcterms:W3CDTF">2023-03-05T17:25:00Z</dcterms:created>
  <dcterms:modified xsi:type="dcterms:W3CDTF">2023-04-16T15:45:00Z</dcterms:modified>
</cp:coreProperties>
</file>