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84" w:rsidRDefault="00435384" w:rsidP="004353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r w:rsidR="007F5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C37A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лучших образовательных пра</w:t>
      </w:r>
      <w:r w:rsidR="008B6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ктик сотрудничества ДОО и семьи.</w:t>
      </w:r>
    </w:p>
    <w:p w:rsidR="008B6191" w:rsidRDefault="008B6191" w:rsidP="004353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bookmarkEnd w:id="0"/>
    <w:p w:rsidR="007230F9" w:rsidRPr="008B6191" w:rsidRDefault="007230F9" w:rsidP="007230F9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  <w:sz w:val="28"/>
          <w:szCs w:val="28"/>
        </w:rPr>
      </w:pPr>
      <w:r w:rsidRPr="008B6191">
        <w:rPr>
          <w:b/>
          <w:i/>
          <w:color w:val="111111"/>
          <w:sz w:val="28"/>
          <w:szCs w:val="28"/>
        </w:rPr>
        <w:t>Инкина Елена Владимировна</w:t>
      </w:r>
    </w:p>
    <w:p w:rsidR="007230F9" w:rsidRPr="007230F9" w:rsidRDefault="007230F9" w:rsidP="007230F9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color w:val="111111"/>
          <w:sz w:val="28"/>
          <w:szCs w:val="28"/>
        </w:rPr>
      </w:pPr>
      <w:r w:rsidRPr="007230F9">
        <w:rPr>
          <w:i/>
          <w:color w:val="111111"/>
          <w:sz w:val="28"/>
          <w:szCs w:val="28"/>
        </w:rPr>
        <w:t xml:space="preserve">Нижегородская область, </w:t>
      </w:r>
      <w:proofErr w:type="spellStart"/>
      <w:r w:rsidRPr="007230F9">
        <w:rPr>
          <w:i/>
          <w:color w:val="111111"/>
          <w:sz w:val="28"/>
          <w:szCs w:val="28"/>
        </w:rPr>
        <w:t>г.Сергач</w:t>
      </w:r>
      <w:proofErr w:type="spellEnd"/>
    </w:p>
    <w:p w:rsidR="007230F9" w:rsidRDefault="007230F9" w:rsidP="007230F9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30F9">
        <w:rPr>
          <w:rFonts w:ascii="Times New Roman" w:hAnsi="Times New Roman" w:cs="Times New Roman"/>
          <w:i/>
          <w:color w:val="111111"/>
          <w:sz w:val="28"/>
          <w:szCs w:val="28"/>
          <w:lang w:val="en-US"/>
        </w:rPr>
        <w:t xml:space="preserve">e-mail: </w:t>
      </w:r>
      <w:hyperlink r:id="rId5" w:history="1">
        <w:r w:rsidRPr="007230F9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lena.inkina71@mail.ru</w:t>
        </w:r>
      </w:hyperlink>
    </w:p>
    <w:p w:rsidR="007230F9" w:rsidRPr="007230F9" w:rsidRDefault="007230F9" w:rsidP="007230F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:rsidR="00435384" w:rsidRPr="007230F9" w:rsidRDefault="00435384" w:rsidP="0043538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30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«Сколько-нибудь успешная </w:t>
      </w:r>
      <w:r w:rsidRPr="007230F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воспитательная работа</w:t>
      </w:r>
    </w:p>
    <w:p w:rsidR="00435384" w:rsidRPr="007230F9" w:rsidRDefault="00435384" w:rsidP="0043538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30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была бы совершенно немыслима,</w:t>
      </w:r>
    </w:p>
    <w:p w:rsidR="00435384" w:rsidRPr="007230F9" w:rsidRDefault="00435384" w:rsidP="0043538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30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если бы не система педагогического просвещения,</w:t>
      </w:r>
    </w:p>
    <w:p w:rsidR="00435384" w:rsidRPr="007230F9" w:rsidRDefault="00435384" w:rsidP="0043538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30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повышение педагогической культуры родителей».</w:t>
      </w:r>
    </w:p>
    <w:p w:rsidR="00435384" w:rsidRPr="007230F9" w:rsidRDefault="00435384" w:rsidP="0043538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30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Василий Александрович Сухомлинский</w:t>
      </w:r>
    </w:p>
    <w:p w:rsidR="00435384" w:rsidRPr="007230F9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Аннотация.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родителей в формировании позитивной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и воспитательной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среды – это ключевой фактор, позволяющий подрастающему поколению получать актуальные и необходимые для дальнейшей жизни знания и умения, позволяющий подготовить конкурентоспособное поколение с высокой гражданской идентичностью. Проблемы взаимодействия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ДОО широко обсуждаются педагогами и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психологами-практиками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находят отражение в многочисленных литературных трудах. Н. К. Крупская в своих </w:t>
      </w:r>
      <w:r w:rsidRPr="00435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«Педагогических сочинениях»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писала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«Вопрос о работе с родителями – это большой и важный вопрос. Тут надо заботиться об уровне знаний самих родителей, о помощи им в деле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вооружения их известным педагогическим минимумом, привлечение их к работе детского сада».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Исследования, проведенные Т. А. Данилиной, выявили проблемы, существующие во взаимодействии ДОУ с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 как нехватка времени и нежелание работать в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сотрудничестве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Вопрос поиска и осуществления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современных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 взаимодействия для активного включения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жизнь дошкольного учреждения на сегодняшний день попал в разряд самых актуальных.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Изменения, происходящие сегодня в сфере дошкольного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направлены, прежде всего, на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улучшение его качества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Оно, в свою очередь, во многом зависит от согласованности действий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и ДОУ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Положительный результат, может быть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достигнут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при рассмотрении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детского сада в рамках единого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пространства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подразумевающего взаимодействие,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сотрудничество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педагогами ДОУ и родителями на всем протяжении дошкольного детства ребенка.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выявление и популяризация перспективных идей и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практик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способных повысить эффективность участия родителей в деятельности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организаций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5384" w:rsidRPr="008B6191" w:rsidRDefault="00435384" w:rsidP="008B619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совместной деятельности родителей, </w:t>
      </w:r>
      <w:r w:rsidRPr="008B6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педагогов посредством вариативных программно-проектных форм </w:t>
      </w:r>
      <w:r w:rsidRPr="008B6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сотрудничества</w:t>
      </w: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384" w:rsidRPr="008B6191" w:rsidRDefault="00435384" w:rsidP="008B619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 </w:t>
      </w:r>
      <w:r w:rsidRPr="008B6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культурно-образовательных потребностей семьи</w:t>
      </w: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 </w:t>
      </w:r>
      <w:r w:rsidRPr="008B6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воспитательных</w:t>
      </w: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возможностей взаимодействия ДОО, </w:t>
      </w:r>
      <w:r w:rsidRPr="008B6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и социума</w:t>
      </w: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384" w:rsidRPr="008B6191" w:rsidRDefault="00435384" w:rsidP="008B619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Сплочение детско-взрослого коллектива на </w:t>
      </w:r>
      <w:r w:rsidRPr="008B6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основе</w:t>
      </w: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идей семейно- ориентированного подхода.</w:t>
      </w:r>
    </w:p>
    <w:p w:rsidR="00435384" w:rsidRPr="008B6191" w:rsidRDefault="00435384" w:rsidP="008B619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возрождение семейных и нравственных ценностей, формирование ответственного отношения родителей или законных представителей к </w:t>
      </w:r>
      <w:r w:rsidRPr="008B6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дошкольников</w:t>
      </w: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384" w:rsidRPr="008B6191" w:rsidRDefault="00435384" w:rsidP="008B619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педагогической компетентности родителей в области </w:t>
      </w:r>
      <w:r w:rsidRPr="008B6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8B6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их психологической культуры.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Содействие укреплению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и популяризация лучшего опыта воспитания детей в семьях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многодетных.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инновационных технологий предполагает активное включение родителей в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результате которого они становятся участниками, организаторами мероприятий.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способов реализации данных задач служит педагогическая технология </w:t>
      </w:r>
      <w:r w:rsidRPr="00435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«Клубный час»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нами активно применяется. Преимущества внедрения данной технологии в том, что она не требует какой-то специальной подготовки педагогов, покупки дополнительного оборудования или вложения денежных средств. Главное, мы уверены, это огромное желание педагогического коллектива и родителей наших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 заложить основы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полноценной социально успешной личности в период дошкольного детства. Мы уверены, что невозможно реализовать не одну педагогическую технологию без четкого определения целей данной работы.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 технология </w:t>
      </w:r>
      <w:r w:rsidRPr="00435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«Клубный час»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новая инновационная форма взаимодействия ДОУ с родителями, позволяющая повысить уровень их просвещенности в вопросах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обучения и развития своих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дающая 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возможность привлечения родителей к жизни детского сада, способствующая повышению статуса и положительного имиджа дошкольного учреждения, педагогического коллектива.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последним данным различных исследований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получает очень мало внимания от родителей. Занятость родителей и приоритет личностной самореализации в социуме в ущерб детско-родительским отношениям ведет к раннему </w:t>
      </w:r>
      <w:r w:rsidRPr="00435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«взрослению»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лишению их детства. Поэтому, общение со своим ребенком в рамках детского сада, приобщение к его интересам, положительно влияет на укрепление детско-родительских отношений.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очень сильно возросла тревожность, количество жалоб и недовольств со стороны родителей. Многие родители переложили большую часть родительских обязанностей на педагогов детского сада, при этом смутно представляя себе, что вообще его ребенок делает в саду в течение дня. Клубный час позволяет снизить уровень тревожности родителей посредством того, что родитель знакомится с территорией детского сада, может увидеть помещения, где занимается его ребенок, пообщаться со специалистами и другими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сотрудниками сада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появляется возможность родителям проявить самостоятельность. Такая технология помогает укреплению внутрисемейных связей; сближению и объединению родителей и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сотрудников ДОУ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созданию союза взрослых и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положительно влияет на эмоциональный настрой педагогов,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родителей при вовлечении в совместную деятельность.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организацией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все понятно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как правильно донести информацию до родителей? Как рассказать все плюсы этой технологии? Как привлечь их к помощи в работе с клубами? И тут в голову пришла идея. А </w:t>
      </w:r>
      <w:proofErr w:type="gramStart"/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 клубный час вовлечь самих родителей, которые смогут все прочувствовать на себе и соответственно поделиться мнением собственно с другими родителями. Я предложила одной маме взять на себя роль руководителя одного из клубов. Мама согласилась, объяснив свое согласие тем, что в силу работы совсем нет времени на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тут и предложение заманчивое, да и интерес к новой традиции детского сада. Впервые от нашей группы приняла участие в клубном часе мама Насти П. – Марина Сергеевна, которая самостоятельно выбрала вид деятельности и полностью к нему подготовилась сама. Ее выбором стал мастер-класс </w:t>
      </w:r>
      <w:r w:rsidRPr="00435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«Рождественский ангел»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35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Дети со своими родителями с восторгом принялись за работу. Отработав ровно час, довольные ребятишки фотографировались с готовыми ангелочками. А родители были просто в восторге, им очень понравился такой вид деятельности.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Итак, проводя такое мероприятие с детьми и их родителями, мы можем уверенно сказать, что такой способ взаимодействия интересен и эффективен в работе, позволяет заинтересовать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Pr="00435384">
        <w:rPr>
          <w:color w:val="111111"/>
          <w:sz w:val="28"/>
          <w:szCs w:val="28"/>
        </w:rPr>
        <w:t> в более тесном контакте с детским садом, увлечь совместной деятельностью с ребенком, что положительно скажется на отношении родителей к специалистам и педагогам детского сада, а соответственно на благополучии ребенка в условиях ДОУ.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В своей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практике</w:t>
      </w:r>
      <w:r w:rsidRPr="00435384">
        <w:rPr>
          <w:color w:val="111111"/>
          <w:sz w:val="28"/>
          <w:szCs w:val="28"/>
        </w:rPr>
        <w:t> я использую инновационную технологию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«Дети – волонтеры»</w:t>
      </w:r>
      <w:r w:rsidRPr="00435384">
        <w:rPr>
          <w:color w:val="111111"/>
          <w:sz w:val="28"/>
          <w:szCs w:val="28"/>
        </w:rPr>
        <w:t>. В преддверии Дня Победы, волонтерский отряд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«Мы вместе»</w:t>
      </w:r>
      <w:r w:rsidRPr="00435384">
        <w:rPr>
          <w:color w:val="111111"/>
          <w:sz w:val="28"/>
          <w:szCs w:val="28"/>
        </w:rPr>
        <w:t> провел уборку территории обелиска в память учителям и ученикам школы, павшим в годы Великой Отечественной Войны. Силами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35384">
        <w:rPr>
          <w:color w:val="111111"/>
          <w:sz w:val="28"/>
          <w:szCs w:val="28"/>
        </w:rPr>
        <w:t> </w:t>
      </w:r>
      <w:r w:rsidRPr="00435384">
        <w:rPr>
          <w:color w:val="111111"/>
          <w:sz w:val="28"/>
          <w:szCs w:val="28"/>
          <w:u w:val="single"/>
          <w:bdr w:val="none" w:sz="0" w:space="0" w:color="auto" w:frame="1"/>
        </w:rPr>
        <w:t>был проделан обширный фронт работ</w:t>
      </w:r>
      <w:r w:rsidRPr="00435384">
        <w:rPr>
          <w:color w:val="111111"/>
          <w:sz w:val="28"/>
          <w:szCs w:val="28"/>
        </w:rPr>
        <w:t>: удалили сухую траву, очистили постамент, подмели дорожку,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собрали мусор в мешки</w:t>
      </w:r>
      <w:r w:rsidRPr="00435384">
        <w:rPr>
          <w:color w:val="111111"/>
          <w:sz w:val="28"/>
          <w:szCs w:val="28"/>
        </w:rPr>
        <w:t>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35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Благодаря дружной и слаженной работе на территории памятника был наведен порядок. Благоустройство памятника – это дань мужеству и стойкости поколениям, прошедшим войну, забота о будущем нашего города.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А технология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«Социальные акции»</w:t>
      </w:r>
      <w:r w:rsidRPr="00435384">
        <w:rPr>
          <w:color w:val="111111"/>
          <w:sz w:val="28"/>
          <w:szCs w:val="28"/>
        </w:rPr>
        <w:t> позволяет дошкольникам вместе с взрослыми принять участие в решении общественных проблем.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Данная технология нам пришлась по душе и поэтому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практически</w:t>
      </w:r>
      <w:r w:rsidRPr="00435384">
        <w:rPr>
          <w:color w:val="111111"/>
          <w:sz w:val="28"/>
          <w:szCs w:val="28"/>
        </w:rPr>
        <w:t> в каждой теме по комплексно-тематическому планированию мы проводим акции.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В сентябре этого года прошла социальная акция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«Родителям-водителям»</w:t>
      </w:r>
      <w:r w:rsidRPr="00435384">
        <w:rPr>
          <w:color w:val="111111"/>
          <w:sz w:val="28"/>
          <w:szCs w:val="28"/>
        </w:rPr>
        <w:t>, цель которой пропаганда безопасного поведения участников дорожного движения на дорогах. Дети вместе с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Pr="00435384">
        <w:rPr>
          <w:color w:val="111111"/>
          <w:sz w:val="28"/>
          <w:szCs w:val="28"/>
        </w:rPr>
        <w:t> оформляли буклеты и раздавали их водителям.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Сотрудники</w:t>
      </w:r>
      <w:r w:rsidRPr="00435384">
        <w:rPr>
          <w:color w:val="111111"/>
          <w:sz w:val="28"/>
          <w:szCs w:val="28"/>
        </w:rPr>
        <w:t> ГУОБДД МВД останавливали проходящий транспорт, дети читали стихотворения и вручали буклеты водителям. Анализируя работу по проведению недели безопасности, можно сделать вывод, что благодаря систематизации мероприятий, у родителей повысился уровень ответственности, а у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35384">
        <w:rPr>
          <w:color w:val="111111"/>
          <w:sz w:val="28"/>
          <w:szCs w:val="28"/>
        </w:rPr>
        <w:t> пополнился фундамент знаний правил дорожного движения.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435384">
        <w:rPr>
          <w:color w:val="111111"/>
          <w:sz w:val="28"/>
          <w:szCs w:val="28"/>
          <w:shd w:val="clear" w:color="auto" w:fill="FFFFFF"/>
        </w:rPr>
        <w:t>В рамках реализации плана мероприятий нашего детского сада, посвящённых месячнику по безопасности дорожного движения на территории Нижегородской области, мы с детьми провели акцию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«Засветись»</w:t>
      </w:r>
      <w:r w:rsidRPr="00435384">
        <w:rPr>
          <w:color w:val="111111"/>
          <w:sz w:val="28"/>
          <w:szCs w:val="28"/>
          <w:shd w:val="clear" w:color="auto" w:fill="FFFFFF"/>
        </w:rPr>
        <w:t xml:space="preserve">. Педагоги, дошкольники и их </w:t>
      </w:r>
      <w:r w:rsidRPr="00435384">
        <w:rPr>
          <w:color w:val="111111"/>
          <w:sz w:val="28"/>
          <w:szCs w:val="28"/>
          <w:shd w:val="clear" w:color="auto" w:fill="FFFFFF"/>
        </w:rPr>
        <w:lastRenderedPageBreak/>
        <w:t>родители подготовили памятки по безопасности дорожного движения и буклеты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«Засветись – стань заметен на дороге»</w:t>
      </w:r>
      <w:r w:rsidRPr="00435384">
        <w:rPr>
          <w:color w:val="111111"/>
          <w:sz w:val="28"/>
          <w:szCs w:val="28"/>
          <w:shd w:val="clear" w:color="auto" w:fill="FFFFFF"/>
        </w:rPr>
        <w:t>, которые раздавали взрослым и детям около МБОУ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«Сергачская СОШ №6»</w:t>
      </w:r>
      <w:r w:rsidRPr="00435384">
        <w:rPr>
          <w:color w:val="111111"/>
          <w:sz w:val="28"/>
          <w:szCs w:val="28"/>
          <w:shd w:val="clear" w:color="auto" w:fill="FFFFFF"/>
        </w:rPr>
        <w:t xml:space="preserve">. Прохожие выразили благодарность детскому саду за распространение информации о </w:t>
      </w:r>
      <w:proofErr w:type="spellStart"/>
      <w:r w:rsidRPr="00435384">
        <w:rPr>
          <w:color w:val="111111"/>
          <w:sz w:val="28"/>
          <w:szCs w:val="28"/>
          <w:shd w:val="clear" w:color="auto" w:fill="FFFFFF"/>
        </w:rPr>
        <w:t>световозвращательных</w:t>
      </w:r>
      <w:proofErr w:type="spellEnd"/>
      <w:r w:rsidRPr="00435384">
        <w:rPr>
          <w:color w:val="111111"/>
          <w:sz w:val="28"/>
          <w:szCs w:val="28"/>
          <w:shd w:val="clear" w:color="auto" w:fill="FFFFFF"/>
        </w:rPr>
        <w:t xml:space="preserve"> приспособлениях и профилактическое мероприятие по предупреждению дорожно-транспортных происшествий в городе.</w:t>
      </w:r>
    </w:p>
    <w:p w:rsidR="00435384" w:rsidRPr="00435384" w:rsidRDefault="00435384" w:rsidP="008B619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Новогодние праздники и Рождество - самое любимое и долгожданное время. Оно соткано из волнующих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воспоминаний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нежной грусти, тайных надежд и … приятных мелочей. Существует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добрая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традиция в это волшебное время дарить подарки. В праздничные дни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воспитанники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побывали в центре временного пребывания граждан пожилого возраста и инвалидов </w:t>
      </w:r>
      <w:r w:rsidRPr="00435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«Светлое озеро»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благотворительной социальной акцией </w:t>
      </w:r>
      <w:r w:rsidRPr="00435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«Обними бабушку и дедушку»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цель мероприятия - развивать у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чувства милосердия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сострадания, доброты, создать праздничное настроение у ветеранов. В рамках тематической недели </w:t>
      </w:r>
      <w:r w:rsidRPr="00435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«Рождественское чудо»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подготовили замечательные новогодние поздравления, выучили и прочитали стихи, пели </w:t>
      </w:r>
      <w:proofErr w:type="spellStart"/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калядки</w:t>
      </w:r>
      <w:proofErr w:type="spellEnd"/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танцевали. В подготовке к акции активное участие приняли родители. Дети в домашних условиях испекли рождественское печенье вместе с мамами, в детском саду вместе с родителями своими руками смастерили поделки - Ангелочков.</w:t>
      </w:r>
    </w:p>
    <w:p w:rsidR="00435384" w:rsidRPr="00435384" w:rsidRDefault="00435384" w:rsidP="008B619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Сувениры и угощение дети подарили ветеранам вместе с трогательными </w:t>
      </w:r>
      <w:proofErr w:type="spellStart"/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обнимашками</w:t>
      </w:r>
      <w:proofErr w:type="spellEnd"/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384" w:rsidRPr="00435384" w:rsidRDefault="00435384" w:rsidP="008B619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видно, что людям пожилого возраста приятно получать подобные знаки внимания, очень трогательно и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радостно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видеть улыбки и слезы </w:t>
      </w:r>
      <w:r w:rsidRPr="004353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радости</w:t>
      </w:r>
      <w:r w:rsidRPr="00435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лицах бабушек и дедушек!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Во время проведения всех этих акций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улучшается</w:t>
      </w:r>
      <w:r w:rsidRPr="00435384">
        <w:rPr>
          <w:color w:val="111111"/>
          <w:sz w:val="28"/>
          <w:szCs w:val="28"/>
        </w:rPr>
        <w:t> взаимодействие с социумом.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Работа с родителями - одно из самых сложных направлений в профессиональной деятельности педагога. Взаимодействие с родителями должно носить характер встречного движения, совпадающего как по своей направленности и целевым установкам, так и по формам и методам реализации.</w:t>
      </w:r>
    </w:p>
    <w:p w:rsidR="00435384" w:rsidRPr="00435384" w:rsidRDefault="00C37AC0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r w:rsidR="00435384" w:rsidRPr="00435384">
        <w:rPr>
          <w:color w:val="111111"/>
          <w:sz w:val="28"/>
          <w:szCs w:val="28"/>
          <w:u w:val="single"/>
          <w:bdr w:val="none" w:sz="0" w:space="0" w:color="auto" w:frame="1"/>
        </w:rPr>
        <w:t>писок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литературы</w:t>
      </w:r>
      <w:r w:rsidR="00435384" w:rsidRPr="00435384">
        <w:rPr>
          <w:color w:val="111111"/>
          <w:sz w:val="28"/>
          <w:szCs w:val="28"/>
        </w:rPr>
        <w:t>: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1. Федеральный закон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43538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 в Российской Федерации»</w:t>
      </w:r>
      <w:r w:rsidRPr="00435384">
        <w:rPr>
          <w:color w:val="111111"/>
          <w:sz w:val="28"/>
          <w:szCs w:val="28"/>
        </w:rPr>
        <w:t>, от 29.12.12г № 273-ФЗ;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lastRenderedPageBreak/>
        <w:t>2. Федеральный государственный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</w:t>
      </w:r>
      <w:r w:rsidRPr="00435384">
        <w:rPr>
          <w:color w:val="111111"/>
          <w:sz w:val="28"/>
          <w:szCs w:val="28"/>
        </w:rPr>
        <w:t> стандарт дошкольного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 </w:t>
      </w:r>
      <w:r w:rsidRPr="00435384">
        <w:rPr>
          <w:color w:val="111111"/>
          <w:sz w:val="28"/>
          <w:szCs w:val="28"/>
        </w:rPr>
        <w:t>(Приказ Министерства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и науки</w:t>
      </w:r>
      <w:r w:rsidRPr="00435384">
        <w:rPr>
          <w:color w:val="111111"/>
          <w:sz w:val="28"/>
          <w:szCs w:val="28"/>
        </w:rPr>
        <w:t> Российской Федерации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3538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Минобрнауки</w:t>
      </w:r>
      <w:proofErr w:type="spellEnd"/>
      <w:r w:rsidRPr="0043538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России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35384">
        <w:rPr>
          <w:color w:val="111111"/>
          <w:sz w:val="28"/>
          <w:szCs w:val="28"/>
        </w:rPr>
        <w:t> от 17.10. 2013г. N 1155);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3. Гришаева Н. П.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Современные</w:t>
      </w:r>
      <w:r w:rsidRPr="00435384">
        <w:rPr>
          <w:color w:val="111111"/>
          <w:sz w:val="28"/>
          <w:szCs w:val="28"/>
        </w:rPr>
        <w:t> технологии эффективной социализации ребенка в дошкольной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организации</w:t>
      </w:r>
      <w:r w:rsidRPr="00435384">
        <w:rPr>
          <w:color w:val="111111"/>
          <w:sz w:val="28"/>
          <w:szCs w:val="28"/>
        </w:rPr>
        <w:t xml:space="preserve">: методическое пособие/Н. П. Гришаева. – </w:t>
      </w:r>
      <w:proofErr w:type="gramStart"/>
      <w:r w:rsidRPr="00435384">
        <w:rPr>
          <w:color w:val="111111"/>
          <w:sz w:val="28"/>
          <w:szCs w:val="28"/>
        </w:rPr>
        <w:t>М. :</w:t>
      </w:r>
      <w:proofErr w:type="gramEnd"/>
      <w:r w:rsidRPr="00435384">
        <w:rPr>
          <w:color w:val="111111"/>
          <w:sz w:val="28"/>
          <w:szCs w:val="28"/>
        </w:rPr>
        <w:t xml:space="preserve"> </w:t>
      </w:r>
      <w:proofErr w:type="spellStart"/>
      <w:r w:rsidRPr="00435384">
        <w:rPr>
          <w:color w:val="111111"/>
          <w:sz w:val="28"/>
          <w:szCs w:val="28"/>
        </w:rPr>
        <w:t>Вентана</w:t>
      </w:r>
      <w:proofErr w:type="spellEnd"/>
      <w:r w:rsidRPr="00435384">
        <w:rPr>
          <w:color w:val="111111"/>
          <w:sz w:val="28"/>
          <w:szCs w:val="28"/>
        </w:rPr>
        <w:t>-Граф, 2015г.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4. Педагогическая технология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«Клубный час»</w:t>
      </w:r>
      <w:r w:rsidRPr="00435384">
        <w:rPr>
          <w:color w:val="111111"/>
          <w:sz w:val="28"/>
          <w:szCs w:val="28"/>
        </w:rPr>
        <w:t>, как средство развития саморегуляции поведения дошкольников в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образовательном комплексе</w:t>
      </w:r>
      <w:r w:rsidRPr="00435384">
        <w:rPr>
          <w:color w:val="111111"/>
          <w:sz w:val="28"/>
          <w:szCs w:val="28"/>
        </w:rPr>
        <w:t>. Гришаева Н. П., Струкова Л. М., 2013г.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5. Проблемы социализации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35384">
        <w:rPr>
          <w:color w:val="111111"/>
          <w:sz w:val="28"/>
          <w:szCs w:val="28"/>
        </w:rPr>
        <w:t> дошкольного возраста в условиях дошкольного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учреждения</w:t>
      </w:r>
      <w:r w:rsidRPr="00435384">
        <w:rPr>
          <w:color w:val="111111"/>
          <w:sz w:val="28"/>
          <w:szCs w:val="28"/>
        </w:rPr>
        <w:t>. Гришаева Н. П., 2012г.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6. </w:t>
      </w:r>
      <w:r w:rsidRPr="00435384">
        <w:rPr>
          <w:i/>
          <w:iCs/>
          <w:color w:val="111111"/>
          <w:sz w:val="28"/>
          <w:szCs w:val="28"/>
          <w:bdr w:val="none" w:sz="0" w:space="0" w:color="auto" w:frame="1"/>
        </w:rPr>
        <w:t>«Формирование эмоциональной саморегуляции у старших дошкольников»</w:t>
      </w:r>
      <w:r w:rsidRPr="00435384">
        <w:rPr>
          <w:color w:val="111111"/>
          <w:sz w:val="28"/>
          <w:szCs w:val="28"/>
        </w:rPr>
        <w:t xml:space="preserve">. </w:t>
      </w:r>
      <w:proofErr w:type="spellStart"/>
      <w:r w:rsidRPr="00435384">
        <w:rPr>
          <w:color w:val="111111"/>
          <w:sz w:val="28"/>
          <w:szCs w:val="28"/>
        </w:rPr>
        <w:t>Учебно</w:t>
      </w:r>
      <w:proofErr w:type="spellEnd"/>
      <w:r w:rsidRPr="00435384">
        <w:rPr>
          <w:color w:val="111111"/>
          <w:sz w:val="28"/>
          <w:szCs w:val="28"/>
        </w:rPr>
        <w:t xml:space="preserve"> методическое пособие. / А. А. </w:t>
      </w:r>
      <w:proofErr w:type="spellStart"/>
      <w:r w:rsidRPr="00435384">
        <w:rPr>
          <w:color w:val="111111"/>
          <w:sz w:val="28"/>
          <w:szCs w:val="28"/>
        </w:rPr>
        <w:t>Ошк</w:t>
      </w:r>
      <w:r w:rsidR="007230F9">
        <w:rPr>
          <w:color w:val="111111"/>
          <w:sz w:val="28"/>
          <w:szCs w:val="28"/>
        </w:rPr>
        <w:t>ина</w:t>
      </w:r>
      <w:proofErr w:type="spellEnd"/>
      <w:r w:rsidR="007230F9">
        <w:rPr>
          <w:color w:val="111111"/>
          <w:sz w:val="28"/>
          <w:szCs w:val="28"/>
        </w:rPr>
        <w:t>, И. Г, Цыганкова М. И, – М.</w:t>
      </w:r>
      <w:r w:rsidRPr="00435384">
        <w:rPr>
          <w:color w:val="111111"/>
          <w:sz w:val="28"/>
          <w:szCs w:val="28"/>
        </w:rPr>
        <w:t>: Центр педагогического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435384">
        <w:rPr>
          <w:color w:val="111111"/>
          <w:sz w:val="28"/>
          <w:szCs w:val="28"/>
        </w:rPr>
        <w:t>, 2015.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7. </w:t>
      </w:r>
      <w:r w:rsidRPr="00435384">
        <w:rPr>
          <w:color w:val="111111"/>
          <w:sz w:val="28"/>
          <w:szCs w:val="28"/>
          <w:u w:val="single"/>
          <w:bdr w:val="none" w:sz="0" w:space="0" w:color="auto" w:frame="1"/>
        </w:rPr>
        <w:t>Ссылка на источник</w:t>
      </w:r>
      <w:r w:rsidRPr="00435384">
        <w:rPr>
          <w:color w:val="111111"/>
          <w:sz w:val="28"/>
          <w:szCs w:val="28"/>
        </w:rPr>
        <w:t>: </w:t>
      </w:r>
      <w:r w:rsidRPr="00435384">
        <w:rPr>
          <w:color w:val="111111"/>
          <w:sz w:val="28"/>
          <w:szCs w:val="28"/>
          <w:bdr w:val="none" w:sz="0" w:space="0" w:color="auto" w:frame="1"/>
        </w:rPr>
        <w:t>https://crr8tn.mskobr.ru/info_add/pedagog-psiholog/klubnyj_chas_kak_e_ffektivnyj_sposob_vzaimodejstviya_s_roditelyami/</w:t>
      </w:r>
      <w:r w:rsidRPr="00435384">
        <w:rPr>
          <w:color w:val="111111"/>
          <w:sz w:val="28"/>
          <w:szCs w:val="28"/>
        </w:rPr>
        <w:t>;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>8. 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 работы Куриловой О</w:t>
      </w:r>
      <w:r w:rsidRPr="00435384">
        <w:rPr>
          <w:color w:val="111111"/>
          <w:sz w:val="28"/>
          <w:szCs w:val="28"/>
        </w:rPr>
        <w:t xml:space="preserve">. А. по теме "Технология </w:t>
      </w:r>
      <w:proofErr w:type="spellStart"/>
      <w:r w:rsidRPr="00435384">
        <w:rPr>
          <w:color w:val="111111"/>
          <w:sz w:val="28"/>
          <w:szCs w:val="28"/>
        </w:rPr>
        <w:t>психолого</w:t>
      </w:r>
      <w:proofErr w:type="spellEnd"/>
      <w:r w:rsidRPr="00435384">
        <w:rPr>
          <w:color w:val="111111"/>
          <w:sz w:val="28"/>
          <w:szCs w:val="28"/>
        </w:rPr>
        <w:t xml:space="preserve"> - педагогического сопровождения процесса социализации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35384">
        <w:rPr>
          <w:color w:val="111111"/>
          <w:sz w:val="28"/>
          <w:szCs w:val="28"/>
        </w:rPr>
        <w:t> в условиях дошкольного учреждения (nsportal.ru/. /</w:t>
      </w:r>
      <w:proofErr w:type="spellStart"/>
      <w:r w:rsidRPr="00435384">
        <w:rPr>
          <w:color w:val="111111"/>
          <w:sz w:val="28"/>
          <w:szCs w:val="28"/>
        </w:rPr>
        <w:t>tekhnologiya-psikhologo-pedagogicheskogo-soprovozhde</w:t>
      </w:r>
      <w:proofErr w:type="spellEnd"/>
      <w:r w:rsidRPr="00435384">
        <w:rPr>
          <w:color w:val="111111"/>
          <w:sz w:val="28"/>
          <w:szCs w:val="28"/>
        </w:rPr>
        <w:t>);</w:t>
      </w:r>
    </w:p>
    <w:p w:rsidR="00435384" w:rsidRPr="00435384" w:rsidRDefault="00435384" w:rsidP="008B619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384">
        <w:rPr>
          <w:color w:val="111111"/>
          <w:sz w:val="28"/>
          <w:szCs w:val="28"/>
        </w:rPr>
        <w:t xml:space="preserve">9. ФИРО журнал Обруч </w:t>
      </w:r>
      <w:proofErr w:type="spellStart"/>
      <w:r w:rsidRPr="00435384">
        <w:rPr>
          <w:color w:val="111111"/>
          <w:sz w:val="28"/>
          <w:szCs w:val="28"/>
        </w:rPr>
        <w:t>Вебинар</w:t>
      </w:r>
      <w:proofErr w:type="spellEnd"/>
      <w:r w:rsidRPr="00435384">
        <w:rPr>
          <w:color w:val="111111"/>
          <w:sz w:val="28"/>
          <w:szCs w:val="28"/>
        </w:rPr>
        <w:t xml:space="preserve"> "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Современная</w:t>
      </w:r>
      <w:r w:rsidRPr="00435384">
        <w:rPr>
          <w:color w:val="111111"/>
          <w:sz w:val="28"/>
          <w:szCs w:val="28"/>
        </w:rPr>
        <w:t> технология эффективной социализации ребёнка в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образовательном комплексе</w:t>
      </w:r>
      <w:r w:rsidRPr="00435384">
        <w:rPr>
          <w:color w:val="111111"/>
          <w:sz w:val="28"/>
          <w:szCs w:val="28"/>
        </w:rPr>
        <w:t>" </w:t>
      </w:r>
      <w:r w:rsidRPr="00435384">
        <w:rPr>
          <w:color w:val="111111"/>
          <w:sz w:val="28"/>
          <w:szCs w:val="28"/>
          <w:u w:val="single"/>
          <w:bdr w:val="none" w:sz="0" w:space="0" w:color="auto" w:frame="1"/>
        </w:rPr>
        <w:t>Авторы</w:t>
      </w:r>
      <w:r w:rsidRPr="00435384">
        <w:rPr>
          <w:color w:val="111111"/>
          <w:sz w:val="28"/>
          <w:szCs w:val="28"/>
        </w:rPr>
        <w:t>: Н. П. Гришаева, ст. научный </w:t>
      </w:r>
      <w:r w:rsidRPr="004353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сотрудник </w:t>
      </w:r>
      <w:r w:rsidRPr="00435384">
        <w:rPr>
          <w:color w:val="111111"/>
          <w:sz w:val="28"/>
          <w:szCs w:val="28"/>
        </w:rPr>
        <w:t>(https://ru-ru.facebook.com/socialization2014).</w:t>
      </w:r>
    </w:p>
    <w:p w:rsidR="00435384" w:rsidRPr="00435384" w:rsidRDefault="00435384" w:rsidP="008B61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58B" w:rsidRPr="00435384" w:rsidRDefault="003D558B" w:rsidP="008B6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558B" w:rsidRPr="00435384" w:rsidSect="008B6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4223"/>
    <w:multiLevelType w:val="hybridMultilevel"/>
    <w:tmpl w:val="D046A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DC"/>
    <w:rsid w:val="003D558B"/>
    <w:rsid w:val="00435384"/>
    <w:rsid w:val="007230F9"/>
    <w:rsid w:val="007F5FB7"/>
    <w:rsid w:val="008B6191"/>
    <w:rsid w:val="00C37AC0"/>
    <w:rsid w:val="00C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887C"/>
  <w15:chartTrackingRefBased/>
  <w15:docId w15:val="{95EFB34C-1816-4468-BA19-D29F15FD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384"/>
    <w:rPr>
      <w:b/>
      <w:bCs/>
    </w:rPr>
  </w:style>
  <w:style w:type="character" w:styleId="a5">
    <w:name w:val="Hyperlink"/>
    <w:basedOn w:val="a0"/>
    <w:uiPriority w:val="99"/>
    <w:unhideWhenUsed/>
    <w:rsid w:val="007230F9"/>
    <w:rPr>
      <w:color w:val="0563C1" w:themeColor="hyperlink"/>
      <w:u w:val="single"/>
    </w:rPr>
  </w:style>
  <w:style w:type="paragraph" w:customStyle="1" w:styleId="headline">
    <w:name w:val="headline"/>
    <w:basedOn w:val="a"/>
    <w:rsid w:val="0072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6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inkina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2023-04-17T05:39:00Z</dcterms:created>
  <dcterms:modified xsi:type="dcterms:W3CDTF">2023-04-17T06:53:00Z</dcterms:modified>
</cp:coreProperties>
</file>