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BE18" w14:textId="77777777" w:rsidR="00CC03DD" w:rsidRPr="001C3492" w:rsidRDefault="00CC03DD" w:rsidP="001C349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C3492">
        <w:rPr>
          <w:rFonts w:ascii="Times New Roman" w:hAnsi="Times New Roman" w:cs="Times New Roman"/>
          <w:b/>
          <w:i/>
          <w:sz w:val="24"/>
          <w:szCs w:val="24"/>
        </w:rPr>
        <w:t>Ботулу</w:t>
      </w:r>
      <w:proofErr w:type="spellEnd"/>
      <w:r w:rsidRPr="001C3492">
        <w:rPr>
          <w:rFonts w:ascii="Times New Roman" w:hAnsi="Times New Roman" w:cs="Times New Roman"/>
          <w:b/>
          <w:i/>
          <w:sz w:val="24"/>
          <w:szCs w:val="24"/>
        </w:rPr>
        <w:t xml:space="preserve">  Евдокия Алексеевна</w:t>
      </w:r>
    </w:p>
    <w:p w14:paraId="14649A81" w14:textId="3C7D3048" w:rsidR="00E726B7" w:rsidRDefault="001C3492" w:rsidP="001C34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</w:t>
      </w:r>
      <w:r w:rsidR="00CC03DD" w:rsidRPr="001C3492">
        <w:rPr>
          <w:rFonts w:ascii="Times New Roman" w:hAnsi="Times New Roman" w:cs="Times New Roman"/>
          <w:i/>
          <w:sz w:val="20"/>
          <w:szCs w:val="20"/>
        </w:rPr>
        <w:t>тудент ИНПО ФГБОУ ВО «ХГУ им. Н.</w:t>
      </w:r>
      <w:r w:rsidR="00A16F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03DD" w:rsidRPr="001C3492">
        <w:rPr>
          <w:rFonts w:ascii="Times New Roman" w:hAnsi="Times New Roman" w:cs="Times New Roman"/>
          <w:i/>
          <w:sz w:val="20"/>
          <w:szCs w:val="20"/>
        </w:rPr>
        <w:t>Ф. Катанова»</w:t>
      </w:r>
      <w:r w:rsidR="00A16F82">
        <w:rPr>
          <w:rFonts w:ascii="Times New Roman" w:hAnsi="Times New Roman" w:cs="Times New Roman"/>
          <w:i/>
          <w:sz w:val="20"/>
          <w:szCs w:val="20"/>
        </w:rPr>
        <w:t>,</w:t>
      </w:r>
      <w:r w:rsidR="00CC03DD" w:rsidRPr="001C3492">
        <w:rPr>
          <w:rFonts w:ascii="Times New Roman" w:hAnsi="Times New Roman" w:cs="Times New Roman"/>
          <w:i/>
          <w:sz w:val="20"/>
          <w:szCs w:val="20"/>
        </w:rPr>
        <w:t xml:space="preserve"> г. Абакан </w:t>
      </w:r>
    </w:p>
    <w:p w14:paraId="7287FD09" w14:textId="77777777" w:rsidR="001C3492" w:rsidRPr="001C3492" w:rsidRDefault="001C3492" w:rsidP="001C34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603289F" w14:textId="77777777" w:rsidR="00CC03DD" w:rsidRPr="001C3492" w:rsidRDefault="00CC03DD" w:rsidP="001C349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3492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1C3492">
        <w:rPr>
          <w:rFonts w:ascii="Times New Roman" w:hAnsi="Times New Roman" w:cs="Times New Roman"/>
          <w:sz w:val="24"/>
          <w:szCs w:val="24"/>
        </w:rPr>
        <w:t xml:space="preserve"> </w:t>
      </w:r>
      <w:r w:rsidRPr="001C349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C3492" w:rsidRPr="001C3492">
        <w:rPr>
          <w:rFonts w:ascii="Times New Roman" w:hAnsi="Times New Roman" w:cs="Times New Roman"/>
          <w:b/>
          <w:i/>
          <w:sz w:val="24"/>
          <w:szCs w:val="24"/>
        </w:rPr>
        <w:t xml:space="preserve">Лилия </w:t>
      </w:r>
      <w:proofErr w:type="spellStart"/>
      <w:r w:rsidR="001C3492" w:rsidRPr="001C3492">
        <w:rPr>
          <w:rFonts w:ascii="Times New Roman" w:hAnsi="Times New Roman" w:cs="Times New Roman"/>
          <w:b/>
          <w:i/>
          <w:sz w:val="24"/>
          <w:szCs w:val="24"/>
        </w:rPr>
        <w:t>Халялаевна</w:t>
      </w:r>
      <w:proofErr w:type="spellEnd"/>
      <w:r w:rsidR="001C3492" w:rsidRPr="001C3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3492">
        <w:rPr>
          <w:rFonts w:ascii="Times New Roman" w:hAnsi="Times New Roman" w:cs="Times New Roman"/>
          <w:b/>
          <w:i/>
          <w:sz w:val="24"/>
          <w:szCs w:val="24"/>
        </w:rPr>
        <w:t>Тургинекова</w:t>
      </w:r>
      <w:proofErr w:type="spellEnd"/>
    </w:p>
    <w:p w14:paraId="223A3A66" w14:textId="720D24E2" w:rsidR="001C3492" w:rsidRPr="001C3492" w:rsidRDefault="001C3492" w:rsidP="001C34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3492">
        <w:rPr>
          <w:rFonts w:ascii="Times New Roman" w:hAnsi="Times New Roman" w:cs="Times New Roman"/>
          <w:i/>
          <w:sz w:val="20"/>
          <w:szCs w:val="20"/>
        </w:rPr>
        <w:t>старший преподаватель кафедры ИНПО ФГБОУ ВО «ХГУ им. Н.</w:t>
      </w:r>
      <w:r w:rsidR="00A16F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3492">
        <w:rPr>
          <w:rFonts w:ascii="Times New Roman" w:hAnsi="Times New Roman" w:cs="Times New Roman"/>
          <w:i/>
          <w:sz w:val="20"/>
          <w:szCs w:val="20"/>
        </w:rPr>
        <w:t>Ф. Катанова»</w:t>
      </w:r>
      <w:r w:rsidR="00A16F82">
        <w:rPr>
          <w:rFonts w:ascii="Times New Roman" w:hAnsi="Times New Roman" w:cs="Times New Roman"/>
          <w:i/>
          <w:sz w:val="20"/>
          <w:szCs w:val="20"/>
        </w:rPr>
        <w:t>,</w:t>
      </w:r>
      <w:r w:rsidRPr="001C3492">
        <w:rPr>
          <w:rFonts w:ascii="Times New Roman" w:hAnsi="Times New Roman" w:cs="Times New Roman"/>
          <w:i/>
          <w:sz w:val="20"/>
          <w:szCs w:val="20"/>
        </w:rPr>
        <w:t xml:space="preserve"> г. Абакан</w:t>
      </w:r>
    </w:p>
    <w:p w14:paraId="2EDF1E57" w14:textId="77777777" w:rsidR="001C3492" w:rsidRDefault="001C3492" w:rsidP="001C34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09BCDCA" w14:textId="77777777" w:rsidR="001C3492" w:rsidRDefault="001C3492" w:rsidP="001C34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432A496" w14:textId="77777777" w:rsidR="001C3492" w:rsidRPr="001C3492" w:rsidRDefault="001C3492" w:rsidP="001C34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492">
        <w:rPr>
          <w:rFonts w:ascii="Times New Roman" w:hAnsi="Times New Roman" w:cs="Times New Roman"/>
          <w:b/>
          <w:sz w:val="20"/>
          <w:szCs w:val="20"/>
        </w:rPr>
        <w:t>РАЗВИТИЕ ТВОРЧЕСКИХ СПОСОБНОСТЕЙ МЛАДШИХ ШКОЛЬНИКОВ ПРИ ИЗУЧЕНИИ ЛИТЕРАТУРНОЙ СКАЗКИ НА УРОКАХ ЛИТЕРАТУРНОГО ЧТЕНИЯ</w:t>
      </w:r>
    </w:p>
    <w:p w14:paraId="15E0DF0B" w14:textId="77777777" w:rsidR="001C3492" w:rsidRDefault="001C3492" w:rsidP="001C34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D96696" w14:textId="4452EFDB" w:rsidR="001C3492" w:rsidRDefault="001C3492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3492">
        <w:rPr>
          <w:rFonts w:ascii="Times New Roman" w:hAnsi="Times New Roman" w:cs="Times New Roman"/>
        </w:rPr>
        <w:t xml:space="preserve">Федеральный </w:t>
      </w:r>
      <w:r w:rsidR="00390801">
        <w:rPr>
          <w:rFonts w:ascii="Times New Roman" w:hAnsi="Times New Roman" w:cs="Times New Roman"/>
        </w:rPr>
        <w:t>г</w:t>
      </w:r>
      <w:r w:rsidRPr="001C3492">
        <w:rPr>
          <w:rFonts w:ascii="Times New Roman" w:hAnsi="Times New Roman" w:cs="Times New Roman"/>
        </w:rPr>
        <w:t xml:space="preserve">осударственный </w:t>
      </w:r>
      <w:r w:rsidR="00390801">
        <w:rPr>
          <w:rFonts w:ascii="Times New Roman" w:hAnsi="Times New Roman" w:cs="Times New Roman"/>
        </w:rPr>
        <w:t>с</w:t>
      </w:r>
      <w:r w:rsidRPr="001C3492">
        <w:rPr>
          <w:rFonts w:ascii="Times New Roman" w:hAnsi="Times New Roman" w:cs="Times New Roman"/>
        </w:rPr>
        <w:t xml:space="preserve">тандарт </w:t>
      </w:r>
      <w:r w:rsidR="00390801">
        <w:rPr>
          <w:rFonts w:ascii="Times New Roman" w:hAnsi="Times New Roman" w:cs="Times New Roman"/>
        </w:rPr>
        <w:t>н</w:t>
      </w:r>
      <w:r w:rsidRPr="001C3492">
        <w:rPr>
          <w:rFonts w:ascii="Times New Roman" w:hAnsi="Times New Roman" w:cs="Times New Roman"/>
        </w:rPr>
        <w:t xml:space="preserve">ачального </w:t>
      </w:r>
      <w:r w:rsidR="00390801">
        <w:rPr>
          <w:rFonts w:ascii="Times New Roman" w:hAnsi="Times New Roman" w:cs="Times New Roman"/>
        </w:rPr>
        <w:t>о</w:t>
      </w:r>
      <w:r w:rsidRPr="001C3492">
        <w:rPr>
          <w:rFonts w:ascii="Times New Roman" w:hAnsi="Times New Roman" w:cs="Times New Roman"/>
        </w:rPr>
        <w:t xml:space="preserve">бщего </w:t>
      </w:r>
      <w:r w:rsidR="00390801">
        <w:rPr>
          <w:rFonts w:ascii="Times New Roman" w:hAnsi="Times New Roman" w:cs="Times New Roman"/>
        </w:rPr>
        <w:t>о</w:t>
      </w:r>
      <w:r w:rsidRPr="001C3492">
        <w:rPr>
          <w:rFonts w:ascii="Times New Roman" w:hAnsi="Times New Roman" w:cs="Times New Roman"/>
        </w:rPr>
        <w:t xml:space="preserve">бразования призван обеспечить выполнение основной цели: развитие личности школьника, его творческих способностей, интереса к учению, формирование желания и умения учиться.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1C3492">
        <w:rPr>
          <w:rFonts w:ascii="Times New Roman" w:hAnsi="Times New Roman" w:cs="Times New Roman"/>
        </w:rPr>
        <w:t>метапредметных</w:t>
      </w:r>
      <w:proofErr w:type="spellEnd"/>
      <w:r w:rsidRPr="001C3492">
        <w:rPr>
          <w:rFonts w:ascii="Times New Roman" w:hAnsi="Times New Roman" w:cs="Times New Roman"/>
        </w:rPr>
        <w:t xml:space="preserve"> и предметных результатов. Поэтому вс</w:t>
      </w:r>
      <w:r w:rsidR="00390801">
        <w:rPr>
          <w:rFonts w:ascii="Times New Roman" w:hAnsi="Times New Roman" w:cs="Times New Roman"/>
        </w:rPr>
        <w:t>ё</w:t>
      </w:r>
      <w:r w:rsidRPr="001C3492">
        <w:rPr>
          <w:rFonts w:ascii="Times New Roman" w:hAnsi="Times New Roman" w:cs="Times New Roman"/>
        </w:rPr>
        <w:t xml:space="preserve"> большее внимание уделяется развитию творческих способностей младшего школьного возраста. В условиях</w:t>
      </w:r>
      <w:r w:rsidR="0010234B">
        <w:rPr>
          <w:rFonts w:ascii="Times New Roman" w:hAnsi="Times New Roman" w:cs="Times New Roman"/>
        </w:rPr>
        <w:t xml:space="preserve"> современной школы творческие способности</w:t>
      </w:r>
      <w:r w:rsidRPr="001C3492">
        <w:rPr>
          <w:rFonts w:ascii="Times New Roman" w:hAnsi="Times New Roman" w:cs="Times New Roman"/>
        </w:rPr>
        <w:t xml:space="preserve"> </w:t>
      </w:r>
      <w:r w:rsidR="009A11B7">
        <w:rPr>
          <w:rFonts w:ascii="Times New Roman" w:hAnsi="Times New Roman" w:cs="Times New Roman"/>
        </w:rPr>
        <w:t>чаще всего развива</w:t>
      </w:r>
      <w:r w:rsidR="00390801">
        <w:rPr>
          <w:rFonts w:ascii="Times New Roman" w:hAnsi="Times New Roman" w:cs="Times New Roman"/>
        </w:rPr>
        <w:t>ю</w:t>
      </w:r>
      <w:r w:rsidR="009A11B7">
        <w:rPr>
          <w:rFonts w:ascii="Times New Roman" w:hAnsi="Times New Roman" w:cs="Times New Roman"/>
        </w:rPr>
        <w:t xml:space="preserve">тся </w:t>
      </w:r>
      <w:r w:rsidRPr="001C3492">
        <w:rPr>
          <w:rFonts w:ascii="Times New Roman" w:hAnsi="Times New Roman" w:cs="Times New Roman"/>
        </w:rPr>
        <w:t xml:space="preserve">лишь на специальных «уроках творчества», далеких от собственно мыслительных составляющих творческого мышления, что актуализирует проблему развития </w:t>
      </w:r>
      <w:r w:rsidR="0010234B">
        <w:rPr>
          <w:rFonts w:ascii="Times New Roman" w:hAnsi="Times New Roman" w:cs="Times New Roman"/>
        </w:rPr>
        <w:t>творческих способностей при изучении литературной сказки</w:t>
      </w:r>
      <w:r w:rsidRPr="001C3492">
        <w:rPr>
          <w:rFonts w:ascii="Times New Roman" w:hAnsi="Times New Roman" w:cs="Times New Roman"/>
        </w:rPr>
        <w:t>.</w:t>
      </w:r>
    </w:p>
    <w:p w14:paraId="25416E2C" w14:textId="77777777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Под творческой деятельностью понимают такую деятельность человека, «в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новое отношение к действительности» [</w:t>
      </w:r>
      <w:r w:rsidR="00F06237">
        <w:rPr>
          <w:rFonts w:ascii="Times New Roman" w:hAnsi="Times New Roman" w:cs="Times New Roman"/>
        </w:rPr>
        <w:t>1</w:t>
      </w:r>
      <w:r w:rsidRPr="0010234B">
        <w:rPr>
          <w:rFonts w:ascii="Times New Roman" w:hAnsi="Times New Roman" w:cs="Times New Roman"/>
        </w:rPr>
        <w:t xml:space="preserve">, с. 23]. </w:t>
      </w:r>
    </w:p>
    <w:p w14:paraId="5A2C5431" w14:textId="77217329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Л.</w:t>
      </w:r>
      <w:r w:rsidR="00390801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С. Выготский </w:t>
      </w:r>
      <w:r w:rsidR="00390801">
        <w:rPr>
          <w:rFonts w:ascii="Times New Roman" w:hAnsi="Times New Roman" w:cs="Times New Roman"/>
        </w:rPr>
        <w:t>называет</w:t>
      </w:r>
      <w:r w:rsidRPr="0010234B">
        <w:rPr>
          <w:rFonts w:ascii="Times New Roman" w:hAnsi="Times New Roman" w:cs="Times New Roman"/>
        </w:rPr>
        <w:t xml:space="preserve"> творчество «нормальным и постоянным спутником детского развития» [</w:t>
      </w:r>
      <w:r w:rsidR="00F06237">
        <w:rPr>
          <w:rFonts w:ascii="Times New Roman" w:hAnsi="Times New Roman" w:cs="Times New Roman"/>
        </w:rPr>
        <w:t>1</w:t>
      </w:r>
      <w:r w:rsidRPr="0010234B">
        <w:rPr>
          <w:rFonts w:ascii="Times New Roman" w:hAnsi="Times New Roman" w:cs="Times New Roman"/>
        </w:rPr>
        <w:t>, с. 26]. Творческая деятельность ребенка – это, прежде всего, п</w:t>
      </w:r>
      <w:r w:rsidR="000633D7">
        <w:rPr>
          <w:rFonts w:ascii="Times New Roman" w:hAnsi="Times New Roman" w:cs="Times New Roman"/>
        </w:rPr>
        <w:t>ознавательная деятельность</w:t>
      </w:r>
      <w:r w:rsidR="00451A41">
        <w:rPr>
          <w:rFonts w:ascii="Times New Roman" w:hAnsi="Times New Roman" w:cs="Times New Roman"/>
        </w:rPr>
        <w:t>,</w:t>
      </w:r>
      <w:r w:rsidR="000633D7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специфика которой проявляется в результатах творчества и процессах, способствующих созданию творческого продукта. </w:t>
      </w:r>
    </w:p>
    <w:p w14:paraId="71A6BD34" w14:textId="4D3514DD" w:rsidR="0010234B" w:rsidRDefault="0010234B" w:rsidP="000633D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Следует отметить, что потребность в творческой самореализации оформляется в процессе школьного обучени</w:t>
      </w:r>
      <w:r w:rsidR="000633D7">
        <w:rPr>
          <w:rFonts w:ascii="Times New Roman" w:hAnsi="Times New Roman" w:cs="Times New Roman"/>
        </w:rPr>
        <w:t xml:space="preserve">я. </w:t>
      </w:r>
      <w:r w:rsidRPr="0010234B">
        <w:rPr>
          <w:rFonts w:ascii="Times New Roman" w:hAnsi="Times New Roman" w:cs="Times New Roman"/>
        </w:rPr>
        <w:t>Согласно периодизации Д.</w:t>
      </w:r>
      <w:r w:rsidR="00451A41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Б. </w:t>
      </w:r>
      <w:proofErr w:type="spellStart"/>
      <w:r w:rsidRPr="0010234B">
        <w:rPr>
          <w:rFonts w:ascii="Times New Roman" w:hAnsi="Times New Roman" w:cs="Times New Roman"/>
        </w:rPr>
        <w:t>Эльконина</w:t>
      </w:r>
      <w:proofErr w:type="spellEnd"/>
      <w:r w:rsidRPr="0010234B">
        <w:rPr>
          <w:rFonts w:ascii="Times New Roman" w:hAnsi="Times New Roman" w:cs="Times New Roman"/>
        </w:rPr>
        <w:t xml:space="preserve"> в младшем школьном возрасте развитие высших психических функций и формирование личности в целом происходит под влиянием ведущей деятельности – учебной. В процессе учебной деятельности ребенок поэтапно овладевает познавательной деятельностью – от репродуктивной к частично-поисковой, а при целенаправленной </w:t>
      </w:r>
      <w:r w:rsidR="00F06237">
        <w:rPr>
          <w:rFonts w:ascii="Times New Roman" w:hAnsi="Times New Roman" w:cs="Times New Roman"/>
        </w:rPr>
        <w:t xml:space="preserve">организации обучения творческой. </w:t>
      </w:r>
      <w:r w:rsidRPr="0010234B">
        <w:rPr>
          <w:rFonts w:ascii="Times New Roman" w:hAnsi="Times New Roman" w:cs="Times New Roman"/>
        </w:rPr>
        <w:t>Анализ основных психологических новообразований и характера ведущей деятельности этого возрастного периода, современные требования к организации обучения как творческого процесса, который ученик вместе с учителем в определенном смысле строят сами;</w:t>
      </w:r>
      <w:r w:rsidR="000633D7">
        <w:rPr>
          <w:rFonts w:ascii="Times New Roman" w:hAnsi="Times New Roman" w:cs="Times New Roman"/>
        </w:rPr>
        <w:t xml:space="preserve"> ориентация в этом возрасте на </w:t>
      </w:r>
      <w:r w:rsidRPr="0010234B">
        <w:rPr>
          <w:rFonts w:ascii="Times New Roman" w:hAnsi="Times New Roman" w:cs="Times New Roman"/>
        </w:rPr>
        <w:t xml:space="preserve"> предмет деятельности и способы его преобразования предполагают возможность накопления творческого опыта не только в процессе познания, но и в таких видах деятельности, как создание и преобразование конкретных объектов, ситуаций, явлений, творческого применения получен</w:t>
      </w:r>
      <w:r w:rsidR="000633D7">
        <w:rPr>
          <w:rFonts w:ascii="Times New Roman" w:hAnsi="Times New Roman" w:cs="Times New Roman"/>
        </w:rPr>
        <w:t>ных в процессе обучения знаний</w:t>
      </w:r>
      <w:r w:rsidR="00451A41">
        <w:rPr>
          <w:rFonts w:ascii="Times New Roman" w:hAnsi="Times New Roman" w:cs="Times New Roman"/>
        </w:rPr>
        <w:t xml:space="preserve"> </w:t>
      </w:r>
      <w:r w:rsidR="000633D7" w:rsidRPr="0010234B">
        <w:rPr>
          <w:rFonts w:ascii="Times New Roman" w:hAnsi="Times New Roman" w:cs="Times New Roman"/>
        </w:rPr>
        <w:t>[</w:t>
      </w:r>
      <w:r w:rsidR="000633D7">
        <w:rPr>
          <w:rFonts w:ascii="Times New Roman" w:hAnsi="Times New Roman" w:cs="Times New Roman"/>
        </w:rPr>
        <w:t>2</w:t>
      </w:r>
      <w:r w:rsidR="000633D7" w:rsidRPr="0010234B">
        <w:rPr>
          <w:rFonts w:ascii="Times New Roman" w:hAnsi="Times New Roman" w:cs="Times New Roman"/>
        </w:rPr>
        <w:t>, с. 6-20]</w:t>
      </w:r>
      <w:r w:rsidR="000633D7">
        <w:rPr>
          <w:rFonts w:ascii="Times New Roman" w:hAnsi="Times New Roman" w:cs="Times New Roman"/>
        </w:rPr>
        <w:t>.</w:t>
      </w:r>
    </w:p>
    <w:p w14:paraId="24B57931" w14:textId="77777777" w:rsidR="0010234B" w:rsidRPr="0078049F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В психолого-педагогической литературе по данной проблеме прив</w:t>
      </w:r>
      <w:r w:rsidRPr="0078049F">
        <w:rPr>
          <w:rFonts w:ascii="Times New Roman" w:hAnsi="Times New Roman" w:cs="Times New Roman"/>
        </w:rPr>
        <w:t xml:space="preserve">едены определения творческих видов деятельности. </w:t>
      </w:r>
    </w:p>
    <w:p w14:paraId="60F705AB" w14:textId="77777777" w:rsidR="0010234B" w:rsidRPr="0078049F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049F">
        <w:rPr>
          <w:rFonts w:ascii="Times New Roman" w:hAnsi="Times New Roman" w:cs="Times New Roman"/>
        </w:rPr>
        <w:t xml:space="preserve">Познание – образовательная деятельность ученика, понимаемая как процесс творческой деятельности, формирующий их знания. </w:t>
      </w:r>
    </w:p>
    <w:p w14:paraId="7FA16C26" w14:textId="77777777" w:rsidR="0010234B" w:rsidRPr="0078049F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049F">
        <w:rPr>
          <w:rFonts w:ascii="Times New Roman" w:hAnsi="Times New Roman" w:cs="Times New Roman"/>
        </w:rPr>
        <w:t xml:space="preserve">Преобразование – творческая деятельность учащихся, являющаяся обобщением опорных знаний, служащих развивающим началом для получения новых учебных и специальных знаний. </w:t>
      </w:r>
    </w:p>
    <w:p w14:paraId="6EBEF7BF" w14:textId="77777777" w:rsidR="0010234B" w:rsidRPr="0078049F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049F">
        <w:rPr>
          <w:rFonts w:ascii="Times New Roman" w:hAnsi="Times New Roman" w:cs="Times New Roman"/>
        </w:rPr>
        <w:t>Создание – творческая деятельность, предполагающая конструирование учащимися образовательной продукции в изучаемых областях.</w:t>
      </w:r>
    </w:p>
    <w:p w14:paraId="2F3343AA" w14:textId="1D2229C0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049F">
        <w:rPr>
          <w:rFonts w:ascii="Times New Roman" w:hAnsi="Times New Roman" w:cs="Times New Roman"/>
        </w:rPr>
        <w:lastRenderedPageBreak/>
        <w:t xml:space="preserve"> Творческое применение знаний – деятельность учащихся, предполагающая внесение учеником собственной мысли при </w:t>
      </w:r>
      <w:r w:rsidR="00F06237" w:rsidRPr="0078049F">
        <w:rPr>
          <w:rFonts w:ascii="Times New Roman" w:hAnsi="Times New Roman" w:cs="Times New Roman"/>
        </w:rPr>
        <w:t>применении знаний на практике.</w:t>
      </w:r>
      <w:r w:rsidR="00F06237">
        <w:rPr>
          <w:rFonts w:ascii="Times New Roman" w:hAnsi="Times New Roman" w:cs="Times New Roman"/>
        </w:rPr>
        <w:t xml:space="preserve"> </w:t>
      </w:r>
    </w:p>
    <w:p w14:paraId="5CB78C2D" w14:textId="77777777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 Все это позволяет определить понятие «творческая деятельность младших школьников» как продуктивную форму деятельности учащихся начальной школы, направленную на овладение творческим опытом познания, создания, преобразования, использования в новом качестве объектов материальной и духовной культуры в процессе образовательной деятельности, организованной в сотрудничестве с педаг</w:t>
      </w:r>
      <w:r w:rsidR="00F06237">
        <w:rPr>
          <w:rFonts w:ascii="Times New Roman" w:hAnsi="Times New Roman" w:cs="Times New Roman"/>
        </w:rPr>
        <w:t xml:space="preserve">огом. </w:t>
      </w:r>
    </w:p>
    <w:p w14:paraId="088975C4" w14:textId="58C6D646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В.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>В. Давыдов, оценивая социально-психологическую природу детского творчества, указывает на субъективность новизны творческого продукта детей. Необходимо расчленять в творч</w:t>
      </w:r>
      <w:r w:rsidR="000633D7">
        <w:rPr>
          <w:rFonts w:ascii="Times New Roman" w:hAnsi="Times New Roman" w:cs="Times New Roman"/>
        </w:rPr>
        <w:t xml:space="preserve">естве «общественно-объективное </w:t>
      </w:r>
      <w:r w:rsidRPr="0010234B">
        <w:rPr>
          <w:rFonts w:ascii="Times New Roman" w:hAnsi="Times New Roman" w:cs="Times New Roman"/>
        </w:rPr>
        <w:t>новое» и «индивидуально–субъективное новое» (основания для такого расчленения имеются). «Конечно, для детей характерно «новое» второго вида, но вместе с тем оно имеет прямое отношение к личности. Прежде всего, в детском возрасте личность еще только формируется; в более или менее зрелой форме у ребенка она отсутствует. Но формируется и развивается именно «личность» человека посредством тех процессов, которые так или иначе связаны с творчеством, когда дети уже умеют находить нестандартные и оригинальные решения задач в художественной, познавательной и нравственной сферах» [</w:t>
      </w:r>
      <w:r w:rsidR="000633D7">
        <w:rPr>
          <w:rFonts w:ascii="Times New Roman" w:hAnsi="Times New Roman" w:cs="Times New Roman"/>
        </w:rPr>
        <w:t>3</w:t>
      </w:r>
      <w:r w:rsidRPr="0010234B">
        <w:rPr>
          <w:rFonts w:ascii="Times New Roman" w:hAnsi="Times New Roman" w:cs="Times New Roman"/>
        </w:rPr>
        <w:t xml:space="preserve">, с. 144]. </w:t>
      </w:r>
    </w:p>
    <w:p w14:paraId="1C778465" w14:textId="7BA7483F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Остановимся на психологических механизмах творческой деятельности, раскрытых Я.</w:t>
      </w:r>
      <w:r w:rsidR="00451A41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>А. Пономаревым. Я.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А. </w:t>
      </w:r>
      <w:proofErr w:type="spellStart"/>
      <w:r w:rsidRPr="0010234B">
        <w:rPr>
          <w:rFonts w:ascii="Times New Roman" w:hAnsi="Times New Roman" w:cs="Times New Roman"/>
        </w:rPr>
        <w:t>Пономар</w:t>
      </w:r>
      <w:r w:rsidR="00A86B18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>в</w:t>
      </w:r>
      <w:proofErr w:type="spellEnd"/>
      <w:r w:rsidRPr="0010234B">
        <w:rPr>
          <w:rFonts w:ascii="Times New Roman" w:hAnsi="Times New Roman" w:cs="Times New Roman"/>
        </w:rPr>
        <w:t xml:space="preserve"> в своих работах «Психология творчества» и «Психология творчества и педагогика» выделяет основные этапы «протекания» процесса творческой деятельности: </w:t>
      </w:r>
    </w:p>
    <w:p w14:paraId="301EE644" w14:textId="4282FA9E" w:rsidR="0010234B" w:rsidRDefault="00A86B18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10234B" w:rsidRPr="0010234B">
        <w:rPr>
          <w:rFonts w:ascii="Times New Roman" w:hAnsi="Times New Roman" w:cs="Times New Roman"/>
        </w:rPr>
        <w:t>этап (сознательная работа): подготовка – особое деятельное состояние, являющееся предпосылкой для интуитивного проблеска новой идеи</w:t>
      </w:r>
      <w:r>
        <w:rPr>
          <w:rFonts w:ascii="Times New Roman" w:hAnsi="Times New Roman" w:cs="Times New Roman"/>
        </w:rPr>
        <w:t>;</w:t>
      </w:r>
    </w:p>
    <w:p w14:paraId="2C7494CC" w14:textId="555744A0" w:rsidR="0010234B" w:rsidRDefault="00A86B18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</w:t>
      </w:r>
      <w:r w:rsidR="0010234B" w:rsidRPr="0010234B">
        <w:rPr>
          <w:rFonts w:ascii="Times New Roman" w:hAnsi="Times New Roman" w:cs="Times New Roman"/>
        </w:rPr>
        <w:t>этап (бессознательная работа): созревание – бессознательная работа над проблемой</w:t>
      </w:r>
      <w:r>
        <w:rPr>
          <w:rFonts w:ascii="Times New Roman" w:hAnsi="Times New Roman" w:cs="Times New Roman"/>
        </w:rPr>
        <w:t>;</w:t>
      </w:r>
      <w:r w:rsidR="0010234B" w:rsidRPr="0010234B">
        <w:rPr>
          <w:rFonts w:ascii="Times New Roman" w:hAnsi="Times New Roman" w:cs="Times New Roman"/>
        </w:rPr>
        <w:t xml:space="preserve"> </w:t>
      </w:r>
    </w:p>
    <w:p w14:paraId="0F7D24A3" w14:textId="1BBC6A1A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3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>этап (переход бессознательного в сознательное): вдохновение – в результате бессознательной работы в сферу сознания поступает идея изобретения, открытия, вначале в гипотетическом виде.</w:t>
      </w:r>
    </w:p>
    <w:p w14:paraId="4EF3427A" w14:textId="043513D1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 4 этап (сознательная работа): развитие идеи, е</w:t>
      </w:r>
      <w:r w:rsidR="00A86B18">
        <w:rPr>
          <w:rFonts w:ascii="Times New Roman" w:hAnsi="Times New Roman" w:cs="Times New Roman"/>
        </w:rPr>
        <w:t>ё о</w:t>
      </w:r>
      <w:r w:rsidRPr="0010234B">
        <w:rPr>
          <w:rFonts w:ascii="Times New Roman" w:hAnsi="Times New Roman" w:cs="Times New Roman"/>
        </w:rPr>
        <w:t>кончательное оформление и проверка [</w:t>
      </w:r>
      <w:r w:rsidR="000633D7">
        <w:rPr>
          <w:rFonts w:ascii="Times New Roman" w:hAnsi="Times New Roman" w:cs="Times New Roman"/>
        </w:rPr>
        <w:t>4</w:t>
      </w:r>
      <w:r w:rsidRPr="0010234B">
        <w:rPr>
          <w:rFonts w:ascii="Times New Roman" w:hAnsi="Times New Roman" w:cs="Times New Roman"/>
        </w:rPr>
        <w:t xml:space="preserve">, с. 39-41]. </w:t>
      </w:r>
    </w:p>
    <w:p w14:paraId="654A242D" w14:textId="515E656D" w:rsidR="0010234B" w:rsidRPr="0078049F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0234B">
        <w:rPr>
          <w:rFonts w:ascii="Times New Roman" w:hAnsi="Times New Roman" w:cs="Times New Roman"/>
        </w:rPr>
        <w:t>Творческая деятельность признана обязательным компонентом системы начального литературного образования младших школьников. «В контексте литературного образования творческая деятельность ребенка признается, во-первых, строго обязательной, во-вторых, предполагающей работу не только на основе прочитанного текста, но и собственное авторск</w:t>
      </w:r>
      <w:r w:rsidR="00F06237">
        <w:rPr>
          <w:rFonts w:ascii="Times New Roman" w:hAnsi="Times New Roman" w:cs="Times New Roman"/>
        </w:rPr>
        <w:t>ое творчеств</w:t>
      </w:r>
      <w:r w:rsidR="00A86B18">
        <w:rPr>
          <w:rFonts w:ascii="Times New Roman" w:hAnsi="Times New Roman" w:cs="Times New Roman"/>
        </w:rPr>
        <w:t>о</w:t>
      </w:r>
      <w:r w:rsidR="00F06237">
        <w:rPr>
          <w:rFonts w:ascii="Times New Roman" w:hAnsi="Times New Roman" w:cs="Times New Roman"/>
        </w:rPr>
        <w:t>»</w:t>
      </w:r>
      <w:r w:rsidR="0078049F">
        <w:rPr>
          <w:rFonts w:ascii="Times New Roman" w:hAnsi="Times New Roman" w:cs="Times New Roman"/>
          <w:color w:val="000000" w:themeColor="text1"/>
        </w:rPr>
        <w:t>.</w:t>
      </w:r>
    </w:p>
    <w:p w14:paraId="685AB4BA" w14:textId="03500EB8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Формой организации творческой деятельности на уроке литературного чтения является творческая работа. </w:t>
      </w:r>
      <w:r w:rsidR="00A86B18">
        <w:rPr>
          <w:rFonts w:ascii="Times New Roman" w:hAnsi="Times New Roman" w:cs="Times New Roman"/>
        </w:rPr>
        <w:t>Вслед за</w:t>
      </w:r>
      <w:r w:rsidRPr="0010234B">
        <w:rPr>
          <w:rFonts w:ascii="Times New Roman" w:hAnsi="Times New Roman" w:cs="Times New Roman"/>
        </w:rPr>
        <w:t xml:space="preserve"> М.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>Р. Львов</w:t>
      </w:r>
      <w:r w:rsidR="00A86B18">
        <w:rPr>
          <w:rFonts w:ascii="Times New Roman" w:hAnsi="Times New Roman" w:cs="Times New Roman"/>
        </w:rPr>
        <w:t>ым</w:t>
      </w:r>
      <w:r w:rsidRPr="0010234B">
        <w:rPr>
          <w:rFonts w:ascii="Times New Roman" w:hAnsi="Times New Roman" w:cs="Times New Roman"/>
        </w:rPr>
        <w:t xml:space="preserve"> творческие работы можно рассматривать в двух аспектах: с одной стороны, они предполагают творческую интерпретацию художественного текста, с другой стороны, собственное литературное т</w:t>
      </w:r>
      <w:r w:rsidR="00F06237">
        <w:rPr>
          <w:rFonts w:ascii="Times New Roman" w:hAnsi="Times New Roman" w:cs="Times New Roman"/>
        </w:rPr>
        <w:t>ворчество младших школьников [5</w:t>
      </w:r>
      <w:r w:rsidRPr="0010234B">
        <w:rPr>
          <w:rFonts w:ascii="Times New Roman" w:hAnsi="Times New Roman" w:cs="Times New Roman"/>
        </w:rPr>
        <w:t xml:space="preserve">, с. 128]. </w:t>
      </w:r>
    </w:p>
    <w:p w14:paraId="7AD4305D" w14:textId="1791FB83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В соответствии с механизмами процесса творческой деятельности, раскрытыми в психологической теории Я.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>А. Пономарева, Л.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Д. Мали выделяет некоторые наиболее общие этапы процесса организации творческой деятельности на уроках литературного чтения. </w:t>
      </w:r>
    </w:p>
    <w:p w14:paraId="5A03CFBA" w14:textId="7EC31EBA" w:rsidR="00F06237" w:rsidRDefault="0010234B" w:rsidP="00A86B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Необходимым начальным этапом процесса организации творческой деятельности является особая подготовительная работа</w:t>
      </w:r>
      <w:r w:rsidR="00A86B18">
        <w:rPr>
          <w:rFonts w:ascii="Times New Roman" w:hAnsi="Times New Roman" w:cs="Times New Roman"/>
        </w:rPr>
        <w:t xml:space="preserve">, </w:t>
      </w:r>
      <w:r w:rsidRPr="0010234B">
        <w:rPr>
          <w:rFonts w:ascii="Times New Roman" w:hAnsi="Times New Roman" w:cs="Times New Roman"/>
        </w:rPr>
        <w:t>в ходе которой происходит знакомство с текстом произведения, осмысление творческой задачи, выбор из текста того материала, который необходим для е</w:t>
      </w:r>
      <w:r w:rsidR="00A86B18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 xml:space="preserve"> решения, обдумывание содержания этого материала, его редактирование (если необходимо) с точки зрения творческого замысла). В это время происходит активное накопление и отбор материала для последующей творческой работы. </w:t>
      </w:r>
      <w:r w:rsidR="00A86B18">
        <w:rPr>
          <w:rFonts w:ascii="Times New Roman" w:hAnsi="Times New Roman" w:cs="Times New Roman"/>
        </w:rPr>
        <w:t>Это э</w:t>
      </w:r>
      <w:r w:rsidRPr="0010234B">
        <w:rPr>
          <w:rFonts w:ascii="Times New Roman" w:hAnsi="Times New Roman" w:cs="Times New Roman"/>
        </w:rPr>
        <w:t>тап воссоздания в воображении прочитанного, его творческое переосмысление, оформление в виде мысленного «плана», «проекта» новой художественной формы: иллюстр</w:t>
      </w:r>
      <w:r w:rsidR="00EA3B5A">
        <w:rPr>
          <w:rFonts w:ascii="Times New Roman" w:hAnsi="Times New Roman" w:cs="Times New Roman"/>
        </w:rPr>
        <w:t>ации, сцены, импровизации и др.</w:t>
      </w:r>
      <w:r w:rsidR="00EA3B5A">
        <w:t xml:space="preserve"> </w:t>
      </w:r>
      <w:r w:rsidR="00EA3B5A">
        <w:rPr>
          <w:rFonts w:ascii="Times New Roman" w:hAnsi="Times New Roman" w:cs="Times New Roman"/>
        </w:rPr>
        <w:t>[6</w:t>
      </w:r>
      <w:r w:rsidR="00EA3B5A" w:rsidRPr="00EA3B5A">
        <w:rPr>
          <w:rFonts w:ascii="Times New Roman" w:hAnsi="Times New Roman" w:cs="Times New Roman"/>
        </w:rPr>
        <w:t>, с. 40]</w:t>
      </w:r>
      <w:r w:rsidR="00EA3B5A">
        <w:rPr>
          <w:rFonts w:ascii="Times New Roman" w:hAnsi="Times New Roman" w:cs="Times New Roman"/>
        </w:rPr>
        <w:t>.</w:t>
      </w:r>
    </w:p>
    <w:p w14:paraId="5F44F9D2" w14:textId="7D3D13B7" w:rsidR="00F06237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Чем богаче и полнее воображение реб</w:t>
      </w:r>
      <w:r w:rsidR="00A86B18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 xml:space="preserve">нка, тем ярче и конкретнее он сумеет представить содержание текста в новой форме, тем активнее он затем будет участвовать в выполнении творческой работы. С другой стороны, само участие в подобной деятельности в значительной </w:t>
      </w:r>
      <w:r w:rsidRPr="0010234B">
        <w:rPr>
          <w:rFonts w:ascii="Times New Roman" w:hAnsi="Times New Roman" w:cs="Times New Roman"/>
        </w:rPr>
        <w:lastRenderedPageBreak/>
        <w:t>степени способствует развитию воображения (воссоздающего и творческого). На этом этапе окончательно оформляется мотивация творческой деятельности детей.</w:t>
      </w:r>
    </w:p>
    <w:p w14:paraId="7430D2AA" w14:textId="39186CA9" w:rsidR="00F06237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 Следующим этапом творческой деятельности</w:t>
      </w:r>
      <w:r w:rsidR="00EA3B5A">
        <w:rPr>
          <w:rFonts w:ascii="Times New Roman" w:hAnsi="Times New Roman" w:cs="Times New Roman"/>
        </w:rPr>
        <w:t xml:space="preserve"> при изучении литературной сказки</w:t>
      </w:r>
      <w:r w:rsidRPr="0010234B">
        <w:rPr>
          <w:rFonts w:ascii="Times New Roman" w:hAnsi="Times New Roman" w:cs="Times New Roman"/>
        </w:rPr>
        <w:t xml:space="preserve"> будет словесное оформление возникшего представления. На этом этапе в ходе беседы происходит уточнение и конкретизация творческой идеи, е</w:t>
      </w:r>
      <w:r w:rsidR="00A86B18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 xml:space="preserve"> развитие</w:t>
      </w:r>
      <w:r w:rsidR="00A86B18">
        <w:rPr>
          <w:rFonts w:ascii="Times New Roman" w:hAnsi="Times New Roman" w:cs="Times New Roman"/>
        </w:rPr>
        <w:t>.</w:t>
      </w:r>
      <w:r w:rsidRPr="0010234B">
        <w:rPr>
          <w:rFonts w:ascii="Times New Roman" w:hAnsi="Times New Roman" w:cs="Times New Roman"/>
        </w:rPr>
        <w:t xml:space="preserve">  Обсуждаются детали, учащиеся соотносят образы, возникшие в воображении, с текстом. Возникает несколько вариантов выполнения работы и т.</w:t>
      </w:r>
      <w:r w:rsidR="00A86B18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д. </w:t>
      </w:r>
    </w:p>
    <w:p w14:paraId="100EBABF" w14:textId="41F930EE" w:rsidR="00F06237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В большинстве случаев творческие работы на уроке литературного чтения в окончательном виде – это словесные высказывания (рассказ о том, какую иллюстрацию можно нарисовать к произведению, или о том, какую музыку можно к нему написать, какой она будет по своему характеру, настроению, это может быть описание декораций действия, костюмов персонажей, интонации их речи, наконец, это может быть творческое </w:t>
      </w:r>
      <w:proofErr w:type="spellStart"/>
      <w:r w:rsidRPr="0010234B">
        <w:rPr>
          <w:rFonts w:ascii="Times New Roman" w:hAnsi="Times New Roman" w:cs="Times New Roman"/>
        </w:rPr>
        <w:t>пересказывание</w:t>
      </w:r>
      <w:proofErr w:type="spellEnd"/>
      <w:r w:rsidRPr="0010234B">
        <w:rPr>
          <w:rFonts w:ascii="Times New Roman" w:hAnsi="Times New Roman" w:cs="Times New Roman"/>
        </w:rPr>
        <w:t xml:space="preserve"> прочитанного). На этом этапе реб</w:t>
      </w:r>
      <w:r w:rsidR="00AA17FF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>нок проявляет все свои способности к речевой деятельности: умение раскрыть тему, подобрать языковые средства, адекватные данной речевой ситуации, умение выслушать уточнить, исправить что-либо в своей речи и т.</w:t>
      </w:r>
      <w:r w:rsidR="00AA17FF">
        <w:rPr>
          <w:rFonts w:ascii="Times New Roman" w:hAnsi="Times New Roman" w:cs="Times New Roman"/>
        </w:rPr>
        <w:t xml:space="preserve"> </w:t>
      </w:r>
      <w:r w:rsidRPr="0010234B">
        <w:rPr>
          <w:rFonts w:ascii="Times New Roman" w:hAnsi="Times New Roman" w:cs="Times New Roman"/>
        </w:rPr>
        <w:t xml:space="preserve">д. Эти способности постоянно развиваются и совершенствуются. В самом общем виде опорное умение, которое необходимо применить на третьем этапе выполнения творческой работы, – это умение словесно оформить возникшее представление, свою будущую творческую работу. </w:t>
      </w:r>
    </w:p>
    <w:p w14:paraId="201EF5F3" w14:textId="0B276538" w:rsidR="00F06237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На следующем, четв</w:t>
      </w:r>
      <w:r w:rsidR="00451A41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 xml:space="preserve">ртом этапе происходит окончательная доработка проекта, в ряде случаев исполнение работы: рисование картин красками, маслом, карандашом, разыгрывание сценки или целого спектакля. </w:t>
      </w:r>
    </w:p>
    <w:p w14:paraId="5ECE2678" w14:textId="45D8D0CC" w:rsidR="00F06237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>И, наконец, в завершение всего необходимо проанализировать качество творческой работы. На этом этапе учащиеся возвращаются к первоначальному замыслу, соотносят его с полученным результатом, оценивают его в целом, отмечают наиболее удавшиеся моменты, указывают на недоч</w:t>
      </w:r>
      <w:r w:rsidR="00451A41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>ты, анализируют урове</w:t>
      </w:r>
      <w:r w:rsidR="00F06237">
        <w:rPr>
          <w:rFonts w:ascii="Times New Roman" w:hAnsi="Times New Roman" w:cs="Times New Roman"/>
        </w:rPr>
        <w:t xml:space="preserve">нь исполнительского мастерства </w:t>
      </w:r>
    </w:p>
    <w:p w14:paraId="25A6B677" w14:textId="04C414FF" w:rsidR="0010234B" w:rsidRDefault="0010234B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34B">
        <w:rPr>
          <w:rFonts w:ascii="Times New Roman" w:hAnsi="Times New Roman" w:cs="Times New Roman"/>
        </w:rPr>
        <w:t xml:space="preserve"> Таким образом, понимая психологическую природу творческой деятельности, учитель может правильно организовать е</w:t>
      </w:r>
      <w:r w:rsidR="00451A41">
        <w:rPr>
          <w:rFonts w:ascii="Times New Roman" w:hAnsi="Times New Roman" w:cs="Times New Roman"/>
        </w:rPr>
        <w:t>ё</w:t>
      </w:r>
      <w:r w:rsidRPr="0010234B">
        <w:rPr>
          <w:rFonts w:ascii="Times New Roman" w:hAnsi="Times New Roman" w:cs="Times New Roman"/>
        </w:rPr>
        <w:t xml:space="preserve"> на уроках л</w:t>
      </w:r>
      <w:r w:rsidR="00EA3B5A">
        <w:rPr>
          <w:rFonts w:ascii="Times New Roman" w:hAnsi="Times New Roman" w:cs="Times New Roman"/>
        </w:rPr>
        <w:t>итературного чтения, используя литературные сказки.</w:t>
      </w:r>
    </w:p>
    <w:p w14:paraId="07B2CA27" w14:textId="77777777" w:rsidR="002042CE" w:rsidRDefault="002042CE" w:rsidP="001023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101E240" w14:textId="77777777" w:rsidR="002042CE" w:rsidRPr="002042CE" w:rsidRDefault="002042CE" w:rsidP="0010234B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7051B845" w14:textId="77777777" w:rsidR="00F06237" w:rsidRPr="009B29E5" w:rsidRDefault="002042CE" w:rsidP="002042C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B29E5">
        <w:rPr>
          <w:rFonts w:ascii="Times New Roman" w:hAnsi="Times New Roman" w:cs="Times New Roman"/>
          <w:b/>
          <w:i/>
        </w:rPr>
        <w:t>Библиографический список</w:t>
      </w:r>
    </w:p>
    <w:p w14:paraId="0A171533" w14:textId="0FD6E04C" w:rsidR="00F06237" w:rsidRPr="009B29E5" w:rsidRDefault="00F06237" w:rsidP="00F06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B29E5">
        <w:rPr>
          <w:rFonts w:ascii="Times New Roman" w:hAnsi="Times New Roman" w:cs="Times New Roman"/>
        </w:rPr>
        <w:t>Выготский Л.</w:t>
      </w:r>
      <w:r w:rsidR="00AA17FF" w:rsidRPr="009B29E5">
        <w:rPr>
          <w:rFonts w:ascii="Times New Roman" w:hAnsi="Times New Roman" w:cs="Times New Roman"/>
        </w:rPr>
        <w:t xml:space="preserve"> </w:t>
      </w:r>
      <w:r w:rsidRPr="009B29E5">
        <w:rPr>
          <w:rFonts w:ascii="Times New Roman" w:hAnsi="Times New Roman" w:cs="Times New Roman"/>
        </w:rPr>
        <w:t>С. Воображение и творчество в детском возрасте. – М.: Просвещение, 1991. – 93с.</w:t>
      </w:r>
    </w:p>
    <w:p w14:paraId="3294E8D2" w14:textId="0C96E852" w:rsidR="000633D7" w:rsidRPr="009B29E5" w:rsidRDefault="000633D7" w:rsidP="00063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B29E5">
        <w:rPr>
          <w:rFonts w:ascii="Times New Roman" w:hAnsi="Times New Roman" w:cs="Times New Roman"/>
        </w:rPr>
        <w:t>Эльконин</w:t>
      </w:r>
      <w:proofErr w:type="spellEnd"/>
      <w:r w:rsidRPr="009B29E5">
        <w:rPr>
          <w:rFonts w:ascii="Times New Roman" w:hAnsi="Times New Roman" w:cs="Times New Roman"/>
        </w:rPr>
        <w:t xml:space="preserve"> Д.</w:t>
      </w:r>
      <w:r w:rsidR="003F2C3E" w:rsidRPr="009B29E5">
        <w:rPr>
          <w:rFonts w:ascii="Times New Roman" w:hAnsi="Times New Roman" w:cs="Times New Roman"/>
        </w:rPr>
        <w:t xml:space="preserve"> </w:t>
      </w:r>
      <w:r w:rsidRPr="009B29E5">
        <w:rPr>
          <w:rFonts w:ascii="Times New Roman" w:hAnsi="Times New Roman" w:cs="Times New Roman"/>
        </w:rPr>
        <w:t xml:space="preserve">Б. К проблеме периодизации психологического развития в детском возрасте // Вопросы психологии. – 1971. – № 4. – С.6-20. </w:t>
      </w:r>
    </w:p>
    <w:p w14:paraId="15B488F9" w14:textId="69AFB7F2" w:rsidR="000633D7" w:rsidRPr="009B29E5" w:rsidRDefault="000633D7" w:rsidP="00063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B29E5">
        <w:rPr>
          <w:rFonts w:ascii="Times New Roman" w:hAnsi="Times New Roman" w:cs="Times New Roman"/>
        </w:rPr>
        <w:t>Давыдов В.</w:t>
      </w:r>
      <w:r w:rsidR="003F2C3E" w:rsidRPr="009B29E5">
        <w:rPr>
          <w:rFonts w:ascii="Times New Roman" w:hAnsi="Times New Roman" w:cs="Times New Roman"/>
        </w:rPr>
        <w:t xml:space="preserve"> </w:t>
      </w:r>
      <w:r w:rsidRPr="009B29E5">
        <w:rPr>
          <w:rFonts w:ascii="Times New Roman" w:hAnsi="Times New Roman" w:cs="Times New Roman"/>
        </w:rPr>
        <w:t>В. Теория развивающего обучения. – М.: ИНТОР, 1996. – 544</w:t>
      </w:r>
      <w:r w:rsidR="00AA17FF" w:rsidRPr="009B29E5">
        <w:rPr>
          <w:rFonts w:ascii="Times New Roman" w:hAnsi="Times New Roman" w:cs="Times New Roman"/>
        </w:rPr>
        <w:t xml:space="preserve"> </w:t>
      </w:r>
      <w:r w:rsidRPr="009B29E5">
        <w:rPr>
          <w:rFonts w:ascii="Times New Roman" w:hAnsi="Times New Roman" w:cs="Times New Roman"/>
        </w:rPr>
        <w:t>с</w:t>
      </w:r>
      <w:r w:rsidR="00A130E7" w:rsidRPr="009B29E5">
        <w:rPr>
          <w:rFonts w:ascii="Times New Roman" w:hAnsi="Times New Roman" w:cs="Times New Roman"/>
        </w:rPr>
        <w:t>.</w:t>
      </w:r>
    </w:p>
    <w:p w14:paraId="49F77347" w14:textId="77777777" w:rsidR="000633D7" w:rsidRPr="009B29E5" w:rsidRDefault="000633D7" w:rsidP="00063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B29E5">
        <w:rPr>
          <w:rFonts w:ascii="Times New Roman" w:hAnsi="Times New Roman" w:cs="Times New Roman"/>
        </w:rPr>
        <w:t>Пономарев Я.А. Психология творчества. – М., 1976.</w:t>
      </w:r>
    </w:p>
    <w:p w14:paraId="350E34D3" w14:textId="0FFDEB07" w:rsidR="00EA3B5A" w:rsidRPr="009B29E5" w:rsidRDefault="00EA3B5A" w:rsidP="00F06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B29E5">
        <w:rPr>
          <w:rFonts w:ascii="Times New Roman" w:hAnsi="Times New Roman" w:cs="Times New Roman"/>
        </w:rPr>
        <w:t>Львов М.</w:t>
      </w:r>
      <w:r w:rsidR="003F2C3E" w:rsidRPr="009B29E5">
        <w:rPr>
          <w:rFonts w:ascii="Times New Roman" w:hAnsi="Times New Roman" w:cs="Times New Roman"/>
        </w:rPr>
        <w:t xml:space="preserve"> </w:t>
      </w:r>
      <w:r w:rsidRPr="009B29E5">
        <w:rPr>
          <w:rFonts w:ascii="Times New Roman" w:hAnsi="Times New Roman" w:cs="Times New Roman"/>
        </w:rPr>
        <w:t>Р., Горецкий В.Г., Сосновская О.В. Методика преподавания русского языка в начальных классах. - М.: Академия, 2010.</w:t>
      </w:r>
    </w:p>
    <w:p w14:paraId="7D0D47CF" w14:textId="72D265C3" w:rsidR="00F06237" w:rsidRPr="00A130E7" w:rsidRDefault="00EA3B5A" w:rsidP="00F06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9B29E5">
        <w:rPr>
          <w:rFonts w:ascii="Times New Roman" w:hAnsi="Times New Roman" w:cs="Times New Roman"/>
        </w:rPr>
        <w:t xml:space="preserve"> Планируемые результаты начального общего образования / [Л. Л. Алексеева, С. В. </w:t>
      </w:r>
      <w:proofErr w:type="spellStart"/>
      <w:r w:rsidRPr="009B29E5">
        <w:rPr>
          <w:rFonts w:ascii="Times New Roman" w:hAnsi="Times New Roman" w:cs="Times New Roman"/>
        </w:rPr>
        <w:t>Анащенкова</w:t>
      </w:r>
      <w:proofErr w:type="spellEnd"/>
      <w:r w:rsidRPr="009B29E5">
        <w:rPr>
          <w:rFonts w:ascii="Times New Roman" w:hAnsi="Times New Roman" w:cs="Times New Roman"/>
        </w:rPr>
        <w:t xml:space="preserve">, М. З. </w:t>
      </w:r>
      <w:proofErr w:type="spellStart"/>
      <w:r w:rsidRPr="009B29E5">
        <w:rPr>
          <w:rFonts w:ascii="Times New Roman" w:hAnsi="Times New Roman" w:cs="Times New Roman"/>
        </w:rPr>
        <w:t>Биболетова</w:t>
      </w:r>
      <w:proofErr w:type="spellEnd"/>
      <w:r w:rsidRPr="009B29E5">
        <w:rPr>
          <w:rFonts w:ascii="Times New Roman" w:hAnsi="Times New Roman" w:cs="Times New Roman"/>
        </w:rPr>
        <w:t xml:space="preserve"> и др.]; под ред. Г. С. Ковалевой, О. Б. Логиновой. – М.:</w:t>
      </w:r>
      <w:r w:rsidRPr="00A130E7">
        <w:rPr>
          <w:rFonts w:ascii="Times New Roman" w:hAnsi="Times New Roman" w:cs="Times New Roman"/>
        </w:rPr>
        <w:t xml:space="preserve"> Просвещение, 2009. – 120 с.</w:t>
      </w:r>
      <w:r w:rsidR="00AA17FF" w:rsidRPr="00A130E7">
        <w:rPr>
          <w:rFonts w:ascii="Times New Roman" w:hAnsi="Times New Roman" w:cs="Times New Roman"/>
        </w:rPr>
        <w:t xml:space="preserve"> </w:t>
      </w:r>
    </w:p>
    <w:p w14:paraId="0188C325" w14:textId="77777777" w:rsidR="000633D7" w:rsidRPr="00EA3B5A" w:rsidRDefault="000633D7" w:rsidP="00EA3B5A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0633D7" w:rsidRPr="00E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06E"/>
    <w:multiLevelType w:val="hybridMultilevel"/>
    <w:tmpl w:val="B78CE396"/>
    <w:lvl w:ilvl="0" w:tplc="AD02A0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B4"/>
    <w:rsid w:val="00030725"/>
    <w:rsid w:val="000633D7"/>
    <w:rsid w:val="0010234B"/>
    <w:rsid w:val="001C3492"/>
    <w:rsid w:val="002042CE"/>
    <w:rsid w:val="00390801"/>
    <w:rsid w:val="003F2C3E"/>
    <w:rsid w:val="00451A41"/>
    <w:rsid w:val="0078049F"/>
    <w:rsid w:val="009A11B7"/>
    <w:rsid w:val="009B29E5"/>
    <w:rsid w:val="00A130E7"/>
    <w:rsid w:val="00A16F82"/>
    <w:rsid w:val="00A86B18"/>
    <w:rsid w:val="00AA17FF"/>
    <w:rsid w:val="00CC03DD"/>
    <w:rsid w:val="00E726B7"/>
    <w:rsid w:val="00EA3B5A"/>
    <w:rsid w:val="00F06237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1D7"/>
  <w15:docId w15:val="{37D22559-23FB-4651-AED4-313F4713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Гость</cp:lastModifiedBy>
  <cp:revision>6</cp:revision>
  <dcterms:created xsi:type="dcterms:W3CDTF">2023-04-06T04:45:00Z</dcterms:created>
  <dcterms:modified xsi:type="dcterms:W3CDTF">2023-04-06T04:49:00Z</dcterms:modified>
</cp:coreProperties>
</file>