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9053" w14:textId="77777777" w:rsidR="007F3326" w:rsidRPr="003C149C" w:rsidRDefault="00A675C2" w:rsidP="007B4E0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9C">
        <w:rPr>
          <w:rFonts w:ascii="Times New Roman" w:hAnsi="Times New Roman" w:cs="Times New Roman"/>
          <w:b/>
          <w:sz w:val="28"/>
          <w:szCs w:val="28"/>
        </w:rPr>
        <w:t>ТОЙУК КАК СРЕДСТВО РАЗВИТИЯ РЕЧЕВОГО ДЫХАНИЯ У ОБУЧАЮЩИХСЯ С ОВЗ</w:t>
      </w:r>
    </w:p>
    <w:p w14:paraId="532B9C4B" w14:textId="6207B629" w:rsidR="007918CC" w:rsidRDefault="007918CC" w:rsidP="005C749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Бойкова Анна Николаевна</w:t>
      </w:r>
      <w:r w:rsidR="00A675C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A67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49B">
        <w:rPr>
          <w:rFonts w:ascii="Times New Roman" w:hAnsi="Times New Roman" w:cs="Times New Roman"/>
          <w:i/>
          <w:sz w:val="28"/>
          <w:szCs w:val="28"/>
        </w:rPr>
        <w:t xml:space="preserve">ГБПОУ РС(Я) «Вилюйский </w:t>
      </w:r>
      <w:r>
        <w:rPr>
          <w:rFonts w:ascii="Times New Roman" w:hAnsi="Times New Roman" w:cs="Times New Roman"/>
          <w:i/>
          <w:sz w:val="28"/>
          <w:szCs w:val="28"/>
        </w:rPr>
        <w:t>профессионально-</w:t>
      </w:r>
      <w:r w:rsidR="005C749B">
        <w:rPr>
          <w:rFonts w:ascii="Times New Roman" w:hAnsi="Times New Roman" w:cs="Times New Roman"/>
          <w:i/>
          <w:sz w:val="28"/>
          <w:szCs w:val="28"/>
        </w:rPr>
        <w:t>педагогический колледж имени Н.Г.Чернышевского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3F888CF4" w14:textId="742F3C5C" w:rsidR="00A675C2" w:rsidRPr="00A675C2" w:rsidRDefault="005C749B" w:rsidP="005C749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5C2">
        <w:rPr>
          <w:rFonts w:ascii="Times New Roman" w:hAnsi="Times New Roman" w:cs="Times New Roman"/>
          <w:i/>
          <w:sz w:val="28"/>
          <w:szCs w:val="28"/>
        </w:rPr>
        <w:t xml:space="preserve">г. Вилюйск, </w:t>
      </w:r>
      <w:r>
        <w:rPr>
          <w:rFonts w:ascii="Times New Roman" w:hAnsi="Times New Roman" w:cs="Times New Roman"/>
          <w:i/>
          <w:sz w:val="28"/>
          <w:szCs w:val="28"/>
        </w:rPr>
        <w:t>Республика Саха(Якутия)</w:t>
      </w:r>
    </w:p>
    <w:p w14:paraId="74944D72" w14:textId="77777777" w:rsidR="00E759F2" w:rsidRDefault="00E759F2" w:rsidP="00E759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86C0253" w14:textId="77777777" w:rsidR="00E759F2" w:rsidRDefault="00E759F2" w:rsidP="00E759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9F2">
        <w:rPr>
          <w:b/>
          <w:sz w:val="28"/>
          <w:szCs w:val="28"/>
        </w:rPr>
        <w:t>Аннотация:</w:t>
      </w:r>
      <w:r w:rsidRPr="00E759F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 посвящена проблеме развития правильно</w:t>
      </w:r>
      <w:r w:rsidR="00612C67">
        <w:rPr>
          <w:sz w:val="28"/>
          <w:szCs w:val="28"/>
        </w:rPr>
        <w:t>го речевого дыхания у детей младшего школьного возраста</w:t>
      </w:r>
      <w:r>
        <w:rPr>
          <w:sz w:val="28"/>
          <w:szCs w:val="28"/>
        </w:rPr>
        <w:t xml:space="preserve">. В практике </w:t>
      </w:r>
      <w:r w:rsidR="003C149C">
        <w:rPr>
          <w:sz w:val="28"/>
          <w:szCs w:val="28"/>
        </w:rPr>
        <w:t>начальной школы</w:t>
      </w:r>
      <w:r>
        <w:rPr>
          <w:sz w:val="28"/>
          <w:szCs w:val="28"/>
        </w:rPr>
        <w:t xml:space="preserve"> с каждым годом растёт количество детей с проблемами в развитии речи, в том числе и в формировании правильного речевого дыхания. У </w:t>
      </w:r>
      <w:r w:rsidR="003C149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3C149C">
        <w:rPr>
          <w:sz w:val="28"/>
          <w:szCs w:val="28"/>
        </w:rPr>
        <w:t xml:space="preserve">слабо сформированы  </w:t>
      </w:r>
      <w:r>
        <w:rPr>
          <w:sz w:val="28"/>
          <w:szCs w:val="28"/>
        </w:rPr>
        <w:t>ритм и глубина дыхания</w:t>
      </w:r>
      <w:r w:rsidR="003C14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эти педагогам необходимо </w:t>
      </w:r>
      <w:r w:rsidR="003C149C">
        <w:rPr>
          <w:sz w:val="28"/>
          <w:szCs w:val="28"/>
        </w:rPr>
        <w:t xml:space="preserve">искать  более эффективные пути </w:t>
      </w:r>
      <w:r>
        <w:rPr>
          <w:sz w:val="28"/>
          <w:szCs w:val="28"/>
        </w:rPr>
        <w:t xml:space="preserve"> </w:t>
      </w:r>
      <w:r w:rsidR="003C149C">
        <w:rPr>
          <w:sz w:val="28"/>
          <w:szCs w:val="28"/>
        </w:rPr>
        <w:t xml:space="preserve">решения данной проблемы. </w:t>
      </w:r>
      <w:r>
        <w:rPr>
          <w:sz w:val="28"/>
          <w:szCs w:val="28"/>
        </w:rPr>
        <w:t>Специалисты считают, что одним из эффективных средств развития и коррекции речевого дыхания является пение. В якутской этнокультуре есть замечательный жанр фольклора – тойук. Тойук построен очень мелодично, по куплетам применяется повтор отдельных групп звуков, слогов и слов. Голосовой диапазон до</w:t>
      </w:r>
      <w:r w:rsidR="00612C67">
        <w:rPr>
          <w:sz w:val="28"/>
          <w:szCs w:val="28"/>
        </w:rPr>
        <w:t>статочно контрастный от низких до</w:t>
      </w:r>
      <w:r>
        <w:rPr>
          <w:sz w:val="28"/>
          <w:szCs w:val="28"/>
        </w:rPr>
        <w:t xml:space="preserve"> высоких звуков. Вот почему мы считаем, что тойук необходимо активно использовать в </w:t>
      </w:r>
      <w:r w:rsidR="003C149C">
        <w:rPr>
          <w:sz w:val="28"/>
          <w:szCs w:val="28"/>
        </w:rPr>
        <w:t>развитии речевого дыхания у обучающихся с ОВЗ.</w:t>
      </w:r>
    </w:p>
    <w:p w14:paraId="62A22A5A" w14:textId="77777777" w:rsidR="00E759F2" w:rsidRDefault="003C149C" w:rsidP="00E759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49C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>: речевое дыхание, ритм и глубина дыхания, тойук.</w:t>
      </w:r>
    </w:p>
    <w:p w14:paraId="2C68AA47" w14:textId="77777777" w:rsidR="00E759F2" w:rsidRPr="003C149C" w:rsidRDefault="00E759F2" w:rsidP="007918CC">
      <w:pPr>
        <w:pStyle w:val="a4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14:paraId="465922DC" w14:textId="77777777" w:rsidR="005B102B" w:rsidRPr="000A53D7" w:rsidRDefault="003C149C" w:rsidP="005B10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49C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</w:t>
      </w:r>
      <w:r w:rsidR="00A93671" w:rsidRPr="00E759F2">
        <w:rPr>
          <w:sz w:val="28"/>
          <w:szCs w:val="28"/>
        </w:rPr>
        <w:t>Речь и дыхание два процесса человеческого организма, которые тесно связаны. Звучный, гибкий, красивый голос - это, прежде всего, правильно поставленное дыхание. Развитие физиологического, речевого дыхания, несомненно, способствует развитию плавности, темпо - ритмической организации речи, интонационной выразительности, коррекции звукопроизношения.</w:t>
      </w:r>
      <w:r w:rsidR="005B102B" w:rsidRPr="005B102B">
        <w:rPr>
          <w:sz w:val="28"/>
          <w:szCs w:val="28"/>
        </w:rPr>
        <w:t xml:space="preserve"> </w:t>
      </w:r>
      <w:r w:rsidR="00612C67">
        <w:rPr>
          <w:sz w:val="28"/>
          <w:szCs w:val="28"/>
        </w:rPr>
        <w:t>С</w:t>
      </w:r>
      <w:r w:rsidR="005B102B" w:rsidRPr="000A53D7">
        <w:rPr>
          <w:sz w:val="28"/>
          <w:szCs w:val="28"/>
        </w:rPr>
        <w:t xml:space="preserve"> каждым годом увеличивается количество обучающихся с ОВЗ. Эти дети составляют основную группу риска по школьной неуспеваемости, особенно при овладении чтением и письмом</w:t>
      </w:r>
    </w:p>
    <w:p w14:paraId="649B2D2F" w14:textId="77777777" w:rsidR="003C149C" w:rsidRDefault="003C149C" w:rsidP="00E759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b/>
          <w:sz w:val="28"/>
          <w:szCs w:val="28"/>
        </w:rPr>
        <w:lastRenderedPageBreak/>
        <w:t>Объект</w:t>
      </w:r>
      <w:r>
        <w:rPr>
          <w:sz w:val="28"/>
          <w:szCs w:val="28"/>
        </w:rPr>
        <w:t xml:space="preserve"> работы: процесс развития речевого дыхания у младших школьников</w:t>
      </w:r>
      <w:r w:rsidR="00BD2D30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, а </w:t>
      </w:r>
      <w:r w:rsidRPr="00BD2D30">
        <w:rPr>
          <w:b/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– использование </w:t>
      </w:r>
      <w:r w:rsidR="00BD2D30">
        <w:rPr>
          <w:sz w:val="28"/>
          <w:szCs w:val="28"/>
        </w:rPr>
        <w:t xml:space="preserve">тойук в развитии правильного речевого дыхания у учащихся. Отсюда вытекает </w:t>
      </w:r>
      <w:r w:rsidR="00BD2D30" w:rsidRPr="00BD2D30">
        <w:rPr>
          <w:b/>
          <w:sz w:val="28"/>
          <w:szCs w:val="28"/>
        </w:rPr>
        <w:t>цель:</w:t>
      </w:r>
      <w:r w:rsidR="00BD2D30">
        <w:rPr>
          <w:sz w:val="28"/>
          <w:szCs w:val="28"/>
        </w:rPr>
        <w:t xml:space="preserve"> изучить коррекционно-развивающий потенциал использования народной якутской песни тойук в развитии правильного речевого дыхания у младших школьников с ОВЗ.</w:t>
      </w:r>
    </w:p>
    <w:p w14:paraId="3021470E" w14:textId="77777777" w:rsidR="00BD2D30" w:rsidRDefault="00BD2D30" w:rsidP="00E759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Цель, объект и предмет позволяют ставить следующую </w:t>
      </w:r>
      <w:r w:rsidRPr="00BD2D30">
        <w:rPr>
          <w:b/>
          <w:sz w:val="28"/>
          <w:szCs w:val="28"/>
        </w:rPr>
        <w:t>гипотезу</w:t>
      </w:r>
      <w:r>
        <w:rPr>
          <w:sz w:val="28"/>
          <w:szCs w:val="28"/>
        </w:rPr>
        <w:t>: Речевое дыхание у младших школьников с ОВЗ будет развиваться правильно, если использовать коррекционно-развивающий потенциал  народной якутской песни тойук.</w:t>
      </w:r>
    </w:p>
    <w:p w14:paraId="07AFBBE8" w14:textId="77777777" w:rsidR="00A93671" w:rsidRPr="00206175" w:rsidRDefault="00BD2D30" w:rsidP="00E759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b/>
          <w:sz w:val="28"/>
          <w:szCs w:val="28"/>
        </w:rPr>
        <w:t>Речевое дыхание: понятие и особенности развития у младших школьников.</w:t>
      </w:r>
      <w:r>
        <w:rPr>
          <w:sz w:val="28"/>
          <w:szCs w:val="28"/>
        </w:rPr>
        <w:t xml:space="preserve"> </w:t>
      </w:r>
      <w:r w:rsidR="00A93671">
        <w:rPr>
          <w:sz w:val="28"/>
          <w:szCs w:val="28"/>
        </w:rPr>
        <w:t>Представление о механизме дыхания и о правильном дыхании, в частности,</w:t>
      </w:r>
      <w:r w:rsidR="00A93671" w:rsidRPr="00206175">
        <w:rPr>
          <w:sz w:val="28"/>
          <w:szCs w:val="28"/>
        </w:rPr>
        <w:t xml:space="preserve"> </w:t>
      </w:r>
      <w:r w:rsidR="00A93671">
        <w:rPr>
          <w:sz w:val="28"/>
          <w:szCs w:val="28"/>
        </w:rPr>
        <w:t>накаплива</w:t>
      </w:r>
      <w:r>
        <w:rPr>
          <w:sz w:val="28"/>
          <w:szCs w:val="28"/>
        </w:rPr>
        <w:t>е</w:t>
      </w:r>
      <w:r w:rsidR="00A93671">
        <w:rPr>
          <w:sz w:val="28"/>
          <w:szCs w:val="28"/>
        </w:rPr>
        <w:t>тся человечеством с древнейших времен. Примеры, советы, объяснения в отношении возможности применения дыхательных упражнений для поддержания здоровья, работоспособности, бодрости духа содержатся уже в древних книгах Китая и Индии. Впоследствии, стали появляться профессии, специалистам которых требовалось правильно поставленное дыхание и этим вопрос стали широко изучать ученые, медики, педагоги, спортивные тренеры.</w:t>
      </w:r>
    </w:p>
    <w:p w14:paraId="7BC86242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i/>
          <w:sz w:val="28"/>
          <w:szCs w:val="28"/>
        </w:rPr>
        <w:t>Речь является продуктом психической деятельности человека и результатом сложного взаимодействия различных мозговых структур</w:t>
      </w:r>
      <w:r w:rsidR="00BD2D30" w:rsidRPr="00BD2D30">
        <w:rPr>
          <w:i/>
          <w:sz w:val="28"/>
          <w:szCs w:val="28"/>
        </w:rPr>
        <w:t xml:space="preserve"> [</w:t>
      </w:r>
      <w:r w:rsidR="005B102B">
        <w:rPr>
          <w:i/>
          <w:sz w:val="28"/>
          <w:szCs w:val="28"/>
        </w:rPr>
        <w:t>2</w:t>
      </w:r>
      <w:r w:rsidR="00BD2D30" w:rsidRPr="00BD2D30">
        <w:rPr>
          <w:i/>
          <w:sz w:val="28"/>
          <w:szCs w:val="28"/>
        </w:rPr>
        <w:t>]</w:t>
      </w:r>
      <w:r w:rsidRPr="004D1A8E">
        <w:rPr>
          <w:sz w:val="28"/>
          <w:szCs w:val="28"/>
        </w:rPr>
        <w:t>. Реализация устной речи происходит благодаря координированной работе периферического двигательного аппарата, которая обеспечивается центральной нервной системой</w:t>
      </w:r>
      <w:r>
        <w:rPr>
          <w:sz w:val="28"/>
          <w:szCs w:val="28"/>
        </w:rPr>
        <w:t xml:space="preserve"> </w:t>
      </w:r>
      <w:r w:rsidRPr="004D1A8E">
        <w:rPr>
          <w:sz w:val="28"/>
          <w:szCs w:val="28"/>
        </w:rPr>
        <w:t>[</w:t>
      </w:r>
      <w:r w:rsidR="005B102B">
        <w:rPr>
          <w:sz w:val="28"/>
          <w:szCs w:val="28"/>
        </w:rPr>
        <w:t>там же</w:t>
      </w:r>
      <w:r w:rsidRPr="004D1A8E">
        <w:rPr>
          <w:sz w:val="28"/>
          <w:szCs w:val="28"/>
        </w:rPr>
        <w:t>].</w:t>
      </w:r>
      <w:r w:rsidRPr="00FE09CF">
        <w:rPr>
          <w:sz w:val="28"/>
          <w:szCs w:val="28"/>
        </w:rPr>
        <w:t xml:space="preserve"> В речепроизводстве участвуют три отдела периферического речевого аппарата: дыхательный, фоноторный, артикуляционный. </w:t>
      </w:r>
    </w:p>
    <w:p w14:paraId="516E79E8" w14:textId="77777777" w:rsidR="00A93671" w:rsidRDefault="00BD2D30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д</w:t>
      </w:r>
      <w:r w:rsidR="00A93671" w:rsidRPr="00BF7A70">
        <w:rPr>
          <w:sz w:val="28"/>
          <w:szCs w:val="28"/>
        </w:rPr>
        <w:t>ыхательный отдел составляет энергетическую основу речи, обеспечивая так называемое</w:t>
      </w:r>
      <w:r w:rsidR="00A93671" w:rsidRPr="009B0668">
        <w:rPr>
          <w:sz w:val="28"/>
          <w:szCs w:val="28"/>
        </w:rPr>
        <w:t xml:space="preserve"> </w:t>
      </w:r>
      <w:r w:rsidR="00A93671" w:rsidRPr="00BF7A70">
        <w:rPr>
          <w:sz w:val="28"/>
          <w:szCs w:val="28"/>
        </w:rPr>
        <w:t>речевое дыхание. Анатомически этот отдел представлен грудной</w:t>
      </w:r>
      <w:r w:rsidR="00A93671" w:rsidRPr="009B0668">
        <w:rPr>
          <w:sz w:val="28"/>
          <w:szCs w:val="28"/>
        </w:rPr>
        <w:t xml:space="preserve"> </w:t>
      </w:r>
      <w:r w:rsidR="00A93671" w:rsidRPr="00BF7A70">
        <w:rPr>
          <w:sz w:val="28"/>
          <w:szCs w:val="28"/>
        </w:rPr>
        <w:t>клеткой, легкими, межреберными</w:t>
      </w:r>
      <w:r w:rsidR="00A93671" w:rsidRPr="009B0668">
        <w:rPr>
          <w:sz w:val="28"/>
          <w:szCs w:val="28"/>
        </w:rPr>
        <w:t xml:space="preserve"> </w:t>
      </w:r>
      <w:r w:rsidR="00A93671" w:rsidRPr="00BF7A70">
        <w:rPr>
          <w:sz w:val="28"/>
          <w:szCs w:val="28"/>
        </w:rPr>
        <w:t>мышцами и мышцами диафрагмы</w:t>
      </w:r>
      <w:r w:rsidR="00A93671">
        <w:rPr>
          <w:sz w:val="28"/>
          <w:szCs w:val="28"/>
        </w:rPr>
        <w:t>.</w:t>
      </w:r>
    </w:p>
    <w:p w14:paraId="1647A3E8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bCs/>
          <w:i/>
          <w:sz w:val="28"/>
          <w:szCs w:val="28"/>
        </w:rPr>
        <w:lastRenderedPageBreak/>
        <w:t xml:space="preserve">Дыхание </w:t>
      </w:r>
      <w:r w:rsidRPr="00BD2D30">
        <w:rPr>
          <w:i/>
          <w:sz w:val="28"/>
        </w:rPr>
        <w:t xml:space="preserve">- </w:t>
      </w:r>
      <w:r w:rsidRPr="00BD2D30">
        <w:rPr>
          <w:i/>
          <w:sz w:val="28"/>
          <w:szCs w:val="28"/>
        </w:rPr>
        <w:t>физиологический процесс, происходящий автоматически, рефлекторно</w:t>
      </w:r>
      <w:r w:rsidR="00BD2D30">
        <w:rPr>
          <w:i/>
          <w:sz w:val="28"/>
          <w:szCs w:val="28"/>
        </w:rPr>
        <w:t xml:space="preserve"> </w:t>
      </w:r>
      <w:r w:rsidR="00BD2D30" w:rsidRPr="00BD2D30">
        <w:rPr>
          <w:i/>
          <w:sz w:val="28"/>
          <w:szCs w:val="28"/>
        </w:rPr>
        <w:t>[</w:t>
      </w:r>
      <w:r w:rsidR="005B102B">
        <w:rPr>
          <w:i/>
          <w:sz w:val="28"/>
          <w:szCs w:val="28"/>
        </w:rPr>
        <w:t>1</w:t>
      </w:r>
      <w:r w:rsidR="00BD2D30" w:rsidRPr="00BD2D30">
        <w:rPr>
          <w:i/>
          <w:sz w:val="28"/>
          <w:szCs w:val="28"/>
        </w:rPr>
        <w:t>]</w:t>
      </w:r>
      <w:r w:rsidRPr="00BD2D30">
        <w:rPr>
          <w:i/>
          <w:sz w:val="28"/>
          <w:szCs w:val="28"/>
        </w:rPr>
        <w:t>.</w:t>
      </w:r>
      <w:r w:rsidRPr="00E962CC">
        <w:rPr>
          <w:sz w:val="28"/>
          <w:szCs w:val="28"/>
        </w:rPr>
        <w:t xml:space="preserve"> На дыхание можно влиять, регулируя его, делая поверхностным и редким, задерживая на некоторое время и т.д.</w:t>
      </w:r>
    </w:p>
    <w:p w14:paraId="5567C0F7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A70">
        <w:rPr>
          <w:sz w:val="28"/>
          <w:szCs w:val="28"/>
        </w:rPr>
        <w:t xml:space="preserve">Различают </w:t>
      </w:r>
      <w:r w:rsidRPr="00BD2D30">
        <w:rPr>
          <w:i/>
          <w:sz w:val="28"/>
          <w:szCs w:val="28"/>
        </w:rPr>
        <w:t>три типа дыхания</w:t>
      </w:r>
      <w:r w:rsidRPr="00BF7A70">
        <w:rPr>
          <w:sz w:val="28"/>
          <w:szCs w:val="28"/>
        </w:rPr>
        <w:t>: верхнереберный, грудной и</w:t>
      </w:r>
      <w:r w:rsidRPr="00FE09CF">
        <w:rPr>
          <w:sz w:val="28"/>
          <w:szCs w:val="28"/>
        </w:rPr>
        <w:t xml:space="preserve"> грудобрюшной. При любом типе дыхания диафрагма задействована, но при каждом из типов, доля ее участия разная. </w:t>
      </w:r>
    </w:p>
    <w:p w14:paraId="08629ABA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09CF">
        <w:rPr>
          <w:sz w:val="28"/>
          <w:szCs w:val="28"/>
        </w:rPr>
        <w:t xml:space="preserve">Процесс физиологического дыхания в норме осуществляется ритмично, глубина дыхания соответствует потребностям организма в кислороде, вдох является </w:t>
      </w:r>
      <w:r>
        <w:rPr>
          <w:sz w:val="28"/>
          <w:szCs w:val="28"/>
        </w:rPr>
        <w:t xml:space="preserve">более активной фазой, чем выдох </w:t>
      </w:r>
      <w:r w:rsidRPr="00B22FDE">
        <w:rPr>
          <w:sz w:val="28"/>
          <w:szCs w:val="28"/>
        </w:rPr>
        <w:t>[</w:t>
      </w:r>
      <w:r w:rsidR="005B102B">
        <w:rPr>
          <w:sz w:val="28"/>
          <w:szCs w:val="28"/>
        </w:rPr>
        <w:t>3</w:t>
      </w:r>
      <w:r w:rsidRPr="00B22FDE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FE09CF">
        <w:rPr>
          <w:sz w:val="28"/>
          <w:szCs w:val="28"/>
        </w:rPr>
        <w:t xml:space="preserve"> В процессе речи же существенно увеличивается функциональное значение фазы выдоха. </w:t>
      </w:r>
    </w:p>
    <w:p w14:paraId="49D680A0" w14:textId="77777777" w:rsidR="00A93671" w:rsidRPr="00BD2D30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sz w:val="28"/>
          <w:szCs w:val="28"/>
        </w:rPr>
        <w:t>Речевое дыхание представляет собой высококоординированный акт, во время которого дыхание и артикуляция строго соотносятся в процессе речевого высказывания.</w:t>
      </w:r>
    </w:p>
    <w:p w14:paraId="451156A9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sz w:val="28"/>
          <w:szCs w:val="28"/>
        </w:rPr>
        <w:t>«Речевой» вдох характеризуется наличием определенного объема воздуха, способного обеспечить поддержание под связочного давления. Перед началом речи делается быстрый вдох более глубокий, чем в покое, он осуществляется через нос и рот. Так же большое значение имеет рациональный способ расходования воздушной струи для озвучивания высказывания. Время выдоха удлиняется соответственно необходимому звучанию голоса при произнесении интонационно - логически завершенного отрезка высказывания</w:t>
      </w:r>
      <w:r w:rsidR="005B102B">
        <w:rPr>
          <w:sz w:val="28"/>
          <w:szCs w:val="28"/>
        </w:rPr>
        <w:t xml:space="preserve"> </w:t>
      </w:r>
      <w:r w:rsidR="005B102B" w:rsidRPr="005B102B">
        <w:rPr>
          <w:sz w:val="28"/>
          <w:szCs w:val="28"/>
        </w:rPr>
        <w:t>[2]</w:t>
      </w:r>
      <w:r w:rsidRPr="00BD2D30">
        <w:rPr>
          <w:sz w:val="28"/>
          <w:szCs w:val="28"/>
        </w:rPr>
        <w:t>.</w:t>
      </w:r>
    </w:p>
    <w:p w14:paraId="453677BF" w14:textId="77777777" w:rsidR="00BD2D30" w:rsidRDefault="00BD2D30" w:rsidP="00BD2D3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62CC">
        <w:rPr>
          <w:color w:val="000000"/>
          <w:sz w:val="28"/>
          <w:szCs w:val="28"/>
          <w:shd w:val="clear" w:color="auto" w:fill="FFFFFF"/>
        </w:rPr>
        <w:t>Источником образования звуков речи является воздушная струя, выходящая из легких через гортань, глотк</w:t>
      </w:r>
      <w:r>
        <w:rPr>
          <w:color w:val="000000"/>
          <w:sz w:val="28"/>
          <w:szCs w:val="28"/>
          <w:shd w:val="clear" w:color="auto" w:fill="FFFFFF"/>
        </w:rPr>
        <w:t xml:space="preserve">у, полость рта или носа наружу. </w:t>
      </w:r>
      <w:r w:rsidRPr="004D4B83">
        <w:rPr>
          <w:color w:val="000000"/>
          <w:sz w:val="28"/>
          <w:szCs w:val="28"/>
          <w:shd w:val="clear" w:color="auto" w:fill="FFFFFF"/>
        </w:rPr>
        <w:t>Правильно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4D4B83">
        <w:rPr>
          <w:color w:val="000000"/>
          <w:sz w:val="28"/>
          <w:szCs w:val="28"/>
          <w:shd w:val="clear" w:color="auto" w:fill="FFFFFF"/>
        </w:rPr>
        <w:t>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</w:t>
      </w:r>
      <w:r w:rsidRPr="00BE1824">
        <w:rPr>
          <w:color w:val="000000"/>
          <w:sz w:val="28"/>
          <w:szCs w:val="28"/>
          <w:shd w:val="clear" w:color="auto" w:fill="FFFFFF"/>
        </w:rPr>
        <w:t xml:space="preserve"> [1]</w:t>
      </w:r>
      <w:r w:rsidRPr="004D4B83">
        <w:rPr>
          <w:color w:val="000000"/>
          <w:sz w:val="28"/>
          <w:szCs w:val="28"/>
          <w:shd w:val="clear" w:color="auto" w:fill="FFFFFF"/>
        </w:rPr>
        <w:t>.</w:t>
      </w:r>
    </w:p>
    <w:p w14:paraId="559CB8DF" w14:textId="77777777" w:rsidR="00927284" w:rsidRDefault="00927284" w:rsidP="0092728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09CF">
        <w:rPr>
          <w:sz w:val="28"/>
          <w:szCs w:val="28"/>
        </w:rPr>
        <w:t>В норме у детей уже с трех лет постепенно начинает формироваться наиболее оптима</w:t>
      </w:r>
      <w:r>
        <w:rPr>
          <w:sz w:val="28"/>
          <w:szCs w:val="28"/>
        </w:rPr>
        <w:t xml:space="preserve">льный тип дыхания грудобрюшной. </w:t>
      </w:r>
      <w:r w:rsidRPr="004D4B83">
        <w:rPr>
          <w:sz w:val="28"/>
          <w:szCs w:val="28"/>
        </w:rPr>
        <w:t xml:space="preserve">Детям с речевыми нарушениями и соматически ослабленным детям для развития грудобрюшного </w:t>
      </w:r>
      <w:r w:rsidRPr="004D4B83">
        <w:rPr>
          <w:sz w:val="28"/>
          <w:szCs w:val="28"/>
        </w:rPr>
        <w:lastRenderedPageBreak/>
        <w:t>типа дыхания требуется обучение и активизация физиологической роли диафр</w:t>
      </w:r>
      <w:r>
        <w:rPr>
          <w:sz w:val="28"/>
          <w:szCs w:val="28"/>
        </w:rPr>
        <w:t>а</w:t>
      </w:r>
      <w:r w:rsidRPr="004D4B83">
        <w:rPr>
          <w:sz w:val="28"/>
          <w:szCs w:val="28"/>
        </w:rPr>
        <w:t>гмальной мышцы с помощью специальных коррекционных физических упражнений, иначе речевые нарушения приводят к патологическому развитию речевого дыхания</w:t>
      </w:r>
      <w:r>
        <w:rPr>
          <w:sz w:val="28"/>
          <w:szCs w:val="28"/>
        </w:rPr>
        <w:t>.</w:t>
      </w:r>
    </w:p>
    <w:p w14:paraId="786D1EB9" w14:textId="77777777" w:rsidR="00927284" w:rsidRDefault="00927284" w:rsidP="009272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Развитие речевого дыхания — один из первых и очень важных этапов коррекционного воздействия на обучающихся с речевыми нарушениями. </w:t>
      </w:r>
    </w:p>
    <w:p w14:paraId="0D4085A3" w14:textId="77777777" w:rsidR="00A93671" w:rsidRDefault="00BD2D30" w:rsidP="00BD2D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b/>
          <w:sz w:val="28"/>
          <w:szCs w:val="28"/>
        </w:rPr>
        <w:t>Нарушения в развитии у детей речевого дыхания</w:t>
      </w:r>
      <w:r>
        <w:rPr>
          <w:sz w:val="28"/>
          <w:szCs w:val="28"/>
        </w:rPr>
        <w:t xml:space="preserve">. </w:t>
      </w:r>
      <w:r w:rsidR="00A93671">
        <w:rPr>
          <w:sz w:val="28"/>
          <w:szCs w:val="28"/>
        </w:rPr>
        <w:t xml:space="preserve">У многих детей наблюдается </w:t>
      </w:r>
      <w:r w:rsidR="00A93671" w:rsidRPr="00BD2D30">
        <w:rPr>
          <w:i/>
          <w:sz w:val="28"/>
          <w:szCs w:val="28"/>
        </w:rPr>
        <w:t>верхнегрудное или ключичное дыхание</w:t>
      </w:r>
      <w:r w:rsidR="00A93671">
        <w:rPr>
          <w:sz w:val="28"/>
          <w:szCs w:val="28"/>
        </w:rPr>
        <w:t xml:space="preserve"> (при таком типе дыхания поднимаются плечи, а воздух попадает преимущественно в верхушки легких). Этот тип дыхания вреден для здоровья, от него следует отучать детей. </w:t>
      </w:r>
    </w:p>
    <w:p w14:paraId="7F537D60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D30">
        <w:rPr>
          <w:i/>
          <w:sz w:val="28"/>
          <w:szCs w:val="28"/>
        </w:rPr>
        <w:t>Учащенный дыхательный пульс</w:t>
      </w:r>
      <w:r>
        <w:rPr>
          <w:sz w:val="28"/>
          <w:szCs w:val="28"/>
        </w:rPr>
        <w:t xml:space="preserve"> нарушает ритм и плавность произношения слов и фраз, что ведет к искажению звуков. Из-за легкой возбудимости дыхательного центра в мозгу ребенка, происходит недоразвитие регуляции, любое физическое напряжение и небольшое повышение температуры еще больше учащает пульс, нарушает ритм дыхания, а следовательно, усиливает несовершенство речи. Наконец, неумение детей дышать ртом также вносит дезорганизацию в произношении: пропуски звуков, запинки в речи, «застревания» и т.д. </w:t>
      </w:r>
      <w:r w:rsidRPr="006A3B44">
        <w:rPr>
          <w:sz w:val="28"/>
          <w:szCs w:val="28"/>
        </w:rPr>
        <w:t>[</w:t>
      </w:r>
      <w:r w:rsidR="005B102B" w:rsidRPr="005B102B">
        <w:rPr>
          <w:sz w:val="28"/>
          <w:szCs w:val="28"/>
        </w:rPr>
        <w:t>2</w:t>
      </w:r>
      <w:r w:rsidRPr="006A3B4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40FDD0CC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BD2D30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</w:t>
      </w:r>
      <w:r w:rsidRPr="00C77F5E">
        <w:rPr>
          <w:color w:val="000000"/>
          <w:sz w:val="28"/>
          <w:szCs w:val="28"/>
          <w:shd w:val="clear" w:color="auto" w:fill="FFFFFF"/>
        </w:rPr>
        <w:t>Иногда, чтобы</w:t>
      </w:r>
      <w:r w:rsidRPr="00F42A2B">
        <w:rPr>
          <w:color w:val="000000"/>
          <w:sz w:val="28"/>
          <w:szCs w:val="28"/>
          <w:shd w:val="clear" w:color="auto" w:fill="FFFFFF"/>
        </w:rPr>
        <w:t xml:space="preserve"> </w:t>
      </w:r>
      <w:r w:rsidRPr="00C77F5E">
        <w:rPr>
          <w:color w:val="000000"/>
          <w:sz w:val="28"/>
          <w:szCs w:val="28"/>
          <w:shd w:val="clear" w:color="auto" w:fill="FFFFFF"/>
        </w:rPr>
        <w:t>закончить длинную фразу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42A2B">
        <w:rPr>
          <w:color w:val="000000"/>
          <w:sz w:val="28"/>
          <w:szCs w:val="28"/>
          <w:shd w:val="clear" w:color="auto" w:fill="FFFFFF"/>
        </w:rPr>
        <w:t xml:space="preserve"> </w:t>
      </w:r>
      <w:r w:rsidRPr="00C77F5E">
        <w:rPr>
          <w:color w:val="000000"/>
          <w:sz w:val="28"/>
          <w:szCs w:val="28"/>
          <w:shd w:val="clear" w:color="auto" w:fill="FFFFFF"/>
        </w:rPr>
        <w:t>они вынуждены говорить на вдохе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42A2B">
        <w:rPr>
          <w:color w:val="000000"/>
          <w:sz w:val="28"/>
          <w:szCs w:val="28"/>
          <w:shd w:val="clear" w:color="auto" w:fill="FFFFFF"/>
        </w:rPr>
        <w:t xml:space="preserve"> </w:t>
      </w:r>
      <w:r w:rsidRPr="00C77F5E">
        <w:rPr>
          <w:color w:val="000000"/>
          <w:sz w:val="28"/>
          <w:szCs w:val="28"/>
          <w:shd w:val="clear" w:color="auto" w:fill="FFFFFF"/>
        </w:rPr>
        <w:t>отчего речь становится нечеткой, судорожной, с захлебыванием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F42A2B">
        <w:rPr>
          <w:color w:val="000000"/>
          <w:sz w:val="28"/>
          <w:szCs w:val="28"/>
          <w:shd w:val="clear" w:color="auto" w:fill="FFFFFF"/>
        </w:rPr>
        <w:t xml:space="preserve"> </w:t>
      </w:r>
      <w:r w:rsidRPr="00C77F5E">
        <w:rPr>
          <w:color w:val="000000"/>
          <w:sz w:val="28"/>
          <w:szCs w:val="28"/>
          <w:shd w:val="clear" w:color="auto" w:fill="FFFFFF"/>
        </w:rPr>
        <w:t>Укороченный выдох вынуждает говорить фразы в ускоренном темпе, без соблюдения логических пауз.</w:t>
      </w:r>
    </w:p>
    <w:p w14:paraId="644004F0" w14:textId="77777777" w:rsidR="00A93671" w:rsidRDefault="00A93671" w:rsidP="00BD2D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F5E">
        <w:rPr>
          <w:sz w:val="28"/>
          <w:szCs w:val="28"/>
        </w:rPr>
        <w:lastRenderedPageBreak/>
        <w:t>Неэкономное и неравномерное распределение выдыхаемого воздуха</w:t>
      </w:r>
      <w:r w:rsidR="00BD2D30">
        <w:rPr>
          <w:sz w:val="28"/>
          <w:szCs w:val="28"/>
        </w:rPr>
        <w:t xml:space="preserve"> </w:t>
      </w:r>
      <w:r w:rsidRPr="00C77F5E">
        <w:rPr>
          <w:sz w:val="28"/>
          <w:szCs w:val="28"/>
        </w:rPr>
        <w:t>приводит к тому, что ребёнок выдыхает весь запас воздуха на первом</w:t>
      </w:r>
      <w:r>
        <w:rPr>
          <w:sz w:val="28"/>
          <w:szCs w:val="28"/>
        </w:rPr>
        <w:t xml:space="preserve"> </w:t>
      </w:r>
      <w:r w:rsidRPr="00C77F5E">
        <w:rPr>
          <w:sz w:val="28"/>
          <w:szCs w:val="28"/>
        </w:rPr>
        <w:t>слове. Нередко из-за этого он недоговаривает,</w:t>
      </w:r>
      <w:r w:rsidRPr="00F42A2B">
        <w:rPr>
          <w:sz w:val="28"/>
          <w:szCs w:val="28"/>
        </w:rPr>
        <w:t xml:space="preserve"> </w:t>
      </w:r>
      <w:r w:rsidRPr="00C77F5E">
        <w:rPr>
          <w:sz w:val="28"/>
          <w:szCs w:val="28"/>
        </w:rPr>
        <w:t>«заглатывает» конец слова или фразы</w:t>
      </w:r>
      <w:r w:rsidR="005B102B" w:rsidRPr="005B102B">
        <w:rPr>
          <w:sz w:val="28"/>
          <w:szCs w:val="28"/>
        </w:rPr>
        <w:t xml:space="preserve"> [</w:t>
      </w:r>
      <w:r w:rsidR="005B102B">
        <w:rPr>
          <w:sz w:val="28"/>
          <w:szCs w:val="28"/>
        </w:rPr>
        <w:t>там же</w:t>
      </w:r>
      <w:r w:rsidR="005B102B" w:rsidRPr="005B102B">
        <w:rPr>
          <w:sz w:val="28"/>
          <w:szCs w:val="28"/>
        </w:rPr>
        <w:t>]</w:t>
      </w:r>
      <w:r w:rsidRPr="00C77F5E">
        <w:rPr>
          <w:sz w:val="28"/>
          <w:szCs w:val="28"/>
        </w:rPr>
        <w:t>.</w:t>
      </w:r>
    </w:p>
    <w:p w14:paraId="070A5B6F" w14:textId="77777777" w:rsidR="00A93671" w:rsidRDefault="00A93671" w:rsidP="00A936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62CC">
        <w:rPr>
          <w:color w:val="000000"/>
          <w:sz w:val="28"/>
          <w:szCs w:val="28"/>
          <w:shd w:val="clear" w:color="auto" w:fill="FFFFFF"/>
        </w:rPr>
        <w:t>Нарушения речевого дыхания могут</w:t>
      </w:r>
      <w:r>
        <w:rPr>
          <w:color w:val="000000"/>
          <w:sz w:val="28"/>
          <w:szCs w:val="28"/>
          <w:shd w:val="clear" w:color="auto" w:fill="FFFFFF"/>
        </w:rPr>
        <w:t xml:space="preserve"> быть следствием общей ослабленн</w:t>
      </w:r>
      <w:r w:rsidRPr="00E962CC">
        <w:rPr>
          <w:color w:val="000000"/>
          <w:sz w:val="28"/>
          <w:szCs w:val="28"/>
          <w:shd w:val="clear" w:color="auto" w:fill="FFFFFF"/>
        </w:rPr>
        <w:t>ости</w:t>
      </w:r>
      <w:r>
        <w:rPr>
          <w:color w:val="000000"/>
          <w:sz w:val="28"/>
          <w:szCs w:val="28"/>
          <w:shd w:val="clear" w:color="auto" w:fill="FFFFFF"/>
        </w:rPr>
        <w:t xml:space="preserve"> организма</w:t>
      </w:r>
      <w:r w:rsidRPr="00E962CC">
        <w:rPr>
          <w:color w:val="000000"/>
          <w:sz w:val="28"/>
          <w:szCs w:val="28"/>
          <w:shd w:val="clear" w:color="auto" w:fill="FFFFFF"/>
        </w:rPr>
        <w:t xml:space="preserve">, аденоидных разращений, различных сердечнососудистых </w:t>
      </w:r>
      <w:r>
        <w:rPr>
          <w:color w:val="000000"/>
          <w:sz w:val="28"/>
          <w:szCs w:val="28"/>
          <w:shd w:val="clear" w:color="auto" w:fill="FFFFFF"/>
        </w:rPr>
        <w:t xml:space="preserve">заболеваний. </w:t>
      </w:r>
      <w:r w:rsidRPr="00E962CC">
        <w:rPr>
          <w:color w:val="000000"/>
          <w:sz w:val="28"/>
          <w:szCs w:val="28"/>
          <w:shd w:val="clear" w:color="auto" w:fill="FFFFFF"/>
        </w:rPr>
        <w:t>Такие несовершенства</w:t>
      </w:r>
      <w:r>
        <w:rPr>
          <w:color w:val="000000"/>
          <w:sz w:val="28"/>
          <w:szCs w:val="28"/>
          <w:shd w:val="clear" w:color="auto" w:fill="FFFFFF"/>
        </w:rPr>
        <w:t xml:space="preserve"> речевого дыхания как: </w:t>
      </w:r>
      <w:r w:rsidRPr="00E962CC">
        <w:rPr>
          <w:color w:val="000000"/>
          <w:sz w:val="28"/>
          <w:szCs w:val="28"/>
          <w:shd w:val="clear" w:color="auto" w:fill="FFFFFF"/>
        </w:rPr>
        <w:t>неумение</w:t>
      </w:r>
      <w:r>
        <w:rPr>
          <w:color w:val="000000"/>
          <w:sz w:val="28"/>
          <w:szCs w:val="28"/>
          <w:shd w:val="clear" w:color="auto" w:fill="FFFFFF"/>
        </w:rPr>
        <w:t xml:space="preserve"> рационально использовать выдох; речь на вдохе;</w:t>
      </w:r>
      <w:r w:rsidRPr="00E962CC">
        <w:rPr>
          <w:color w:val="000000"/>
          <w:sz w:val="28"/>
          <w:szCs w:val="28"/>
          <w:shd w:val="clear" w:color="auto" w:fill="FFFFFF"/>
        </w:rPr>
        <w:t xml:space="preserve"> неполное возобновление запаса воздуха и др., отрицательно влияющие на развитие речи детей, могут быть обусловлены неправильным воспитанием, недостаточным вниманием взрослых к речи детей. </w:t>
      </w:r>
    </w:p>
    <w:p w14:paraId="3362688C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Физиологическое дыхание обучающихся  с речевыми нарушениями имеет </w:t>
      </w:r>
      <w:r w:rsidRPr="00927284">
        <w:rPr>
          <w:rFonts w:ascii="Times New Roman" w:hAnsi="Times New Roman" w:cs="Times New Roman"/>
          <w:i/>
          <w:sz w:val="28"/>
          <w:szCs w:val="28"/>
        </w:rPr>
        <w:t>свои особенности</w:t>
      </w:r>
      <w:r w:rsidRPr="007B4E0E">
        <w:rPr>
          <w:rFonts w:ascii="Times New Roman" w:hAnsi="Times New Roman" w:cs="Times New Roman"/>
          <w:sz w:val="28"/>
          <w:szCs w:val="28"/>
        </w:rPr>
        <w:t>:</w:t>
      </w:r>
    </w:p>
    <w:p w14:paraId="615197AD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 ‒ дыхание поверхностное, верхнереберного типа;</w:t>
      </w:r>
    </w:p>
    <w:p w14:paraId="1234B95E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 ‒ ритм дыхания неустойчив, легко нарушается при физической и эмоциональной нагрузке; </w:t>
      </w:r>
    </w:p>
    <w:p w14:paraId="0BB805BF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‒ объем легких существенно ниже возрастной нормы. </w:t>
      </w:r>
    </w:p>
    <w:p w14:paraId="2DC12583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Соответственно, речевое дыхание у таких детей развивается </w:t>
      </w:r>
      <w:r w:rsidRPr="00927284">
        <w:rPr>
          <w:rFonts w:ascii="Times New Roman" w:hAnsi="Times New Roman" w:cs="Times New Roman"/>
          <w:i/>
          <w:sz w:val="28"/>
          <w:szCs w:val="28"/>
        </w:rPr>
        <w:t>патологически.</w:t>
      </w:r>
      <w:r w:rsidRPr="007B4E0E">
        <w:rPr>
          <w:rFonts w:ascii="Times New Roman" w:hAnsi="Times New Roman" w:cs="Times New Roman"/>
          <w:sz w:val="28"/>
          <w:szCs w:val="28"/>
        </w:rPr>
        <w:t xml:space="preserve"> В процессе речевого высказывания у них отмечается следующее:</w:t>
      </w:r>
    </w:p>
    <w:p w14:paraId="65C8E41C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 ‒ задержки дыхания; </w:t>
      </w:r>
    </w:p>
    <w:p w14:paraId="66E3F7FC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 xml:space="preserve">‒ судорожные сокращения мышц диафрагмы и грудной клетки; </w:t>
      </w:r>
    </w:p>
    <w:p w14:paraId="52AD7B60" w14:textId="77777777" w:rsidR="001C7674" w:rsidRPr="007B4E0E" w:rsidRDefault="001C767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E">
        <w:rPr>
          <w:rFonts w:ascii="Times New Roman" w:hAnsi="Times New Roman" w:cs="Times New Roman"/>
          <w:sz w:val="28"/>
          <w:szCs w:val="28"/>
        </w:rPr>
        <w:t>‒ дополнительные вдохи</w:t>
      </w:r>
      <w:r w:rsidR="005B102B">
        <w:rPr>
          <w:rFonts w:ascii="Times New Roman" w:hAnsi="Times New Roman" w:cs="Times New Roman"/>
          <w:sz w:val="28"/>
          <w:szCs w:val="28"/>
        </w:rPr>
        <w:t xml:space="preserve"> </w:t>
      </w:r>
      <w:r w:rsidR="005B102B" w:rsidRPr="005C749B">
        <w:rPr>
          <w:rFonts w:ascii="Times New Roman" w:hAnsi="Times New Roman" w:cs="Times New Roman"/>
          <w:sz w:val="28"/>
          <w:szCs w:val="28"/>
        </w:rPr>
        <w:t>[1]</w:t>
      </w:r>
      <w:r w:rsidRPr="007B4E0E">
        <w:rPr>
          <w:rFonts w:ascii="Times New Roman" w:hAnsi="Times New Roman" w:cs="Times New Roman"/>
          <w:sz w:val="28"/>
          <w:szCs w:val="28"/>
        </w:rPr>
        <w:t>.</w:t>
      </w:r>
    </w:p>
    <w:p w14:paraId="6463033D" w14:textId="77777777" w:rsidR="001C7674" w:rsidRDefault="00927284" w:rsidP="001C76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84">
        <w:rPr>
          <w:rFonts w:ascii="Times New Roman" w:hAnsi="Times New Roman" w:cs="Times New Roman"/>
          <w:b/>
          <w:sz w:val="28"/>
          <w:szCs w:val="28"/>
        </w:rPr>
        <w:t>Пение как эффективное средство развития правильного речевого дыхания.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74" w:rsidRPr="007B4E0E">
        <w:rPr>
          <w:rFonts w:ascii="Times New Roman" w:hAnsi="Times New Roman" w:cs="Times New Roman"/>
          <w:sz w:val="28"/>
          <w:szCs w:val="28"/>
        </w:rPr>
        <w:t>Пение является наиболее доступным видом музыкальной деятельности.</w:t>
      </w:r>
    </w:p>
    <w:p w14:paraId="4580348B" w14:textId="77777777" w:rsidR="00927284" w:rsidRDefault="003C7B14" w:rsidP="003C7B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63B24">
        <w:rPr>
          <w:rFonts w:ascii="Times New Roman" w:hAnsi="Times New Roman" w:cs="Times New Roman"/>
          <w:color w:val="333333"/>
          <w:sz w:val="28"/>
          <w:szCs w:val="28"/>
        </w:rPr>
        <w:t>Пение </w:t>
      </w:r>
      <w:r w:rsidR="00927284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63B24">
        <w:rPr>
          <w:rFonts w:ascii="Times New Roman" w:hAnsi="Times New Roman" w:cs="Times New Roman"/>
          <w:color w:val="333333"/>
          <w:sz w:val="28"/>
          <w:szCs w:val="28"/>
        </w:rPr>
        <w:t xml:space="preserve"> прежде всего, психофизиологический процесс, зависящий от функционирования таких жизненно важных систем, как кровообращение, эндокринная система и дыхание. Как известно, дыхание является важнейшим фактором, от которого зависит длительность звука, его сила и тембровая </w:t>
      </w:r>
      <w:r w:rsidRPr="00C63B24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окраска. Для формирования правильного звукообразования у младших школьников необходимо выработать у них правильное певческое дыхание, которое значительно отличается от обычного дыхания. Певческое дыхание </w:t>
      </w:r>
      <w:r w:rsidR="00927284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63B24">
        <w:rPr>
          <w:rFonts w:ascii="Times New Roman" w:hAnsi="Times New Roman" w:cs="Times New Roman"/>
          <w:color w:val="333333"/>
          <w:sz w:val="28"/>
          <w:szCs w:val="28"/>
        </w:rPr>
        <w:t xml:space="preserve"> процесс осознанный и регулируемый, его ритм и темп во многом отличаются от обычного дыхания</w:t>
      </w:r>
      <w:r w:rsidR="005B102B" w:rsidRPr="005B102B">
        <w:rPr>
          <w:rFonts w:ascii="Times New Roman" w:hAnsi="Times New Roman" w:cs="Times New Roman"/>
          <w:color w:val="333333"/>
          <w:sz w:val="28"/>
          <w:szCs w:val="28"/>
        </w:rPr>
        <w:t xml:space="preserve"> [2]</w:t>
      </w:r>
      <w:r w:rsidRPr="00C63B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26C9C39" w14:textId="77777777" w:rsidR="003C7B14" w:rsidRPr="007B4E0E" w:rsidRDefault="003C7B14" w:rsidP="003C7B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4E0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Благодаря правильному дыханию мелодия звучит плавно, поэтому каждому певцу необходимо научиться правильно дышать, что достигается специальными упражнениями</w:t>
      </w:r>
    </w:p>
    <w:p w14:paraId="7BB22DD7" w14:textId="77777777" w:rsidR="008B377F" w:rsidRPr="007B4E0E" w:rsidRDefault="00927284" w:rsidP="007B4E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27284">
        <w:rPr>
          <w:rFonts w:ascii="Times New Roman" w:hAnsi="Times New Roman" w:cs="Times New Roman"/>
          <w:b/>
          <w:sz w:val="28"/>
          <w:szCs w:val="28"/>
        </w:rPr>
        <w:t xml:space="preserve">Тойук как средство коррекции и развития правильного речевого дыхания. </w:t>
      </w:r>
      <w:r w:rsidR="008B377F" w:rsidRPr="007B4E0E">
        <w:rPr>
          <w:rFonts w:ascii="Times New Roman" w:hAnsi="Times New Roman" w:cs="Times New Roman"/>
          <w:sz w:val="28"/>
          <w:szCs w:val="28"/>
        </w:rPr>
        <w:t>Песенный фольклор у якутов отличается разнообразием и жанро-стилистической разветвленностью.</w:t>
      </w:r>
      <w:r w:rsidR="008B377F" w:rsidRPr="007B4E0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14:paraId="7D9589F6" w14:textId="77777777" w:rsidR="008B377F" w:rsidRPr="007B4E0E" w:rsidRDefault="008B377F" w:rsidP="007B4E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4E0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Народная песня тойук – это бесценный дар предков, отличающий нас от других народов, наша душа, наша надежда на сохранение самобытности родной якутской культуры. Привлечение детей к пению тойук способствует приближению детей к неиссякаемому духовному богатству наших предков</w:t>
      </w:r>
      <w:r w:rsidR="005B102B" w:rsidRPr="005B102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[4]</w:t>
      </w:r>
      <w:r w:rsidRPr="007B4E0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6CDAA21E" w14:textId="77777777" w:rsidR="00753038" w:rsidRPr="007B4E0E" w:rsidRDefault="00753038" w:rsidP="007B4E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84">
        <w:rPr>
          <w:rFonts w:ascii="Times New Roman" w:hAnsi="Times New Roman" w:cs="Times New Roman"/>
          <w:i/>
          <w:sz w:val="28"/>
          <w:szCs w:val="28"/>
        </w:rPr>
        <w:t>Тойук – знаковый жанр традиционной культуры якутов</w:t>
      </w:r>
      <w:r w:rsidRPr="007B4E0E">
        <w:rPr>
          <w:rFonts w:ascii="Times New Roman" w:hAnsi="Times New Roman" w:cs="Times New Roman"/>
          <w:sz w:val="28"/>
          <w:szCs w:val="28"/>
        </w:rPr>
        <w:t>. Этот необрядовый песенный жанр сохранился вплоть до настоящего времени. Тойуки – необрядовые песни-славления поются стилем дьиэрэтии ырыа (плавная, цветистая песня с гортанными призвуками, именуемыми кылысах). Содержание тойуков охватывает широкий круг тем, так как данный жанр предполагает импровизируемый текст о любых значимых, либо малозначительных событиях, волнующих исполнителя, а также разнообразие выбора тематики. Это могут быть песенные импровизации о родной земле, животном и растительном мире, о явлениях природы, мироздании</w:t>
      </w:r>
      <w:r w:rsidR="005B102B" w:rsidRPr="005B102B">
        <w:rPr>
          <w:rFonts w:ascii="Times New Roman" w:hAnsi="Times New Roman" w:cs="Times New Roman"/>
          <w:sz w:val="28"/>
          <w:szCs w:val="28"/>
        </w:rPr>
        <w:t xml:space="preserve"> [5]</w:t>
      </w:r>
      <w:r w:rsidR="00927284">
        <w:rPr>
          <w:rFonts w:ascii="Times New Roman" w:hAnsi="Times New Roman" w:cs="Times New Roman"/>
          <w:sz w:val="28"/>
          <w:szCs w:val="28"/>
        </w:rPr>
        <w:t>.</w:t>
      </w:r>
    </w:p>
    <w:p w14:paraId="1A8A4D90" w14:textId="77777777" w:rsidR="00753038" w:rsidRPr="007B4E0E" w:rsidRDefault="00753038" w:rsidP="007B4E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2728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Тойук </w:t>
      </w:r>
      <w:r w:rsidR="0092728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92728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</w:t>
      </w:r>
      <w:r w:rsidR="008B377F" w:rsidRPr="0092728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отяжная песня на манер дьээ-буо</w:t>
      </w:r>
      <w:r w:rsidRPr="0092728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7B4E0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Тойуком исполняются алгысы, бытовые, торжественные, любовные песни, арии основных персонажей олонхо. Поскольку тойуком поются свободные импровизации, выражающие радость, торжество, горе, печаль, страх, веселье и другие душевные порывы человека, его мелодии, ритмика богаты и разнообразны. Особенно в олонхо, являющемся </w:t>
      </w:r>
      <w:r w:rsidRPr="007B4E0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народной оперой, тойук приобрел свои специфические особенности и средства, создающие образы целой серии героев в олонхо.</w:t>
      </w:r>
    </w:p>
    <w:p w14:paraId="46CE601C" w14:textId="77777777" w:rsidR="00927284" w:rsidRDefault="00927284" w:rsidP="0092728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383838"/>
          <w:sz w:val="28"/>
          <w:szCs w:val="28"/>
          <w:shd w:val="clear" w:color="auto" w:fill="FFFFFF"/>
        </w:rPr>
        <w:t>Коррекционно-развивающий потенциал</w:t>
      </w:r>
      <w:r w:rsidR="008B377F" w:rsidRPr="007B4E0E">
        <w:rPr>
          <w:color w:val="383838"/>
          <w:sz w:val="28"/>
          <w:szCs w:val="28"/>
          <w:shd w:val="clear" w:color="auto" w:fill="FFFFFF"/>
        </w:rPr>
        <w:t xml:space="preserve"> тойук</w:t>
      </w:r>
      <w:r>
        <w:rPr>
          <w:color w:val="383838"/>
          <w:sz w:val="28"/>
          <w:szCs w:val="28"/>
          <w:shd w:val="clear" w:color="auto" w:fill="FFFFFF"/>
        </w:rPr>
        <w:t xml:space="preserve"> заключается в следующем: </w:t>
      </w:r>
      <w:r w:rsidR="008B377F" w:rsidRPr="007B4E0E">
        <w:rPr>
          <w:color w:val="383838"/>
          <w:sz w:val="28"/>
          <w:szCs w:val="28"/>
          <w:shd w:val="clear" w:color="auto" w:fill="FFFFFF"/>
        </w:rPr>
        <w:t xml:space="preserve"> </w:t>
      </w:r>
      <w:r w:rsidR="008B377F" w:rsidRPr="007B4E0E">
        <w:rPr>
          <w:sz w:val="28"/>
          <w:szCs w:val="28"/>
        </w:rPr>
        <w:t>Речевое дыхание — основа звучащей речи, источник образования звуков, голоса. Хорошо поставленное дыхание обеспечивает ясную дикцию и четкое произношение звуков. Дыхание является одной из важных функций жизнеобеспечения человека. Правильное дыхание важно для развития речи, так как дыхательная система — это энергетическая база для речевой системы.</w:t>
      </w:r>
      <w:r>
        <w:rPr>
          <w:sz w:val="28"/>
          <w:szCs w:val="28"/>
        </w:rPr>
        <w:t xml:space="preserve"> Пение тойук начинается очень мелодично, по куплетам применяется повтор отдельных групп звуков, слогов и слов. Голосовой диапазон до</w:t>
      </w:r>
      <w:r w:rsidR="00612C67">
        <w:rPr>
          <w:sz w:val="28"/>
          <w:szCs w:val="28"/>
        </w:rPr>
        <w:t>статочно контрастный от низких до</w:t>
      </w:r>
      <w:r>
        <w:rPr>
          <w:sz w:val="28"/>
          <w:szCs w:val="28"/>
        </w:rPr>
        <w:t xml:space="preserve"> высоких звуков. Вот почему он оказывает достаточную нагрузку на голосовой аппарат, </w:t>
      </w:r>
      <w:r w:rsidR="004F54F7">
        <w:rPr>
          <w:sz w:val="28"/>
          <w:szCs w:val="28"/>
        </w:rPr>
        <w:t>а кылыьах составляет</w:t>
      </w:r>
      <w:r>
        <w:rPr>
          <w:sz w:val="28"/>
          <w:szCs w:val="28"/>
        </w:rPr>
        <w:t xml:space="preserve"> </w:t>
      </w:r>
      <w:r w:rsidR="004F54F7">
        <w:rPr>
          <w:sz w:val="28"/>
          <w:szCs w:val="28"/>
        </w:rPr>
        <w:t xml:space="preserve">четкий </w:t>
      </w:r>
      <w:r>
        <w:rPr>
          <w:sz w:val="28"/>
          <w:szCs w:val="28"/>
        </w:rPr>
        <w:t xml:space="preserve"> ритм</w:t>
      </w:r>
      <w:r w:rsidR="004F54F7">
        <w:rPr>
          <w:sz w:val="28"/>
          <w:szCs w:val="28"/>
        </w:rPr>
        <w:t>, и, потому</w:t>
      </w:r>
      <w:r>
        <w:rPr>
          <w:sz w:val="28"/>
          <w:szCs w:val="28"/>
        </w:rPr>
        <w:t xml:space="preserve"> тойук регулирует процесс правильного дыхания. Вот почему мы считаем, что тойук необходимо активно использовать в развитии речевого дыхания у обучающихся с ОВЗ.</w:t>
      </w:r>
    </w:p>
    <w:p w14:paraId="0B4973C7" w14:textId="77777777" w:rsidR="008B377F" w:rsidRDefault="004F54F7" w:rsidP="004F54F7">
      <w:pPr>
        <w:rPr>
          <w:rFonts w:ascii="Times New Roman" w:hAnsi="Times New Roman" w:cs="Times New Roman"/>
          <w:b/>
          <w:sz w:val="28"/>
          <w:szCs w:val="28"/>
        </w:rPr>
      </w:pPr>
      <w:r w:rsidRPr="004F54F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BEB4461" w14:textId="77777777" w:rsidR="004F54F7" w:rsidRDefault="004F54F7" w:rsidP="007918C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F7">
        <w:rPr>
          <w:rFonts w:ascii="Times New Roman" w:hAnsi="Times New Roman" w:cs="Times New Roman"/>
          <w:sz w:val="28"/>
          <w:szCs w:val="28"/>
        </w:rPr>
        <w:t>Богатырёва, А.В., Косткина М.А.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речевого дыхания у детей с ОВЗ // Педагогика: традиции и инновации: материалы 9-й междуна</w:t>
      </w:r>
      <w:r w:rsidR="00F95B0C">
        <w:rPr>
          <w:rFonts w:ascii="Times New Roman" w:hAnsi="Times New Roman" w:cs="Times New Roman"/>
          <w:sz w:val="28"/>
          <w:szCs w:val="28"/>
        </w:rPr>
        <w:t>р. научно-практ. конф. – Казань: Бук, 2018. – С. 11-16.</w:t>
      </w:r>
      <w:r w:rsidRPr="004F54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AB01B9" w14:textId="77777777" w:rsidR="00F95B0C" w:rsidRDefault="00F95B0C" w:rsidP="00F95B0C">
      <w:pPr>
        <w:pStyle w:val="a5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95B0C">
        <w:rPr>
          <w:rFonts w:ascii="Times New Roman" w:hAnsi="Times New Roman" w:cs="Times New Roman"/>
          <w:sz w:val="28"/>
          <w:szCs w:val="28"/>
        </w:rPr>
        <w:t xml:space="preserve">Межидова, Ф.В. О некоторых проблемах формирования певческого дыхания у младших школьников // Актуальные задачи педагогики: </w:t>
      </w:r>
      <w:r>
        <w:rPr>
          <w:rFonts w:ascii="Times New Roman" w:hAnsi="Times New Roman" w:cs="Times New Roman"/>
          <w:sz w:val="28"/>
          <w:szCs w:val="28"/>
        </w:rPr>
        <w:t>материалы 6-й междунар. научно-практ. конф. – Чита: изд «Молодой ученый», 2015. – С.10-12.</w:t>
      </w:r>
    </w:p>
    <w:p w14:paraId="5A6DF0CB" w14:textId="77777777" w:rsidR="00F95B0C" w:rsidRPr="00F95B0C" w:rsidRDefault="00F95B0C" w:rsidP="00F95B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B0C">
        <w:rPr>
          <w:rFonts w:ascii="Times New Roman" w:hAnsi="Times New Roman" w:cs="Times New Roman"/>
          <w:sz w:val="28"/>
          <w:szCs w:val="28"/>
        </w:rPr>
        <w:t>Лалаева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5B0C"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9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Р.И.</w:t>
      </w:r>
      <w:r w:rsidRPr="00F95B0C">
        <w:rPr>
          <w:rFonts w:ascii="Times New Roman" w:hAnsi="Times New Roman" w:cs="Times New Roman"/>
          <w:sz w:val="28"/>
          <w:szCs w:val="28"/>
        </w:rPr>
        <w:t xml:space="preserve">Лалаева.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B0C">
        <w:rPr>
          <w:rFonts w:ascii="Times New Roman" w:hAnsi="Times New Roman" w:cs="Times New Roman"/>
          <w:sz w:val="28"/>
          <w:szCs w:val="28"/>
        </w:rPr>
        <w:t xml:space="preserve">- М.: Владос, 2004. </w:t>
      </w:r>
    </w:p>
    <w:p w14:paraId="46BB8CBD" w14:textId="77777777" w:rsidR="00F95B0C" w:rsidRDefault="00F95B0C" w:rsidP="00F95B0C">
      <w:pPr>
        <w:pStyle w:val="a5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0A53D7">
        <w:rPr>
          <w:rFonts w:ascii="Times New Roman" w:hAnsi="Times New Roman" w:cs="Times New Roman"/>
          <w:sz w:val="28"/>
          <w:szCs w:val="28"/>
        </w:rPr>
        <w:t>Учет региональных и этнокультурных особенностей в основных образовательных программах дошкольных образовательных орган</w:t>
      </w:r>
      <w:r>
        <w:rPr>
          <w:rFonts w:ascii="Times New Roman" w:hAnsi="Times New Roman" w:cs="Times New Roman"/>
          <w:sz w:val="28"/>
          <w:szCs w:val="28"/>
        </w:rPr>
        <w:t>изаций Республики Саха (Якутия)</w:t>
      </w:r>
      <w:r w:rsidRPr="000A53D7">
        <w:rPr>
          <w:rFonts w:ascii="Times New Roman" w:hAnsi="Times New Roman" w:cs="Times New Roman"/>
          <w:sz w:val="28"/>
          <w:szCs w:val="28"/>
        </w:rPr>
        <w:t>: (методическое пособие) / М-во образования Респ. Саха (Якутия), ФГБНУ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3D7">
        <w:rPr>
          <w:rFonts w:ascii="Times New Roman" w:hAnsi="Times New Roman" w:cs="Times New Roman"/>
          <w:sz w:val="28"/>
          <w:szCs w:val="28"/>
        </w:rPr>
        <w:t>“Науч.-исследоват. Ин-т нац. РС(Я)”; [сост.: С.С. Семенова, Д.Г. Ефимова, Ю.В. Андросова].- Якутск,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3D7">
        <w:rPr>
          <w:rFonts w:ascii="Times New Roman" w:hAnsi="Times New Roman" w:cs="Times New Roman"/>
          <w:sz w:val="28"/>
          <w:szCs w:val="28"/>
        </w:rPr>
        <w:t>- 72 с.</w:t>
      </w:r>
    </w:p>
    <w:p w14:paraId="24130534" w14:textId="77777777" w:rsidR="00F95B0C" w:rsidRPr="004F54F7" w:rsidRDefault="00F95B0C" w:rsidP="00F95B0C">
      <w:pPr>
        <w:pStyle w:val="a5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Федорова Г.Г. Обучение традиционному якутскому пению тойук /Г.Г.Федорова. – Якутск: Дом дружбы нар-в им. А.Е.Кулаковского, 2016. – 76с.</w:t>
      </w:r>
    </w:p>
    <w:sectPr w:rsidR="00F95B0C" w:rsidRPr="004F54F7" w:rsidSect="007B4E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5089"/>
    <w:multiLevelType w:val="hybridMultilevel"/>
    <w:tmpl w:val="A008E1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4633B9"/>
    <w:multiLevelType w:val="hybridMultilevel"/>
    <w:tmpl w:val="9E2C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76743">
    <w:abstractNumId w:val="1"/>
  </w:num>
  <w:num w:numId="2" w16cid:durableId="1865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A7C"/>
    <w:rsid w:val="00017415"/>
    <w:rsid w:val="00171492"/>
    <w:rsid w:val="001C7674"/>
    <w:rsid w:val="00326A7C"/>
    <w:rsid w:val="00382F81"/>
    <w:rsid w:val="003C149C"/>
    <w:rsid w:val="003C7B14"/>
    <w:rsid w:val="004F54F7"/>
    <w:rsid w:val="005B102B"/>
    <w:rsid w:val="005C749B"/>
    <w:rsid w:val="00612C67"/>
    <w:rsid w:val="00753038"/>
    <w:rsid w:val="007918CC"/>
    <w:rsid w:val="007B4E0E"/>
    <w:rsid w:val="007F3326"/>
    <w:rsid w:val="008B377F"/>
    <w:rsid w:val="00927284"/>
    <w:rsid w:val="00A675C2"/>
    <w:rsid w:val="00A93671"/>
    <w:rsid w:val="00B22553"/>
    <w:rsid w:val="00B65F3D"/>
    <w:rsid w:val="00BD2D30"/>
    <w:rsid w:val="00C01D7B"/>
    <w:rsid w:val="00E759F2"/>
    <w:rsid w:val="00F52D94"/>
    <w:rsid w:val="00F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8630"/>
  <w15:docId w15:val="{E08596F7-E4B2-4AE4-A582-6BC4A83F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9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14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49C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4F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Анна Бойкова</cp:lastModifiedBy>
  <cp:revision>15</cp:revision>
  <dcterms:created xsi:type="dcterms:W3CDTF">2019-09-24T08:16:00Z</dcterms:created>
  <dcterms:modified xsi:type="dcterms:W3CDTF">2023-04-04T08:26:00Z</dcterms:modified>
</cp:coreProperties>
</file>