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2" w:rsidRPr="003D7CD2" w:rsidRDefault="003D7CD2" w:rsidP="003D7C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7CD2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:rsidR="003D7CD2" w:rsidRPr="003D7CD2" w:rsidRDefault="003D7CD2" w:rsidP="003D7C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7CD2">
        <w:rPr>
          <w:rFonts w:ascii="Times New Roman" w:hAnsi="Times New Roman" w:cs="Times New Roman"/>
          <w:i/>
          <w:sz w:val="28"/>
          <w:szCs w:val="28"/>
        </w:rPr>
        <w:t xml:space="preserve">преподаватель по классу </w:t>
      </w:r>
    </w:p>
    <w:p w:rsidR="003D7CD2" w:rsidRPr="003D7CD2" w:rsidRDefault="003D7CD2" w:rsidP="003D7C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7CD2">
        <w:rPr>
          <w:rFonts w:ascii="Times New Roman" w:hAnsi="Times New Roman" w:cs="Times New Roman"/>
          <w:i/>
          <w:sz w:val="28"/>
          <w:szCs w:val="28"/>
        </w:rPr>
        <w:t xml:space="preserve">аккордеона МБУ </w:t>
      </w:r>
      <w:proofErr w:type="gramStart"/>
      <w:r w:rsidRPr="003D7CD2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7CD2" w:rsidRPr="003D7CD2" w:rsidRDefault="003D7CD2" w:rsidP="003D7C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7CD2">
        <w:rPr>
          <w:rFonts w:ascii="Times New Roman" w:hAnsi="Times New Roman" w:cs="Times New Roman"/>
          <w:i/>
          <w:sz w:val="28"/>
          <w:szCs w:val="28"/>
        </w:rPr>
        <w:t xml:space="preserve">«ДМШ имени </w:t>
      </w: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В.В.Андреева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>»</w:t>
      </w:r>
    </w:p>
    <w:p w:rsidR="003D7CD2" w:rsidRPr="003D7CD2" w:rsidRDefault="003D7CD2" w:rsidP="003D7C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7CD2">
        <w:rPr>
          <w:rFonts w:ascii="Times New Roman" w:hAnsi="Times New Roman" w:cs="Times New Roman"/>
          <w:i/>
          <w:sz w:val="28"/>
          <w:szCs w:val="28"/>
        </w:rPr>
        <w:t xml:space="preserve"> г. Нефтеюганск, ХМАО-Югра</w:t>
      </w:r>
    </w:p>
    <w:p w:rsidR="003D7CD2" w:rsidRDefault="003D7CD2" w:rsidP="003D7C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7CD2">
        <w:rPr>
          <w:rFonts w:ascii="Times New Roman" w:hAnsi="Times New Roman" w:cs="Times New Roman"/>
          <w:i/>
          <w:sz w:val="28"/>
          <w:szCs w:val="28"/>
        </w:rPr>
        <w:t>Харланова Светлана Петровна</w:t>
      </w:r>
    </w:p>
    <w:p w:rsid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Сценарий музыкально-литературной композиции</w:t>
      </w: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7CD2">
        <w:rPr>
          <w:rFonts w:ascii="Times New Roman" w:hAnsi="Times New Roman" w:cs="Times New Roman"/>
          <w:b/>
          <w:sz w:val="48"/>
          <w:szCs w:val="48"/>
        </w:rPr>
        <w:t>"Мы победили!"</w:t>
      </w: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3D7CD2">
        <w:rPr>
          <w:rFonts w:ascii="Times New Roman" w:hAnsi="Times New Roman" w:cs="Times New Roman"/>
          <w:sz w:val="28"/>
          <w:szCs w:val="28"/>
        </w:rPr>
        <w:t xml:space="preserve"> </w:t>
      </w:r>
      <w:r w:rsidRPr="003D7CD2">
        <w:rPr>
          <w:rFonts w:ascii="Times New Roman" w:hAnsi="Times New Roman" w:cs="Times New Roman"/>
          <w:i/>
          <w:sz w:val="28"/>
          <w:szCs w:val="28"/>
        </w:rPr>
        <w:t>«Марш Преображенского полка»</w:t>
      </w: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D7CD2">
        <w:rPr>
          <w:rFonts w:ascii="Times New Roman" w:hAnsi="Times New Roman" w:cs="Times New Roman"/>
          <w:sz w:val="28"/>
          <w:szCs w:val="28"/>
        </w:rPr>
        <w:t xml:space="preserve"> Полк был сформирован царём Петром I в 1691 году, из потешных села </w:t>
      </w:r>
      <w:proofErr w:type="gramStart"/>
      <w:r w:rsidRPr="003D7CD2">
        <w:rPr>
          <w:rFonts w:ascii="Times New Roman" w:hAnsi="Times New Roman" w:cs="Times New Roman"/>
          <w:sz w:val="28"/>
          <w:szCs w:val="28"/>
        </w:rPr>
        <w:t>Преображенского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 от которого и получил своё наименование. </w:t>
      </w:r>
      <w:proofErr w:type="spellStart"/>
      <w:proofErr w:type="gramStart"/>
      <w:r w:rsidRPr="003D7CD2">
        <w:rPr>
          <w:rFonts w:ascii="Times New Roman" w:hAnsi="Times New Roman" w:cs="Times New Roman"/>
          <w:sz w:val="28"/>
          <w:szCs w:val="28"/>
        </w:rPr>
        <w:t>Поте́шные</w:t>
      </w:r>
      <w:proofErr w:type="spellEnd"/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войска́  были  сформирован царём Алексеем Михайловичем из «малых 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робяток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», для забав царевича Петра. </w:t>
      </w:r>
    </w:p>
    <w:p w:rsidR="003D7CD2" w:rsidRPr="003D7CD2" w:rsidRDefault="003D7CD2" w:rsidP="003D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 xml:space="preserve">В число «потешных» стали записываться и взрослые. Первым  в </w:t>
      </w:r>
      <w:proofErr w:type="gramStart"/>
      <w:r w:rsidRPr="003D7CD2">
        <w:rPr>
          <w:rFonts w:ascii="Times New Roman" w:hAnsi="Times New Roman" w:cs="Times New Roman"/>
          <w:sz w:val="28"/>
          <w:szCs w:val="28"/>
        </w:rPr>
        <w:t>потешные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записался придворный конюх Семён 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>. Он считается первым солдатом нашей армии!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ab/>
        <w:t>У полка появляется своё знамя и нагрудный знак.  Создаётся полковой оркестр. Капельмейстер пишет первый строевой полковой  марш.</w:t>
      </w:r>
    </w:p>
    <w:p w:rsidR="003D7CD2" w:rsidRPr="003D7CD2" w:rsidRDefault="003D7CD2" w:rsidP="003D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sz w:val="28"/>
          <w:szCs w:val="28"/>
        </w:rPr>
        <w:t>Преображенцы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 становятся основой будущей регулярной армии России. </w:t>
      </w:r>
    </w:p>
    <w:p w:rsidR="003D7CD2" w:rsidRPr="003D7CD2" w:rsidRDefault="003D7CD2" w:rsidP="003D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Любовь к своей Родине, к своему Отечеству поднимала людей на подвиги. Как говорил наш великий полководец Александр Васильевич Суворов, музыка удваивает, утраивает армию: "С крестом в руке, с развернутыми стягами и знаменами, и с громогласной военной музыкой взял я Измаил". И мы помним из многочисленной истории (а, к сожалению, наше государство неоднократно принимало участие в войнах, в различных конфликтах), мы помним, что, конечно, военная музыка, она поднимала боевой дух русских воинов, которые шли вперед, в атаку, выполняли поставленную задачу. Много героев погибло, защищая свою Отчизну. Их имена стали для нас символами мужества и чести. Нашу Родину в разное время защищали разные люди: по-разному одевались, разным оружием владели.</w:t>
      </w:r>
    </w:p>
    <w:p w:rsidR="003D7CD2" w:rsidRPr="003D7CD2" w:rsidRDefault="003D7CD2" w:rsidP="003D7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 xml:space="preserve">Это - былинные русские богатыри: Добрыня Никитич, Алёша Попович и Илья Муромец. Это Александр Невский, а  битва с его участием </w:t>
      </w:r>
      <w:proofErr w:type="gramStart"/>
      <w:r w:rsidRPr="003D7CD2">
        <w:rPr>
          <w:rFonts w:ascii="Times New Roman" w:hAnsi="Times New Roman" w:cs="Times New Roman"/>
          <w:sz w:val="28"/>
          <w:szCs w:val="28"/>
        </w:rPr>
        <w:t>получила название Ледовое побоище и было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это  в 13 веке. Дмитрий Пожарский и 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 Минин 400 лет назад в 1612 году создали народное ополчение, т.е. войско из простых людей-горожан и крестьян и изгнали польских захватчиков. С этим сражением связан праздник 4 ноября – День народного единства.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ab/>
        <w:t xml:space="preserve">Великий полководец – Михаил Илларионович Кутузов прославился в Великой Отечественной войне 1812 года. Его любили все солдаты, на него </w:t>
      </w:r>
      <w:r w:rsidRPr="003D7CD2">
        <w:rPr>
          <w:rFonts w:ascii="Times New Roman" w:hAnsi="Times New Roman" w:cs="Times New Roman"/>
          <w:sz w:val="28"/>
          <w:szCs w:val="28"/>
        </w:rPr>
        <w:lastRenderedPageBreak/>
        <w:t xml:space="preserve">надеялась вся </w:t>
      </w:r>
      <w:r w:rsidRPr="003D7CD2">
        <w:rPr>
          <w:rFonts w:ascii="Times New Roman" w:hAnsi="Times New Roman" w:cs="Times New Roman"/>
          <w:sz w:val="28"/>
          <w:szCs w:val="28"/>
        </w:rPr>
        <w:tab/>
        <w:t>Россия. Именно он выбрал для решающего сражения с армией Наполеона Бородин</w:t>
      </w:r>
      <w:r>
        <w:rPr>
          <w:rFonts w:ascii="Times New Roman" w:hAnsi="Times New Roman" w:cs="Times New Roman"/>
          <w:sz w:val="28"/>
          <w:szCs w:val="28"/>
        </w:rPr>
        <w:t xml:space="preserve">ское сражение и победил в нём. </w:t>
      </w:r>
    </w:p>
    <w:p w:rsid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ab/>
        <w:t>В честь этой даты для вас звучит «Маленькая сюита» - рассказы шести игрушечных солдатиков и капрала об одном сражении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В.Кароник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«Маленькая сюита»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1й ученик</w:t>
      </w:r>
      <w:r w:rsidRPr="003D7CD2">
        <w:rPr>
          <w:rFonts w:ascii="Times New Roman" w:hAnsi="Times New Roman" w:cs="Times New Roman"/>
          <w:sz w:val="28"/>
          <w:szCs w:val="28"/>
        </w:rPr>
        <w:t>. А сколько песен сочинил наш народ, провожая своих героев в дальний поход на войну и ожидая с победой. Вот одна из них появившаяся во время русско-турецкой войны.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Укр.н.п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>.  «Ехал казак за Дунай»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2й ученик</w:t>
      </w:r>
      <w:r w:rsidRPr="003D7CD2">
        <w:rPr>
          <w:rFonts w:ascii="Times New Roman" w:hAnsi="Times New Roman" w:cs="Times New Roman"/>
          <w:sz w:val="28"/>
          <w:szCs w:val="28"/>
        </w:rPr>
        <w:t xml:space="preserve">. Полюшко-поле — русская песня, которая, благодаря широкой популярности, считается народной. 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Полюшко-поле,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Полюшко, широко поле.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Едут по полю герои,</w:t>
      </w:r>
    </w:p>
    <w:p w:rsid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Эх, да Красной Армии герои!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Л.Книппер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 «Полюшко-поле»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1й ученик</w:t>
      </w:r>
      <w:r w:rsidRPr="003D7CD2">
        <w:rPr>
          <w:rFonts w:ascii="Times New Roman" w:hAnsi="Times New Roman" w:cs="Times New Roman"/>
          <w:sz w:val="28"/>
          <w:szCs w:val="28"/>
        </w:rPr>
        <w:t>. Берёзка…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2й ученик</w:t>
      </w:r>
      <w:r w:rsidRPr="003D7CD2">
        <w:rPr>
          <w:rFonts w:ascii="Times New Roman" w:hAnsi="Times New Roman" w:cs="Times New Roman"/>
          <w:sz w:val="28"/>
          <w:szCs w:val="28"/>
        </w:rPr>
        <w:t xml:space="preserve">. Берёзонька… 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 xml:space="preserve">Ведущая. Как много заключено в этих словах для русского сердца! 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 xml:space="preserve">Образ  белоствольной красавицы русских лесов для многих из нас является </w:t>
      </w:r>
      <w:proofErr w:type="gramStart"/>
      <w:r w:rsidRPr="003D7CD2">
        <w:rPr>
          <w:rFonts w:ascii="Times New Roman" w:hAnsi="Times New Roman" w:cs="Times New Roman"/>
          <w:sz w:val="28"/>
          <w:szCs w:val="28"/>
        </w:rPr>
        <w:t>символом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отчего края, дома, в котором родился и рос. Поэты посвятили ей вдохновенные строки, художники запечатлели неповторимую её красоту в живописных полотнах. В песнях и стихах нашего народа с берёзкой очень часто сравнивают русскую девушку. О ней говорят: нежная, стройная, величавая, словно берёзка!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1й ученик</w:t>
      </w:r>
      <w:r w:rsidRPr="003D7CD2">
        <w:rPr>
          <w:rFonts w:ascii="Times New Roman" w:hAnsi="Times New Roman" w:cs="Times New Roman"/>
          <w:sz w:val="28"/>
          <w:szCs w:val="28"/>
        </w:rPr>
        <w:t xml:space="preserve">. Из исторической хроники известно, что полковой оркестр, которым руководил автор следующего вальса Евгений 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Дрейзин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, вместе с капельмейстером участвовал в атаках против японцев в июле 1904 года. 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2й ученик</w:t>
      </w:r>
      <w:r w:rsidRPr="003D7CD2">
        <w:rPr>
          <w:rFonts w:ascii="Times New Roman" w:hAnsi="Times New Roman" w:cs="Times New Roman"/>
          <w:sz w:val="28"/>
          <w:szCs w:val="28"/>
        </w:rPr>
        <w:t xml:space="preserve">. Музыканты прямо на поле боя играли русские военные марши и другую музыку, подымавшую настроение воинов, усиливавшие их боевой порыв, а затем — в составе санитарного отряда выносили с поля боя раненых и убитых. </w:t>
      </w:r>
    </w:p>
    <w:p w:rsid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D7CD2">
        <w:rPr>
          <w:rFonts w:ascii="Times New Roman" w:hAnsi="Times New Roman" w:cs="Times New Roman"/>
          <w:sz w:val="28"/>
          <w:szCs w:val="28"/>
        </w:rPr>
        <w:t xml:space="preserve"> Именно тогда, в японском плену, тоскуя по родине, и сочинил Евгений Михайлович свой вальс «Берёзка», в котором попытался высказать и выразить сыновнее чувство любви к родимой земле, к неповторимой русской природе, веру в народ свой, в его неодолимую силу.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Е.Дрезен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«Берёзка»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Pr="003D7CD2">
        <w:rPr>
          <w:rFonts w:ascii="Times New Roman" w:hAnsi="Times New Roman" w:cs="Times New Roman"/>
          <w:sz w:val="28"/>
          <w:szCs w:val="28"/>
        </w:rPr>
        <w:t xml:space="preserve"> В феврале 1905 года 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  полк принял участие в кровопролитных боях с врагом, претендующим на границы нашей Родины на Востоке.  Одиннадцать суток полк не выходил из боя. На двенадцатые кольцо окружения сомкнулась. 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1й ученик</w:t>
      </w:r>
      <w:r w:rsidRPr="003D7CD2">
        <w:rPr>
          <w:rFonts w:ascii="Times New Roman" w:hAnsi="Times New Roman" w:cs="Times New Roman"/>
          <w:sz w:val="28"/>
          <w:szCs w:val="28"/>
        </w:rPr>
        <w:t xml:space="preserve">. Но в самый критический момент, когда иссякли и силы и боеприпасы, командир полка полковник 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Побыванец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 подал команду: «Знамя и оркестр – вперед!». 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7CD2">
        <w:rPr>
          <w:rFonts w:ascii="Times New Roman" w:hAnsi="Times New Roman" w:cs="Times New Roman"/>
          <w:sz w:val="28"/>
          <w:szCs w:val="28"/>
        </w:rPr>
        <w:t>. Капельмейстер Илья Шатров воскликнул: «Музыканты, настал наш час!» – взмахнул рукой, и грянул боевой марш. Вслед за полковым знаменем он повел вперед свой оркестр.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2й ученик</w:t>
      </w:r>
      <w:r w:rsidRPr="003D7CD2">
        <w:rPr>
          <w:rFonts w:ascii="Times New Roman" w:hAnsi="Times New Roman" w:cs="Times New Roman"/>
          <w:sz w:val="28"/>
          <w:szCs w:val="28"/>
        </w:rPr>
        <w:t xml:space="preserve">. За ними поднялся в штыковую атаку весь пехотный полк. Боевой марш не умолкал, впереди оркестра шел капельмейстер Шатров. Артиллерийский снаряд противника ударил по оркестру, убит музыкант, ударной волной отбросило в сторону Шатрова. Но он с оркестром снова идет вперед. Военные марши следовали один за другим. Японцы дрогнули. Русское "Ура!" прозвучало в финале. </w:t>
      </w:r>
    </w:p>
    <w:p w:rsid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D7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3D7CD2">
        <w:rPr>
          <w:rFonts w:ascii="Times New Roman" w:hAnsi="Times New Roman" w:cs="Times New Roman"/>
          <w:sz w:val="28"/>
          <w:szCs w:val="28"/>
        </w:rPr>
        <w:t>лк стр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>емительной штыковой атакой отбросил противника и вышел из окружения, хоть и понес большие потери.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Д.Покрасс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 «Красная армия всех сильней»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7CD2">
        <w:rPr>
          <w:rFonts w:ascii="Times New Roman" w:hAnsi="Times New Roman" w:cs="Times New Roman"/>
          <w:sz w:val="28"/>
          <w:szCs w:val="28"/>
        </w:rPr>
        <w:t>. Закончилась война, подписан мирный договор с Японией. Именно здесь, под шум моря Илья Шатров начал сочинять свой вальс, посвященный друзьям и товарищам. Так появился Вальс под названием «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 полк на сопках Маньчжурии»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И.Шатров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«На сопках Маньчжурии»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Ведущий читает стих на фоне музыки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Эта грусть не сейчас родилась,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Это звякнул «Георгий» в коробке.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Это льётся над Родиной вальс,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Заливая Маньчжурские сопки.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Сколько их было, во веки веков,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Русских, морских и пехотных полков.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И над забвеньем, над сном, над судьбой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Тихо вокруг, сопки покрыты мглой.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Т.Глушкова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>)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1й ученик.</w:t>
      </w:r>
      <w:r w:rsidRPr="003D7CD2">
        <w:rPr>
          <w:rFonts w:ascii="Times New Roman" w:hAnsi="Times New Roman" w:cs="Times New Roman"/>
          <w:sz w:val="28"/>
          <w:szCs w:val="28"/>
        </w:rPr>
        <w:t xml:space="preserve"> Представьте себе русский  лес, чуть-чуть окрашенный осенью, тишину, непривычную для солдат, только что вышедших из боя, которую не может нарушить даже гармонь</w:t>
      </w:r>
      <w:proofErr w:type="gramStart"/>
      <w:r w:rsidRPr="003D7CD2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музыке этого вальса выражены настроение и основная идея стихов поэта – не только раздумья и воспоминания о мирной жизни, но и призыв к борьбе с ненавистным врагом, потому что дорога к дому, к любимой ведёт через войну, через испытания и невзгоды.</w:t>
      </w:r>
    </w:p>
    <w:p w:rsid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lastRenderedPageBreak/>
        <w:t>М.Блантер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 «В лесу прифронтовом»</w:t>
      </w: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2й ученик</w:t>
      </w:r>
      <w:r w:rsidRPr="003D7CD2">
        <w:rPr>
          <w:rFonts w:ascii="Times New Roman" w:hAnsi="Times New Roman" w:cs="Times New Roman"/>
          <w:sz w:val="28"/>
          <w:szCs w:val="28"/>
        </w:rPr>
        <w:t>. Романтические  песни о конях, клинках, эскадронах, тачанках звучали на полную мощность, юноши и мальчишки пели их, но бой уже представляли себе по-иному. Должны были появиться песни о танкистах. И они появились.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D7CD2">
        <w:rPr>
          <w:rFonts w:ascii="Times New Roman" w:hAnsi="Times New Roman" w:cs="Times New Roman"/>
          <w:sz w:val="28"/>
          <w:szCs w:val="28"/>
        </w:rPr>
        <w:t xml:space="preserve"> В Монгольской Народной Республике на берегах реки </w:t>
      </w:r>
      <w:proofErr w:type="spellStart"/>
      <w:r w:rsidRPr="003D7CD2">
        <w:rPr>
          <w:rFonts w:ascii="Times New Roman" w:hAnsi="Times New Roman" w:cs="Times New Roman"/>
          <w:sz w:val="28"/>
          <w:szCs w:val="28"/>
        </w:rPr>
        <w:t>Халха</w:t>
      </w:r>
      <w:proofErr w:type="spellEnd"/>
      <w:r w:rsidRPr="003D7CD2">
        <w:rPr>
          <w:rFonts w:ascii="Times New Roman" w:hAnsi="Times New Roman" w:cs="Times New Roman"/>
          <w:sz w:val="28"/>
          <w:szCs w:val="28"/>
        </w:rPr>
        <w:t xml:space="preserve"> стоит тан</w:t>
      </w:r>
      <w:proofErr w:type="gramStart"/>
      <w:r w:rsidRPr="003D7CD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памятник . Он возвышается на месте боев 1939 года. На пьедестале приварены сталью строки из песни: "Броня крепка, и танки наши быстры". </w:t>
      </w:r>
    </w:p>
    <w:p w:rsid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CD2">
        <w:rPr>
          <w:rFonts w:ascii="Times New Roman" w:hAnsi="Times New Roman" w:cs="Times New Roman"/>
          <w:sz w:val="28"/>
          <w:szCs w:val="28"/>
        </w:rPr>
        <w:t>Никого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не желая обидеть, хочется сказать, что песня была написана просто о танковом экипаже, а в каждом экипаже тогда было по три танкиста. И каждый экипаж вправе был считать, что песня - только о нем.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бр</w:t>
      </w:r>
      <w:proofErr w:type="gramStart"/>
      <w:r w:rsidRPr="003D7CD2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D7CD2">
        <w:rPr>
          <w:rFonts w:ascii="Times New Roman" w:hAnsi="Times New Roman" w:cs="Times New Roman"/>
          <w:i/>
          <w:sz w:val="28"/>
          <w:szCs w:val="28"/>
        </w:rPr>
        <w:t>окрасс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«Три танкиста»</w:t>
      </w: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D7CD2">
        <w:rPr>
          <w:rFonts w:ascii="Times New Roman" w:hAnsi="Times New Roman" w:cs="Times New Roman"/>
          <w:sz w:val="28"/>
          <w:szCs w:val="28"/>
        </w:rPr>
        <w:t xml:space="preserve"> И завершить наш концерт мне бы хотелось строчками из  известного многим фильма «Офицеры»</w:t>
      </w:r>
      <w:proofErr w:type="gramStart"/>
      <w:r w:rsidRPr="003D7C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CD2">
        <w:rPr>
          <w:rFonts w:ascii="Times New Roman" w:hAnsi="Times New Roman" w:cs="Times New Roman"/>
          <w:sz w:val="28"/>
          <w:szCs w:val="28"/>
        </w:rPr>
        <w:t xml:space="preserve"> «Есть такая профессия – Родину защищать!»</w:t>
      </w:r>
    </w:p>
    <w:p w:rsidR="003D7CD2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CD2">
        <w:rPr>
          <w:rFonts w:ascii="Times New Roman" w:hAnsi="Times New Roman" w:cs="Times New Roman"/>
          <w:i/>
          <w:sz w:val="28"/>
          <w:szCs w:val="28"/>
        </w:rPr>
        <w:t>Г.Свиридов</w:t>
      </w:r>
      <w:proofErr w:type="spellEnd"/>
      <w:r w:rsidRPr="003D7CD2">
        <w:rPr>
          <w:rFonts w:ascii="Times New Roman" w:hAnsi="Times New Roman" w:cs="Times New Roman"/>
          <w:i/>
          <w:sz w:val="28"/>
          <w:szCs w:val="28"/>
        </w:rPr>
        <w:t xml:space="preserve">  «Военный марш»</w:t>
      </w:r>
    </w:p>
    <w:p w:rsidR="003D7CD2" w:rsidRPr="003D7CD2" w:rsidRDefault="003D7CD2" w:rsidP="003D7C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03B1" w:rsidRPr="003D7CD2" w:rsidRDefault="003D7CD2" w:rsidP="003D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D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D7CD2">
        <w:rPr>
          <w:rFonts w:ascii="Times New Roman" w:hAnsi="Times New Roman" w:cs="Times New Roman"/>
          <w:sz w:val="28"/>
          <w:szCs w:val="28"/>
        </w:rPr>
        <w:t>. Ну а наш концерт окончен. Спасибо за внимание и - до новых встреч!</w:t>
      </w:r>
    </w:p>
    <w:sectPr w:rsidR="002B03B1" w:rsidRPr="003D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E"/>
    <w:rsid w:val="002B03B1"/>
    <w:rsid w:val="003D7CD2"/>
    <w:rsid w:val="00C4449E"/>
    <w:rsid w:val="00D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2023-04-17T09:09:00Z</dcterms:created>
  <dcterms:modified xsi:type="dcterms:W3CDTF">2023-04-17T09:20:00Z</dcterms:modified>
</cp:coreProperties>
</file>