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94" w:rsidRPr="00754928" w:rsidRDefault="00724094" w:rsidP="00724094">
      <w:pPr>
        <w:spacing w:before="75" w:after="75"/>
        <w:outlineLvl w:val="1"/>
        <w:rPr>
          <w:bCs/>
          <w:color w:val="000000" w:themeColor="text1"/>
          <w:sz w:val="40"/>
          <w:szCs w:val="32"/>
        </w:rPr>
      </w:pPr>
      <w:r w:rsidRPr="00754928">
        <w:rPr>
          <w:bCs/>
          <w:color w:val="000000" w:themeColor="text1"/>
          <w:sz w:val="40"/>
          <w:szCs w:val="32"/>
        </w:rPr>
        <w:t>Дидактические игры для детей 3-4 лет в детском саду</w:t>
      </w:r>
    </w:p>
    <w:p w:rsidR="00724094" w:rsidRPr="00754928" w:rsidRDefault="007804C3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>
        <w:rPr>
          <w:rFonts w:ascii="Arial" w:hAnsi="Arial" w:cs="Arial"/>
          <w:b/>
          <w:bCs/>
          <w:color w:val="50509C"/>
        </w:rPr>
        <w:br/>
      </w:r>
      <w:r>
        <w:rPr>
          <w:rFonts w:ascii="Arial" w:hAnsi="Arial" w:cs="Arial"/>
          <w:b/>
          <w:bCs/>
          <w:color w:val="50509C"/>
        </w:rPr>
        <w:br/>
      </w:r>
      <w:r w:rsidR="00724094" w:rsidRPr="00754928">
        <w:rPr>
          <w:b/>
          <w:bCs/>
          <w:color w:val="50509C"/>
          <w:sz w:val="28"/>
          <w:szCs w:val="28"/>
        </w:rPr>
        <w:t>Кого как зовут?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развивать мышление, память,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кукла, игрушечные животные: кошка, собака, корова, коза и др.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сидят на стульчиках, поставленных полукругом перед столом, на котором разложены игрушки. Воспитатель подходит к кому-либо из них и спрашивает, как его зовут. Ребенок называет себя. Если он молчит, то воспитатель помогает ему.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Он просит назвать свои имена еще нескольких детей, а затем спрашивает 2—3 детей, как зовут других малышей, например, девочку с красным бантом, мальчика в белой рубашке. После этого воспитатель показывает куклу.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Эту куклу зовут Аленка. Как ее зовут?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отвечают.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это кто?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754928">
        <w:rPr>
          <w:color w:val="000000"/>
          <w:sz w:val="28"/>
          <w:szCs w:val="28"/>
        </w:rPr>
        <w:t>. Киска.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Эту кошку зовут Мурка.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повторяют кличку кошки. Затем воспитатель показывает им собаку, корову и других животных, предлагает малышам придумать им кличку или сам называет их и просит повторить 3—4 детей. Дети повторяют вслед за воспитателем.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следит, чтобы дети громко и отчетливо называли свои имена, имена товарищей, кукол, клички животных.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Эту игру рекомендуется проводить с детьми в начале года.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Что в мешочке?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научить выделять звук [ц] в произношении, развивать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мешочек; игрушки и предметы, в названии которых есть звук [п] (цыпленок, курица, овца, заяц, блюдце, пуговица), а также другие игрушки (машина, кубик, мячик, шарик и др.).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У меня есть мешочек (показывает), в котором лежит много интересных вещей. К кому я подойду, тот пусть вынет из этого мешочка одну игрушку, назовет ее и покажет всем.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Вызванный ребенок выполняет задание. Воспитатель берет у ребенка игрушку и просит еще нескольких детей сказать, как она называется, затем сам ее называет и просит детей послушать, есть ли в этом названии звук [ц].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Когда все предметы будут вынуты из мешочка, воспитатель оставляет на столе лишь те, в названии которых имеется звук [ц] (цыпленок, курица, овца, заяц, блюдце, пуговица), и предлагает детям перечислить их.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Произносить слова воспитатель должен отчетливо, в</w:t>
      </w:r>
      <w:r w:rsidR="009D4455" w:rsidRPr="00754928">
        <w:rPr>
          <w:color w:val="000000"/>
          <w:sz w:val="28"/>
          <w:szCs w:val="28"/>
        </w:rPr>
        <w:t xml:space="preserve">ыделяя звук [ц], например, </w:t>
      </w:r>
      <w:proofErr w:type="spellStart"/>
      <w:r w:rsidR="009D4455" w:rsidRPr="00754928">
        <w:rPr>
          <w:color w:val="000000"/>
          <w:sz w:val="28"/>
          <w:szCs w:val="28"/>
        </w:rPr>
        <w:t>овц-ца</w:t>
      </w:r>
      <w:proofErr w:type="spellEnd"/>
      <w:r w:rsidR="009D4455" w:rsidRPr="00754928">
        <w:rPr>
          <w:color w:val="000000"/>
          <w:sz w:val="28"/>
          <w:szCs w:val="28"/>
        </w:rPr>
        <w:t xml:space="preserve">, </w:t>
      </w:r>
      <w:proofErr w:type="spellStart"/>
      <w:r w:rsidR="009D4455" w:rsidRPr="00754928">
        <w:rPr>
          <w:color w:val="000000"/>
          <w:sz w:val="28"/>
          <w:szCs w:val="28"/>
        </w:rPr>
        <w:t>блюдц-</w:t>
      </w:r>
      <w:r w:rsidRPr="00754928">
        <w:rPr>
          <w:color w:val="000000"/>
          <w:sz w:val="28"/>
          <w:szCs w:val="28"/>
        </w:rPr>
        <w:t>це</w:t>
      </w:r>
      <w:proofErr w:type="spellEnd"/>
      <w:r w:rsidRPr="00754928">
        <w:rPr>
          <w:color w:val="000000"/>
          <w:sz w:val="28"/>
          <w:szCs w:val="28"/>
        </w:rPr>
        <w:t>. Подбирая игрушки, нужно следить, чтобы среди них не было предметов, имеющих в названии звук [с], который может спутать детей. Нужно добиться, чтобы дети правильно называли слова, содержащие звук [ц], отчетливо произносили его.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Подбери нужное слово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развивать образное мышление,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начинает произносить фразу, а детям предлагает ее закончить, подобрав соответствующее слово.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В аквариуме плавают... Кто плавает?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754928">
        <w:rPr>
          <w:color w:val="000000"/>
          <w:sz w:val="28"/>
          <w:szCs w:val="28"/>
        </w:rPr>
        <w:t>. Рыбки.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Рекомендуемые предложения: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Высоко на дубу сидит и каркает... Кто? (Ворона.)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лугу пасется ... (корова).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огороде вырос большой зеленый ... (огурец).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 Вовы лопнул красный ... (шар).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Хорошо водит машину ... (шофер).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Сначала воспитатель переспрашивает детей, потом они отвечают без дополнительного вопроса. Воспитатель обращает внимание на то, чтобы они точно подбирали слова, правильно произносили звук [р], [р'] в словах. Ответы должны быть индивидуальные.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Занятие проводится в быстром темпе.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Дождик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учить различать скорость произнесения слов, в данном случае звукоподражания кап-кап-кап, а также произносить отчетливо в разном темпе: медленно, умеренно, быстро.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Капельки стучат по крыше. (Произносит кап- кап-кап в умеренном темпе.)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повторяют.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Когда дождь только начинается, капли его падают редко и стучат по-другому (произносит кап... кап... медленно и слегка растягивая, с паузами).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повторяют.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Если идет сильный дождь, то капли стучат по крыше так (произносит в ускоренном темпе).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Когда малыши научатся различать скорость произнесения и произносить это звукосочетание в заданном темпе, воспитатель предлагает им на слух определить, какой идет дождь и произносит кап-кап-кап в различном темпе. Это повторяется 3—4 раза.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следит за тем, чтобы дети были внимательны и точно определяли на слух скорость произнесения звукосочетания, а также правильно произносили его в заданном темпе.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Придумаем сказку про слова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754928">
        <w:rPr>
          <w:color w:val="000000"/>
          <w:sz w:val="28"/>
          <w:szCs w:val="28"/>
        </w:rPr>
        <w:t> научить выделять звуки на слух [п], [с], [м], [о], [у].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детям вместе сочинить сказку про слова и звуки и зачитывает им для примера сказки, сочиненные другими детьми.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 xml:space="preserve">. Давайте послушаем сказку. Жили-были два котенка и мама-кошка. Одного котенка звали именем, в котором были звуки [м] и [р]. Как его звали? Хорошо, пусть будет </w:t>
      </w:r>
      <w:proofErr w:type="spellStart"/>
      <w:r w:rsidRPr="00754928">
        <w:rPr>
          <w:color w:val="000000"/>
          <w:sz w:val="28"/>
          <w:szCs w:val="28"/>
        </w:rPr>
        <w:t>Мур</w:t>
      </w:r>
      <w:proofErr w:type="spellEnd"/>
      <w:r w:rsidRPr="00754928">
        <w:rPr>
          <w:color w:val="000000"/>
          <w:sz w:val="28"/>
          <w:szCs w:val="28"/>
        </w:rPr>
        <w:t>. А у другого в кличке был звук [п]. Правильно, его звали Пух. Пошли они на рыбалку, поймали рыбу, в ее названии есть звук [с]. Да, это был сом. Пошли домой. Встретили зверька с коротким названием — еж. Поздоровались с ним, пошли дальше. Много еще увидели интересного, а когда пришли домой, мама-кошка обрадовалась рыбке. Пуху подарила игрушку-машину, а Муру то, что тоже в названии звук [м] имеет. Правильно, мышку. Они были рады и весело играли.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теперь другая сказка. Жил-был портной. У него были стол и стул, стол был волшебный: он умел говорить. На стол очень много тяжелого клали. Когда портной ушел, стол говорит стулу: «Давай обменяемся звуками, чтобы ты стал столом, а я стулом, чтобы я отдохнул, а ты поработал, потому что на тебя портной тяжести не кладет, а на мне утюги ночью оставляет». Они обменялись. Стол отдал ему звук [о], а стул отдал звук [у]. Стол стал стулом, а стул — столом.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Сказки, которые воспитатель придумывает вместе с детьми, он записывает, а потом читает.</w:t>
      </w:r>
    </w:p>
    <w:p w:rsidR="00754928" w:rsidRDefault="00724094" w:rsidP="00754928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 часы игр и на прогулке воспитатель может проводить это упражнение с отдельными детьми.</w:t>
      </w:r>
    </w:p>
    <w:p w:rsidR="00754928" w:rsidRDefault="00754928" w:rsidP="00754928">
      <w:pPr>
        <w:ind w:firstLine="450"/>
        <w:jc w:val="both"/>
        <w:rPr>
          <w:color w:val="000000"/>
          <w:sz w:val="28"/>
          <w:szCs w:val="28"/>
        </w:rPr>
      </w:pPr>
    </w:p>
    <w:p w:rsidR="00724094" w:rsidRPr="00754928" w:rsidRDefault="00724094" w:rsidP="00754928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О Мишутке-несмышленыше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научить выделять голосом ударный звук в словах и определять в какой части слова он находится.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для воспитателя — большая полоска бумаги, указка; для детей — индивидуальные небольшие бумажные полоски, счетные палочки.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Игровое упражнение проводится как рассказ воспитателя, прерываемый вопросами к детям и их ответами.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Хоть и научился Мишутка делить слова на части, а все-таки не всегда произносил он слова правильно, огорчало это медведей-родителей, и решили они учить сыночка произносить слова правильно. Показывала ему мама-медведица чашку и спрашивала: «Как это называется? Как это слово надо сказать?» А Мишутка отвечал: «</w:t>
      </w:r>
      <w:proofErr w:type="spellStart"/>
      <w:r w:rsidRPr="00754928">
        <w:rPr>
          <w:color w:val="000000"/>
          <w:sz w:val="28"/>
          <w:szCs w:val="28"/>
        </w:rPr>
        <w:t>ЧашкА</w:t>
      </w:r>
      <w:proofErr w:type="spellEnd"/>
      <w:r w:rsidRPr="00754928">
        <w:rPr>
          <w:color w:val="000000"/>
          <w:sz w:val="28"/>
          <w:szCs w:val="28"/>
        </w:rPr>
        <w:t>». Показывали ему стакан, а он говорил: «</w:t>
      </w:r>
      <w:proofErr w:type="spellStart"/>
      <w:r w:rsidRPr="00754928">
        <w:rPr>
          <w:color w:val="000000"/>
          <w:sz w:val="28"/>
          <w:szCs w:val="28"/>
        </w:rPr>
        <w:t>СтАкан</w:t>
      </w:r>
      <w:proofErr w:type="spellEnd"/>
      <w:r w:rsidRPr="00754928">
        <w:rPr>
          <w:color w:val="000000"/>
          <w:sz w:val="28"/>
          <w:szCs w:val="28"/>
        </w:rPr>
        <w:t>». Показывали графин, а он говорил «</w:t>
      </w:r>
      <w:proofErr w:type="spellStart"/>
      <w:r w:rsidRPr="00754928">
        <w:rPr>
          <w:color w:val="000000"/>
          <w:sz w:val="28"/>
          <w:szCs w:val="28"/>
        </w:rPr>
        <w:t>ГрАфин</w:t>
      </w:r>
      <w:proofErr w:type="spellEnd"/>
      <w:r w:rsidRPr="00754928">
        <w:rPr>
          <w:color w:val="000000"/>
          <w:sz w:val="28"/>
          <w:szCs w:val="28"/>
        </w:rPr>
        <w:t>». Показывали чайник, а он: «</w:t>
      </w:r>
      <w:proofErr w:type="spellStart"/>
      <w:r w:rsidRPr="00754928">
        <w:rPr>
          <w:color w:val="000000"/>
          <w:sz w:val="28"/>
          <w:szCs w:val="28"/>
        </w:rPr>
        <w:t>ЧайнИк</w:t>
      </w:r>
      <w:proofErr w:type="spellEnd"/>
      <w:r w:rsidRPr="00754928">
        <w:rPr>
          <w:color w:val="000000"/>
          <w:sz w:val="28"/>
          <w:szCs w:val="28"/>
        </w:rPr>
        <w:t>». Дала тогда мама-медведица ему вот такую полоску бумаги и палочку-указку (у детей приготовлены полоски бумаги и счетные палочки) и сказала: «Эта полоска будет у нас будто слово. Говорю я слово чашка и палочкой по полоске веду от начала до конца. (Воспитатель показывает на большой полоске, дети повторяют на своих.)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Обрати внимание, малыш, что когда я говорю начало слова чаш-, то голос мой звучит сильнее.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Воспитатель следит за тем, чтобы каждый ребенок, проговаривая слово, задержал палочку в левой половине бумажной полоски.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Сейчас я скажу слово целиком, а ты послушай, действительно ли его начало звучит сильнее, заметнее, чем его конец, — </w:t>
      </w:r>
      <w:proofErr w:type="spellStart"/>
      <w:r w:rsidRPr="00754928">
        <w:rPr>
          <w:color w:val="000000"/>
          <w:sz w:val="28"/>
          <w:szCs w:val="28"/>
        </w:rPr>
        <w:t>чааашка</w:t>
      </w:r>
      <w:proofErr w:type="spellEnd"/>
      <w:r w:rsidRPr="00754928">
        <w:rPr>
          <w:color w:val="000000"/>
          <w:sz w:val="28"/>
          <w:szCs w:val="28"/>
        </w:rPr>
        <w:t xml:space="preserve">. Повтори, </w:t>
      </w:r>
      <w:proofErr w:type="spellStart"/>
      <w:r w:rsidRPr="00754928">
        <w:rPr>
          <w:color w:val="000000"/>
          <w:sz w:val="28"/>
          <w:szCs w:val="28"/>
        </w:rPr>
        <w:t>Мишенька</w:t>
      </w:r>
      <w:proofErr w:type="spellEnd"/>
      <w:r w:rsidRPr="00754928">
        <w:rPr>
          <w:color w:val="000000"/>
          <w:sz w:val="28"/>
          <w:szCs w:val="28"/>
        </w:rPr>
        <w:t>, как я.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Детям воспитатель предлагает сделать то же самое.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Но несмышленыш произносит слово опять по-своему, неверно: </w:t>
      </w:r>
      <w:proofErr w:type="spellStart"/>
      <w:r w:rsidRPr="00754928">
        <w:rPr>
          <w:color w:val="000000"/>
          <w:sz w:val="28"/>
          <w:szCs w:val="28"/>
        </w:rPr>
        <w:t>чашкаааа</w:t>
      </w:r>
      <w:proofErr w:type="spellEnd"/>
      <w:r w:rsidRPr="00754928">
        <w:rPr>
          <w:color w:val="000000"/>
          <w:sz w:val="28"/>
          <w:szCs w:val="28"/>
        </w:rPr>
        <w:t>. «Нет, — сердится медведица, — это слово надо сказать не так, послушай еще раз, как мой голос звучит, когда я говорю слово "чашка"».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объясняют, что голос медведицы звучит сильнее в начале слова, проговаривают сами, одновременно ведя палочкой по полоске и задерживая ее недолго в левой половине.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Повторял, повторял </w:t>
      </w:r>
      <w:proofErr w:type="gramStart"/>
      <w:r w:rsidRPr="00754928">
        <w:rPr>
          <w:color w:val="000000"/>
          <w:sz w:val="28"/>
          <w:szCs w:val="28"/>
        </w:rPr>
        <w:t>Мишутка</w:t>
      </w:r>
      <w:proofErr w:type="gramEnd"/>
      <w:r w:rsidRPr="00754928">
        <w:rPr>
          <w:color w:val="000000"/>
          <w:sz w:val="28"/>
          <w:szCs w:val="28"/>
        </w:rPr>
        <w:t xml:space="preserve"> да и научился говорить правильно: </w:t>
      </w:r>
      <w:proofErr w:type="spellStart"/>
      <w:r w:rsidRPr="00754928">
        <w:rPr>
          <w:color w:val="000000"/>
          <w:sz w:val="28"/>
          <w:szCs w:val="28"/>
        </w:rPr>
        <w:t>чаашка</w:t>
      </w:r>
      <w:proofErr w:type="spellEnd"/>
      <w:r w:rsidRPr="00754928">
        <w:rPr>
          <w:color w:val="000000"/>
          <w:sz w:val="28"/>
          <w:szCs w:val="28"/>
        </w:rPr>
        <w:t xml:space="preserve">, </w:t>
      </w:r>
      <w:proofErr w:type="spellStart"/>
      <w:r w:rsidRPr="00754928">
        <w:rPr>
          <w:color w:val="000000"/>
          <w:sz w:val="28"/>
          <w:szCs w:val="28"/>
        </w:rPr>
        <w:t>чаашка</w:t>
      </w:r>
      <w:proofErr w:type="spellEnd"/>
      <w:r w:rsidRPr="00754928">
        <w:rPr>
          <w:color w:val="000000"/>
          <w:sz w:val="28"/>
          <w:szCs w:val="28"/>
        </w:rPr>
        <w:t xml:space="preserve">, </w:t>
      </w:r>
      <w:proofErr w:type="spellStart"/>
      <w:r w:rsidRPr="00754928">
        <w:rPr>
          <w:color w:val="000000"/>
          <w:sz w:val="28"/>
          <w:szCs w:val="28"/>
        </w:rPr>
        <w:t>чаашка</w:t>
      </w:r>
      <w:proofErr w:type="spellEnd"/>
      <w:r w:rsidRPr="00754928">
        <w:rPr>
          <w:color w:val="000000"/>
          <w:sz w:val="28"/>
          <w:szCs w:val="28"/>
        </w:rPr>
        <w:t>. Это он на радость маме повторял так много раз, и все остались довольны.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Ручка — ножка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познакомить с разными значениями слов «ручка», «ножка».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 xml:space="preserve">. Отгадайте загадку: «Одной ручкой всех встречает, другой провожает, всем, кто придет — ручку подает». (Дверная ручка.) У каких предметов есть ручка? Что можно ею делать? Нарисуйте предметы, у которых есть ручка. Закончите предложения: «Ручка нужна, чтобы ...» «За ручку можно ...» </w:t>
      </w:r>
      <w:proofErr w:type="gramStart"/>
      <w:r w:rsidRPr="00754928">
        <w:rPr>
          <w:color w:val="000000"/>
          <w:sz w:val="28"/>
          <w:szCs w:val="28"/>
        </w:rPr>
        <w:t>А</w:t>
      </w:r>
      <w:proofErr w:type="gramEnd"/>
      <w:r w:rsidRPr="00754928">
        <w:rPr>
          <w:color w:val="000000"/>
          <w:sz w:val="28"/>
          <w:szCs w:val="28"/>
        </w:rPr>
        <w:t xml:space="preserve"> какие предметы мы называем словом «ножка»? Нарисуйте предметы, у которых есть ножка.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Как сказать правильно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учить понимать переносное значение слов и выражений, которые в зависимости от словосочетаний меняют значение.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Я буду начинать фразы, а вы закончите.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Закончите фразы: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Подушка мягкая, а скамейка ... (жесткая).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Пластилин мягкий, а камень ... (твердый).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Ручей мелкий, а речка ... (глубокая).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Ягоды смородины мелкие, а ягоды клубники ... (крупные).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Кашу варят густую, а суп ... (жидкий).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Лес густой, а иногда ... (редкий).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После дождя земля сырая, а в солнечную погоду ... (сухая).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Покупаем картофель сырой, а едим ... (вареный).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Купили свежий хлеб, а на другой день он стал ... (черствый).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Летом мы ели свежие огурцы, а зимой ... (соленые).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Сейчас воротничок чистый, а завтра он будет ... (грязный).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Давайте подумаем, как сказать по-другому: злая зима — очень холодная, колючий ветер — резкий, легкий ветерок — прохладный, золотые руки — все умеют делать хорошо, золотые волосы — красивые, блестящие. Выражение </w:t>
      </w:r>
      <w:r w:rsidRPr="00754928">
        <w:rPr>
          <w:color w:val="000000"/>
          <w:sz w:val="28"/>
          <w:szCs w:val="28"/>
        </w:rPr>
        <w:lastRenderedPageBreak/>
        <w:t>«злая зима» можно встретить в сказках. К кому относится слово «злая»? (Злая мачеха, Баба Яга.)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Один — много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 w:rsidRPr="00754928">
        <w:rPr>
          <w:color w:val="000000"/>
          <w:sz w:val="28"/>
          <w:szCs w:val="28"/>
        </w:rPr>
        <w:t xml:space="preserve">: тренировать в образовании множественного числа и употреблении слов в родительном падеже; научить подбирать к </w:t>
      </w:r>
      <w:proofErr w:type="spellStart"/>
      <w:r w:rsidRPr="00754928">
        <w:rPr>
          <w:color w:val="000000"/>
          <w:sz w:val="28"/>
          <w:szCs w:val="28"/>
        </w:rPr>
        <w:t>cловам</w:t>
      </w:r>
      <w:proofErr w:type="spellEnd"/>
      <w:r w:rsidRPr="00754928">
        <w:rPr>
          <w:color w:val="000000"/>
          <w:sz w:val="28"/>
          <w:szCs w:val="28"/>
        </w:rPr>
        <w:t xml:space="preserve"> определения и слова, обозначающие действие; научить находить в словах первый звук, определять количество слогов и подбирать слова, сходные по звучанию.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карточки с картинками одного предмета и нескольких предметов.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proofErr w:type="spellStart"/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Воcпитатель</w:t>
      </w:r>
      <w:proofErr w:type="spellEnd"/>
      <w:r w:rsidRPr="00754928">
        <w:rPr>
          <w:color w:val="000000"/>
          <w:sz w:val="28"/>
          <w:szCs w:val="28"/>
        </w:rPr>
        <w:t>. Это шар. А это шары. Здесь много шаров. Какие шары? (Красные, синие, зеленые.) Как одним словом сказать, что все шары разного цвета? (Разноцветные.) Это мак. А это маки. В букете много маков. Какие они? (Красные.) Что еще бывает красным? Как вы понимаете выражение «Красная девица»? Где вы встречали такое выражение? В каких сказках? Отгадайте загадку: «Сидит дед, во сто шуб одет. Кто его раздевает, тот слезы проливает». Это лук. Какой он? (Желтый, сочный, горький, полезный.) В корзине много чего? (Лука.)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Я — луна, а ты — звезда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ассоциативное мышление.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Вариант для игры вдвоем:</w:t>
      </w:r>
      <w:r w:rsidRPr="00754928">
        <w:rPr>
          <w:color w:val="000000"/>
          <w:sz w:val="28"/>
          <w:szCs w:val="28"/>
        </w:rPr>
        <w:t xml:space="preserve"> один говорит,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>: «Я — гроза!» Другой должен быстро ответить что-либо подходящее, к примеру: «А я — дождь». Первый продолжает тему: «Я — большая туча!» Ему можно быстро ответить: «Я — осень». И т.д.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Вариант для игры группой</w:t>
      </w:r>
      <w:r w:rsidRPr="00754928">
        <w:rPr>
          <w:color w:val="000000"/>
          <w:sz w:val="28"/>
          <w:szCs w:val="28"/>
        </w:rPr>
        <w:t xml:space="preserve">: все, кроме одного, садятся на стулья в кружок. В середине стоят три стула, на одном из них сидит кто- то из детей. Он говорит,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 xml:space="preserve">: «Я — пожарная команда!» Кто-нибудь из детей, кому первому придет в голову что-нибудь подходящее, садится рядом на свободный стул и говорит: «Я — шланг». Другой спешит на второй стул и говорит: «А я — пожарник». Ребенок — «пожарная команда» должен выбрать одного из двух,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 xml:space="preserve">: «Я беру шланг». Он берет за руку </w:t>
      </w:r>
      <w:proofErr w:type="gramStart"/>
      <w:r w:rsidRPr="00754928">
        <w:rPr>
          <w:color w:val="000000"/>
          <w:sz w:val="28"/>
          <w:szCs w:val="28"/>
        </w:rPr>
        <w:t>«шланг»</w:t>
      </w:r>
      <w:proofErr w:type="gramEnd"/>
      <w:r w:rsidRPr="00754928">
        <w:rPr>
          <w:color w:val="000000"/>
          <w:sz w:val="28"/>
          <w:szCs w:val="28"/>
        </w:rPr>
        <w:t xml:space="preserve"> и они садятся на стулья к другим детям. Оставшийся один ребенок должен придумать что-нибудь новое,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>: «Я — швейная машина!» и игра продолжается...</w:t>
      </w:r>
    </w:p>
    <w:p w:rsidR="00724094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br/>
      </w:r>
      <w:r w:rsidR="00724094" w:rsidRPr="00754928">
        <w:rPr>
          <w:b/>
          <w:bCs/>
          <w:color w:val="50509C"/>
          <w:sz w:val="28"/>
          <w:szCs w:val="28"/>
        </w:rPr>
        <w:t>Подскажи словечко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творческое мышление.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Ведущий начинает фразу, а участники заканчивают ее.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Ворона каркает, а воробей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Сова летает, а кролик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Корова ест сено, а мышка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Крот роет норки, а сорока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Петух кукарекает, а курица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Лягушка квакает, а лошадь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 коровы теленок, а у собаки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 медвежонка мама медведица, а у бельчонка ...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Узнай нас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развивать творческое мышление, память.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Послушайте стихи и назовите героев сказок.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сметане мешен,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окошке стужен,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Круглый бок, румяный бок,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Покатился... (Колобок).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Бабушка девочку очень любила.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Шапочку красную ей подарила.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Девочка имя забыла свое.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ну, подскажите имя ее. (Красная Шапочка.)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Носик круглый, пятачком,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Им в земле удобно рыться,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Хвостик маленький крючком,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Вместо туфелек — копытца.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Трое их — и до чего же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Братья дружные похожи.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Отгадайте без подсказки,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Кто герои этой сказки? (Три поросенка.)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Лечит маленьких детей,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Лечит птичек и зверей.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Сквозь очки свои глядит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Добрый доктор... (Айболит).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Возле леса, на опушке,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Трое их живет в избушке.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Там три стула и три кружки,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Три кроватки, три подушки.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Угадайте без подсказки,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Кто герои этой сказки? (Три медведя.)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 отца был мальчик странный,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Необычный — деревянный,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Но любил папаша сына.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Что за странный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Человечек деревянный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На земле и под водой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Ищет ключик золотой?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Всюду нос сует он длинный.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Кто же это?.. (Буратино.)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Толстяк живет на крыше,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Летает он всех выше. (</w:t>
      </w:r>
      <w:proofErr w:type="spellStart"/>
      <w:r w:rsidRPr="00754928">
        <w:rPr>
          <w:color w:val="000000"/>
          <w:sz w:val="28"/>
          <w:szCs w:val="28"/>
        </w:rPr>
        <w:t>Карлсон</w:t>
      </w:r>
      <w:proofErr w:type="spellEnd"/>
      <w:r w:rsidRPr="00754928">
        <w:rPr>
          <w:color w:val="000000"/>
          <w:sz w:val="28"/>
          <w:szCs w:val="28"/>
        </w:rPr>
        <w:t>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Она красива и мила,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имя ее от слова «зола». (Золушка.)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Узнай меня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логическое мышление,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Дети получают предметные картинки. Они должны указать признаки предмета и дать его описание: цвет, материал, форма, части, для чего, что ест, где живет, и т.д., не называя его самого.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>: «Это предмет неживой. Его можно встретить на кухне. У него есть ручка, крышка, носик. В нем кипятят воду». Все догадались, что это чайник.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Выгляни в окошко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воображение.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 раскрашенную рамочку — «окошко» с закрывающимися створками вставляются листы цветной бумаги. Створки отворяются. Воспитатель предлагает детям «выглянуть в окошко» — пофантазировать и рассказать, что они видят «за окном». Обычно за белым листом дети «видят» зимний пейзаж, каток, больницу; за желтым — пустыню, осеннюю полянку и т.п.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Что общего и чем отличаются?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логическое мышление.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Что общего между собакой и стулом?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отвечают.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Верно, у стула четыре ножки, а у собаки четыре лапы. А чем они отличаются?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отвечают.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Да, собака живая, а стул — нет. Собака — животное, а стул — предмет мебели. Что общего между морковью и апельсином?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отвечают.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Да, у них одинаковый цвет — оранжевый. Верно, они съедобные, вкусные. А чем они отличаются?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отвечают.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Да, у них разная форма. Апельсин растет на дереве, а морковь в земле. Апельсин — фрукт, а морковь — овощ.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Пары предметов для сравнения, поиска общего и особенного (различного) предлагает сначала воспитатель, а потом — дети.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Примерные пары сравнения: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Медведь — лиса.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Море — река.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Дерево — цветок.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Компьютер — телевизор.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Веселый — грустный.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Книга — журнал.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Добрый — злой.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Угадай!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логическое мышление и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перечисляет ряд характерных для задуманного предмета признаков. Дети должны назвать этот предмет.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Вкусный, алый, сахарный.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Желтые, красные, осенние.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Белый, пушистый, легкий.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Ветвистая, зеленая, колючая.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Бурый, косолапый, неуклюжий.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Хитрая, рыжая, хищница.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Серый, злой, голодный.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Продолжи предложения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воображение и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просит детей продолжить следующие предложения: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Если в комнату принесли кусочек льда, то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Мальчики весело смеялись, потому что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Если зимой будет сильный мороз, то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Девочка стояла и очень сильно плакала, потому что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Мальчик заболел, у него поднялась высокая температура, потому что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Когда наступает день рождения, то 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Если пойдет сильный дождь, то ...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Магазин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развивать воображение и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располагаются полукругом перед столом и полочкой с различными игрушками.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У нас открылся новый магазин. Посмотрите, сколько в нем красивых игрушек! Вы их сможете купить. Но чтобы купить игрушку, нужно выполнить правило: не называть ее, а описывать, при этом смотреть на игрушку нельзя. По вашему описанию продавец узнает ее и продаст вам.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Первым покупает игрушку воспитатель, показывая, как надо выполнять правила игры.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Уважаемый продавец! Я хочу купить игрушку. Она круглая, резиновая, умеет прыгать, с ней любят играть все дети.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Продавец продает покупателю мяч.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Спасибо! Какой красивый мяч!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любому из детей совершить следующую покупку.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Игра продолжается до тех пор, пока все дети не купят себе игрушки.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 течение игры роль продавца могут выполнять несколько детей поочередно.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proofErr w:type="gramStart"/>
      <w:r w:rsidRPr="00754928">
        <w:rPr>
          <w:b/>
          <w:bCs/>
          <w:color w:val="50509C"/>
          <w:sz w:val="28"/>
          <w:szCs w:val="28"/>
        </w:rPr>
        <w:t>Па-па</w:t>
      </w:r>
      <w:proofErr w:type="gramEnd"/>
      <w:r w:rsidRPr="00754928">
        <w:rPr>
          <w:b/>
          <w:bCs/>
          <w:color w:val="50509C"/>
          <w:sz w:val="28"/>
          <w:szCs w:val="28"/>
        </w:rPr>
        <w:t xml:space="preserve"> — </w:t>
      </w:r>
      <w:proofErr w:type="spellStart"/>
      <w:r w:rsidRPr="00754928">
        <w:rPr>
          <w:b/>
          <w:bCs/>
          <w:color w:val="50509C"/>
          <w:sz w:val="28"/>
          <w:szCs w:val="28"/>
        </w:rPr>
        <w:t>ма-ма</w:t>
      </w:r>
      <w:proofErr w:type="spellEnd"/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координацию, мышление и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Сесть с детьми в круг и похлопать ладошками по коленкам. Теперь превращаем правую руку в Папу, а левую — в Маму. «Скажем» правой рукой, шлепая по правой коленке: </w:t>
      </w:r>
      <w:proofErr w:type="gramStart"/>
      <w:r w:rsidRPr="00754928">
        <w:rPr>
          <w:color w:val="000000"/>
          <w:sz w:val="28"/>
          <w:szCs w:val="28"/>
        </w:rPr>
        <w:t>па-па</w:t>
      </w:r>
      <w:proofErr w:type="gramEnd"/>
      <w:r w:rsidRPr="00754928">
        <w:rPr>
          <w:color w:val="000000"/>
          <w:sz w:val="28"/>
          <w:szCs w:val="28"/>
        </w:rPr>
        <w:t xml:space="preserve">. То же самое левой: </w:t>
      </w:r>
      <w:proofErr w:type="spellStart"/>
      <w:proofErr w:type="gramStart"/>
      <w:r w:rsidRPr="00754928">
        <w:rPr>
          <w:color w:val="000000"/>
          <w:sz w:val="28"/>
          <w:szCs w:val="28"/>
        </w:rPr>
        <w:t>ма-ма</w:t>
      </w:r>
      <w:proofErr w:type="spellEnd"/>
      <w:proofErr w:type="gramEnd"/>
      <w:r w:rsidRPr="00754928">
        <w:rPr>
          <w:color w:val="000000"/>
          <w:sz w:val="28"/>
          <w:szCs w:val="28"/>
        </w:rPr>
        <w:t xml:space="preserve">. А теперь чередуя руки: </w:t>
      </w:r>
      <w:proofErr w:type="gramStart"/>
      <w:r w:rsidRPr="00754928">
        <w:rPr>
          <w:color w:val="000000"/>
          <w:sz w:val="28"/>
          <w:szCs w:val="28"/>
        </w:rPr>
        <w:t>па-па</w:t>
      </w:r>
      <w:proofErr w:type="gramEnd"/>
      <w:r w:rsidRPr="00754928">
        <w:rPr>
          <w:color w:val="000000"/>
          <w:sz w:val="28"/>
          <w:szCs w:val="28"/>
        </w:rPr>
        <w:t xml:space="preserve"> — </w:t>
      </w:r>
      <w:proofErr w:type="spellStart"/>
      <w:r w:rsidRPr="00754928">
        <w:rPr>
          <w:color w:val="000000"/>
          <w:sz w:val="28"/>
          <w:szCs w:val="28"/>
        </w:rPr>
        <w:t>ма-ма</w:t>
      </w:r>
      <w:proofErr w:type="spellEnd"/>
      <w:r w:rsidRPr="00754928">
        <w:rPr>
          <w:color w:val="000000"/>
          <w:sz w:val="28"/>
          <w:szCs w:val="28"/>
        </w:rPr>
        <w:t>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Каждой рукой можно похлопывать от 4 до 8 раз.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Теперь превращаем наши руки в Дедушку и Бабушку. Значит, каждой рукой придется хлопать по три слога: де-душ-ка, </w:t>
      </w:r>
      <w:proofErr w:type="gramStart"/>
      <w:r w:rsidRPr="00754928">
        <w:rPr>
          <w:color w:val="000000"/>
          <w:sz w:val="28"/>
          <w:szCs w:val="28"/>
        </w:rPr>
        <w:t>ба-буш</w:t>
      </w:r>
      <w:proofErr w:type="gramEnd"/>
      <w:r w:rsidRPr="00754928">
        <w:rPr>
          <w:color w:val="000000"/>
          <w:sz w:val="28"/>
          <w:szCs w:val="28"/>
        </w:rPr>
        <w:t>- ка (от 4 до 8 раз).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Так можно прохлопывать свои имена и другие разные слова.</w:t>
      </w: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Имена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мобилизовать внимание, волю; развивать чувство ритма.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садятся или встают в круг. Воспитатель хлопками задает какой-то небыстрый темп, отсчитывая «раз, два, три, четыре». Затем дети под непрекращающиеся хлопки последовательно называют свои имена. Надо стараться, чтобы ударение на имени совпало с хлопком. Игра удается, если никто из ребят не пропустил свой хлопок, не отстал от него и не опередил его. Когда все хорошо получается, можно ускорить темп. Играйте сначала в одну сторону круга, затем — в другую. Игра кончается с завершением круга. Имена можно заменять названиями красок (красный, желтый и т.д.) или животных.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Давай придумывать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абстрактное мышление, речь.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набор предметов разной формы (палочки, шар, кольцо, коробочки, цилиндр) и карточки с изображением разных предметов определенной формы — зеркало, карандаш, яйцо, яблоко. Изображения на картинках должны быть похожи на предметы.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proofErr w:type="gramStart"/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>: карандаш, удочка, иголка, нож — по форме похожи на палочку; ваза, стакан, наперсток — полый цилиндр.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(или ребенок) садятся перед столом, у каждого набор предметов. Воспитатель садится напротив, у него карточки с картинками. Показывает карточки по одной.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Воспитатель</w:t>
      </w:r>
      <w:r w:rsidRPr="00754928">
        <w:rPr>
          <w:color w:val="000000"/>
          <w:sz w:val="28"/>
          <w:szCs w:val="28"/>
        </w:rPr>
        <w:t>. У кого предмет похож на такой карандаш?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Ребенок </w:t>
      </w:r>
      <w:r w:rsidRPr="00754928">
        <w:rPr>
          <w:color w:val="000000"/>
          <w:sz w:val="28"/>
          <w:szCs w:val="28"/>
        </w:rPr>
        <w:t>(у которого похожий по форме предмет). У меня! (Получает карточку с изображением карандаша.)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Вариант наоборот</w:t>
      </w:r>
      <w:r w:rsidRPr="00754928">
        <w:rPr>
          <w:color w:val="000000"/>
          <w:sz w:val="28"/>
          <w:szCs w:val="28"/>
        </w:rPr>
        <w:t>: у детей карточки с картинками, а у взрослого разные предметы.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Чем пахнет?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познакомить с ощущениями, органами чувств.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Приготовьте предметы со специфическим запахом — мыло, обувной крем, чеснок, лимон и др. Стоит заранее рассмотреть все предметы, обговорить, что съедобное, вместе понюхать и попытаться определить запах — кислый, горький, сладкий, приятный — неприятный, съедобный — несъедобный. Затем завяжите ребенку глаза и предложите по запаху определить каждый предмет.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Назови такой же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научить соотносить предмет и признак.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Воспитатель называет какой-либо находящийся в поле зрения детей предмет и один из его признаков. Дети должны назвать как можно больше других окружающих их в данный момент предметов, имеющих такой же признак.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>: «Свитер пушистый. Воротник тоже пушистый, шапка пушистая, снег пушистый». За каждое правильное соотнесение предмета и указанного признака ребенок получает фишку. Выигрывает тот, кто назовет максимальное количество предметов и наберет больше фишек.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Затем задание меняется, и дети могут называть предметы определенной величины (высокие, низкие, широкие, узкие), формы (треугольные, квадратные, прямоугольные, овальные, круглые), изготовленные из определенного материала (стекла, дерева, металла и др.), обладающего определенными качествами и т.д.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Бабочки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логическое мышление.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18 карточек с изображением бабочек (примерный размер карточек 5x5 см), различающихся цветом крыльев — красные, желтые и синие, формой пятен на крыльях — круглые, треугольные, овальные и характером края крыльев — ровный или с зубчиками (должны быть карточки, совмещающие несколько признаков); три стандартных (формат А4) листа белой бумаги («полянки»), три прямоугольных полоски-«мостика» из серой бумаги (10 х 20 см) и один треугольный «мостик» из бумаги серого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Участникам необходимо правильно расположить бабочек на «полянке» и «мостике» в соответствии с заданными условиями.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Задание 1.</w:t>
      </w:r>
      <w:r w:rsidRPr="00754928">
        <w:rPr>
          <w:color w:val="000000"/>
          <w:sz w:val="28"/>
          <w:szCs w:val="28"/>
        </w:rPr>
        <w:t> Расположить всех насекомых на двух «полянках» так, чтобы на одной оказались все насекомые с красными крыльями; объяснить после выполнения задания, какие бабочки на какой полянке расположились.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Задание 2</w:t>
      </w:r>
      <w:r w:rsidRPr="00754928">
        <w:rPr>
          <w:color w:val="000000"/>
          <w:sz w:val="28"/>
          <w:szCs w:val="28"/>
        </w:rPr>
        <w:t>. Расположить бабочек на двух «полянках» и соединяющем их «мостике» так, чтобы на одной «полянке» оказались все насекомые с круглыми пятнами на крыльях, а на другой — все насекомые с желтыми крыльями. Догадаться, какие насекомые должны быть расположены на «мостике». Бабочек, которые не подходят ни к одной полянке, положить отдельно. После выполнения игрового задания воспитатель предлагает детям прокомментировать его результат.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Задание 3</w:t>
      </w:r>
      <w:r w:rsidRPr="00754928">
        <w:rPr>
          <w:color w:val="000000"/>
          <w:sz w:val="28"/>
          <w:szCs w:val="28"/>
        </w:rPr>
        <w:t>. Разложить насекомых на грех «полянках» и соединяющих их мостиках так, чтобы на первой «полянке» были все насекомые с красными крыльями, на второй — все насекомые с ровными краями крыльев, на третьей — все насекомые с круглыми пятнами на крыльях (на «полянки» кладутся карточки с соответствующими символами). Догадаться и найти насекомых, которых надо посадить на каждый из «мостиков». Насекомых, которые не подходят ни к одной «полянке» и ни к одному «мостику», отложить в сторону. По окончании выполнения задания ученикам вновь предлагается как можно точнее и короче рассказать, какие насекомые, на какой полянке и на каком мостике находятся.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 аналогии с этой игрой могут быть проведены другие, например, с использованием листьев деревьев, цветов разных оттенков, размера и формы.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Так бывает или нет?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внимание, абстрактное мышление.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 игре принимает участие вся группа детей. Детям нужно слушать внимательно стихотворение, а если в нем прозвучит какая- либо неточность (или то, что на самом деле не бывает), они должны подать знак — хлопнуть в ладоши.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Шире круг! Шире круг!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Шел по улице индюк,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цепи бульдога вел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 хвостом дорогу мел.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Шире круг, шире круг,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навстречу шел утюг,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Шел с корзинкой на базар,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Шел и гладил тротуар.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Шире, шире, шире круг!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Проглотил индюк утюг,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бульдог — корзинку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Скушал, как сардинку.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Теплая весна сейчас,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Виноград созрел у нас,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Конь рогатый на лугу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Летом прыгает в снегу.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Поздней осенью медведь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Любит в речке посидеть.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зимой среди ветвей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«</w:t>
      </w:r>
      <w:proofErr w:type="gramStart"/>
      <w:r w:rsidRPr="00754928">
        <w:rPr>
          <w:color w:val="000000"/>
          <w:sz w:val="28"/>
          <w:szCs w:val="28"/>
        </w:rPr>
        <w:t>Га-га</w:t>
      </w:r>
      <w:proofErr w:type="gramEnd"/>
      <w:r w:rsidRPr="00754928">
        <w:rPr>
          <w:color w:val="000000"/>
          <w:sz w:val="28"/>
          <w:szCs w:val="28"/>
        </w:rPr>
        <w:t>-га» — пел соловей.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Быстро дайте мне ответ —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Это правда или нет?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Умный удод метлою удил,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Удочкой улицу мел крокодил.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Утка усатая мышку поймала,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Кошка с утятами в речку ныряла.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Что-то, наверное, было не так,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Что же напутал поэт наш, чудак?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Собака садится играть на гармошке,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Ныряют в аквариум рыжие кошки,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Носки начинают вязать канарейки,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Цветы малыши поливают из лейки,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Старик на окошке лежит, загорает,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внучка и бабушка в куклы играют,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рыбы читают веселые книжки,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Отняв потихонечку их у малышки...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Чем играем?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внимание, слуховое восприятие.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колокольчик, бубен, метроном, погремушка, свисток, деревянные и металлические ложки и др.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Игра проводится на игровой площадке. Для первой игры используется набор самых простых звуков, хорошо знакомых детям. При последующем проведении игры необходимо добавлять звучание новых предметов. Причем с каждым новым звуком детей следует предварительно познакомить.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Из числа играющих выбирают водящего, который становится спиной к игрокам на расстоянии 2—3 метров. Несколько игроков (3—4) по сигналу ведущего подходят к нему поближе и со словами «Чем играем?» начинают производить звуки. Водящий должен определить, какими предметами издаются звуки. Если он угадал верно, то может перейти в группу играющих, а игроки выбирают нового водящего. Если же нет, то он продолжает водить до тех пор, пока не даст верный ответ.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Кто живет у нас в сарае?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развивать логическое мышление, память.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Каждый из игроков получает набор предметных картинок, на которых нарисованы домашние животные.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Воспитатель читает стихотворение, дети показывают картинки-</w:t>
      </w:r>
      <w:proofErr w:type="spellStart"/>
      <w:r w:rsidRPr="00754928">
        <w:rPr>
          <w:color w:val="000000"/>
          <w:sz w:val="28"/>
          <w:szCs w:val="28"/>
        </w:rPr>
        <w:t>отгад</w:t>
      </w:r>
      <w:proofErr w:type="spellEnd"/>
      <w:r w:rsidRPr="00754928">
        <w:rPr>
          <w:color w:val="000000"/>
          <w:sz w:val="28"/>
          <w:szCs w:val="28"/>
        </w:rPr>
        <w:t xml:space="preserve">- </w:t>
      </w:r>
      <w:proofErr w:type="spellStart"/>
      <w:r w:rsidRPr="00754928">
        <w:rPr>
          <w:color w:val="000000"/>
          <w:sz w:val="28"/>
          <w:szCs w:val="28"/>
        </w:rPr>
        <w:t>ки</w:t>
      </w:r>
      <w:proofErr w:type="spellEnd"/>
      <w:r w:rsidRPr="00754928">
        <w:rPr>
          <w:color w:val="000000"/>
          <w:sz w:val="28"/>
          <w:szCs w:val="28"/>
        </w:rPr>
        <w:t xml:space="preserve"> и раскладывают их в том порядке, в котором рассказывается о животных в стихотворении. Выигрывает тот, кто в нужной последовательности разложил картинки с изображением животных и затем правильно их назвал.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Кто живет у нас в сарае?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Я их всех отлично знаю...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Эти всюду ходят вместе,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Вместе дремлют на насесте.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Вместе раньше всех встают,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Крошки, зернышки клюют.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от этой небо скрыто —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Все глядит она в корыто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Или, хвост задрав крючком,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Роет землю пятачком.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вот эту я зову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Очень просто, дети.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Сено ест она, траву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 мычит все время: «</w:t>
      </w:r>
      <w:proofErr w:type="spellStart"/>
      <w:r w:rsidRPr="00754928">
        <w:rPr>
          <w:color w:val="000000"/>
          <w:sz w:val="28"/>
          <w:szCs w:val="28"/>
        </w:rPr>
        <w:t>Му-ууу</w:t>
      </w:r>
      <w:proofErr w:type="spellEnd"/>
      <w:r w:rsidRPr="00754928">
        <w:rPr>
          <w:color w:val="000000"/>
          <w:sz w:val="28"/>
          <w:szCs w:val="28"/>
        </w:rPr>
        <w:t>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Здесь семейство: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Мать и дочки,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Все пушистые комочки,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Вместе грызть морковку станут —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Друг от друга не отстанут.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Этот прячется на крыше —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Я зову, а он не слышит.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Притворяется, что спит,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Сам за птицами следит.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Этот черный и лохматый.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Сторож он у нас, ребята.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Я всегда его кормлю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Сам — в обед и ужин.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Больше всех его люблю,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Мы с ним очень дружим.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Собери поезд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Цель: развивать логическое мышление.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На доске прикреплены картинки. На них различные предметы: ложка, ваза, цветы и т.п. Картинки — это «вагоны», их нужно поставить друг за другом так, чтобы между стоящими рядом «вагонами» можно было указать какую-нибудь связь. Дети «собирают» поезд: за ложкой ставят кастрюлю, так как это </w:t>
      </w:r>
      <w:r w:rsidRPr="00754928">
        <w:rPr>
          <w:color w:val="000000"/>
          <w:sz w:val="28"/>
          <w:szCs w:val="28"/>
        </w:rPr>
        <w:lastRenderedPageBreak/>
        <w:t>посуда, за кастрюлей — вазу, так как в них можно налить воду. Дальше картинка с цветами, так как их можно поставить в вазу. Картинки на доске переместились — поезд готов. Выбирается «машинист», он проверяет, как «скреплены вагоны» — повторяет связи между предметами.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Прохлопаем песенку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развивать чувство ритма, координацию движений.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Соберемся в круг и попробуем пропеть ладошками известную всем детскую песенку. Например, «В лесу родилась елочка». Каждая нота ее мелодии соотносится со слогом в тексте песенки. Наша задача — поочередно двигаясь по кругу и называя свой слог, прохлопать эту мелодию. Первый игрок хлопает на слог «в </w:t>
      </w:r>
      <w:proofErr w:type="spellStart"/>
      <w:r w:rsidRPr="00754928">
        <w:rPr>
          <w:color w:val="000000"/>
          <w:sz w:val="28"/>
          <w:szCs w:val="28"/>
        </w:rPr>
        <w:t>ле</w:t>
      </w:r>
      <w:proofErr w:type="spellEnd"/>
      <w:r w:rsidRPr="00754928">
        <w:rPr>
          <w:color w:val="000000"/>
          <w:sz w:val="28"/>
          <w:szCs w:val="28"/>
        </w:rPr>
        <w:t>-», второй на «-су», третий — на «</w:t>
      </w:r>
      <w:proofErr w:type="spellStart"/>
      <w:r w:rsidRPr="00754928">
        <w:rPr>
          <w:color w:val="000000"/>
          <w:sz w:val="28"/>
          <w:szCs w:val="28"/>
        </w:rPr>
        <w:t>ро</w:t>
      </w:r>
      <w:proofErr w:type="spellEnd"/>
      <w:r w:rsidRPr="00754928">
        <w:rPr>
          <w:color w:val="000000"/>
          <w:sz w:val="28"/>
          <w:szCs w:val="28"/>
        </w:rPr>
        <w:t>-», четвертый — на «</w:t>
      </w:r>
      <w:proofErr w:type="spellStart"/>
      <w:r w:rsidRPr="00754928">
        <w:rPr>
          <w:color w:val="000000"/>
          <w:sz w:val="28"/>
          <w:szCs w:val="28"/>
        </w:rPr>
        <w:t>ди</w:t>
      </w:r>
      <w:proofErr w:type="spellEnd"/>
      <w:r w:rsidRPr="00754928">
        <w:rPr>
          <w:color w:val="000000"/>
          <w:sz w:val="28"/>
          <w:szCs w:val="28"/>
        </w:rPr>
        <w:t>-», пятый — на «-</w:t>
      </w:r>
      <w:proofErr w:type="spellStart"/>
      <w:r w:rsidRPr="00754928">
        <w:rPr>
          <w:color w:val="000000"/>
          <w:sz w:val="28"/>
          <w:szCs w:val="28"/>
        </w:rPr>
        <w:t>лась</w:t>
      </w:r>
      <w:proofErr w:type="spellEnd"/>
      <w:r w:rsidRPr="00754928">
        <w:rPr>
          <w:color w:val="000000"/>
          <w:sz w:val="28"/>
          <w:szCs w:val="28"/>
        </w:rPr>
        <w:t>» и т.д. Делать это надо медленно. Скорость придет только после многих тренировок. Заканчивается игра, когда допета вся песенка или один ее куплет. Так можно прохлопать любую песенку, главное — она не должна быть сложной в ритмическом отношении.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Угадай песенку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развивать музыкальный слух.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 xml:space="preserve">Выберите одну из любимых детьми песенок. </w:t>
      </w:r>
      <w:proofErr w:type="spellStart"/>
      <w:r w:rsidRPr="00754928">
        <w:rPr>
          <w:color w:val="000000"/>
          <w:sz w:val="28"/>
          <w:szCs w:val="28"/>
        </w:rPr>
        <w:t>Пропевайте</w:t>
      </w:r>
      <w:proofErr w:type="spellEnd"/>
      <w:r w:rsidRPr="00754928">
        <w:rPr>
          <w:color w:val="000000"/>
          <w:sz w:val="28"/>
          <w:szCs w:val="28"/>
        </w:rPr>
        <w:t xml:space="preserve"> ее про себя и параллельно прохлопывайте ее. Нужно угадать, что это за песня. Задание непростое, но все же чаще дети с ним справляются. Многое зависит от взрослого: насколько четко он поет про себя и насколько точно передает песню хлопками. Можно поменяться ролями и предложить детям загадать ту же загадку взрослому. Старайтесь хлопать и петь песню в привычном темпе.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Чепуха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воображение, абстрактное мышление.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Сегодня на завтрак у нас рыбки в шляпках.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Ребенок</w:t>
      </w:r>
      <w:r w:rsidRPr="00754928">
        <w:rPr>
          <w:color w:val="000000"/>
          <w:sz w:val="28"/>
          <w:szCs w:val="28"/>
        </w:rPr>
        <w:t> (должен ответить примерно так). А на обед у нас будут яйца в сапогах.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А на ужин мы поживимся бутербродами с утюгами.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Игра заставляет малыша задумываться над сочетанием слов, кроме того, это игра-общение, обучающая беседе, способствующая развитию взаимопонимания между говорящими по очереди людьми.</w:t>
      </w: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br/>
      </w: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Спящий пират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</w:t>
      </w:r>
      <w:r w:rsidRPr="00754928">
        <w:rPr>
          <w:color w:val="000000"/>
          <w:sz w:val="28"/>
          <w:szCs w:val="28"/>
        </w:rPr>
        <w:t>: формировать навыки самоконтроля.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играет роль пирата, он садится спиной к лежащей на столе конфетке (сокровище) и закрывает глаза. Ребенок крадется из дальнего угла на цыпочках. Он должен украсть сокровище так, чтобы «пират» этого не заметил и не услышал. Если ребенок произведет какой-нибудь шум, взрослый оборачивается и открывает глаза. Но если малыш успел замереть и стоит не шелохнувшись, он становится невидимым. Когда взрослый закроет глаза и снова отвернется, ребенок может продолжать свой путь за сокровищем.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Мышки в норках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формировать умение различать цвета; использовать в речи имена прилагательные — названия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листки белой бумаги (картона), сложенные пополам, книжкой (минимальное количество — 7 по цветам спектра). В лицевой стороне каждой книжки вырезать круглое отверстие, окрасить эту сторону в определенный цвет. Приготовить вкладыши — листки бумаги половинного размера по количеству книжек, окрашенные в те же цвета. В белых кругах, выступающих на цветном фоне, нарисовать мышек; изображение кошки (или другого хищного зверя).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Все книжки лежат перед детьми. Проводится беседа о том, где живут мышки, какого цвета у них норки.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Но вот появляется кошка. Игровая задача — помочь мышкам спрятаться так, чтобы кошка их не нашла. Воспитатель показывает вкладыши, и дети догадываются, что нужно закрыть норки (вложить в каждую книжку вкладыш, соответствующего цвета). Если цвет выбран неверно, сразу видно, где норка, и кошка сразу найдет и съест мышку. В процессе действия с книжками и вкладышами ребенок называет их цвета.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Где живут Цветные Карандаши?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формировать умение различать цвета; использовать в речи имена прилагательные — названия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набор картонных цветных карандашей; домики (по количеству цветных карандашей), крыши которых окрашены в соответствующие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доске вывешены домики и Цветные Карандаши. Воспитатель просит назвать Карандаши, догадаться, где живет каждый Карандаш и поселить все Цветные Карандаши в свои домики.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Живое домино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формировать умение различать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пары цветных ленточек.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На руки детей привязываются ленты разного цвета. Воспитатель предлагает детям взяться за руки таким образом, чтобы ленты, как в домино, сошлись цветом.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Что бывает такого цвета?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</w:t>
      </w:r>
      <w:r w:rsidRPr="00754928">
        <w:rPr>
          <w:color w:val="000000"/>
          <w:sz w:val="28"/>
          <w:szCs w:val="28"/>
        </w:rPr>
        <w:t>: формировать умение различать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детям вспомнить, что бывает, например, красного цвета. Дети называют предметы или рисуют их. Затем выбирается другой цвет.</w:t>
      </w: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</w:p>
    <w:p w:rsidR="00724094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br/>
      </w:r>
      <w:r w:rsidR="00724094" w:rsidRPr="00754928">
        <w:rPr>
          <w:b/>
          <w:bCs/>
          <w:color w:val="50509C"/>
          <w:sz w:val="28"/>
          <w:szCs w:val="28"/>
        </w:rPr>
        <w:t>Подбери окошки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 </w:t>
      </w:r>
      <w:r w:rsidRPr="00754928">
        <w:rPr>
          <w:color w:val="000000"/>
          <w:sz w:val="28"/>
          <w:szCs w:val="28"/>
        </w:rPr>
        <w:t>формировать умение устанавливать поэлементное соответствие двух групп предметов по указанному признаку (цвету).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набор картонных домиков (10 х 15 см), в каждый вставляется полоска, разделенная на три равные разноцветные части — окошки; набор маленьких карточек-окошек разного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Посмотрите на эти домики: строители забыли вставить окна первого этажа. Обратите внимание на то, что все окна разного цвета, и вам тоже надо подобрать окна такого же цвета, как на вашем домике, расположить окна одного цвета друг под другом.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Фигурки путешествуют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формировать умение классифицировать предметы по цвету.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картонные самолеты, на хвостах которых нарисованы разноцветные геометрические фигуры; набор геометрических фигур.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Однажды полетели Фигурки путешествовать. Купили себе билеты, стали места в самолетах занимать. Да не все гак просто оказалось. Одних не пускают в первый самолет, а других — во второй. Обратите внимание на знаки. У нас для всех одни правила: не в свой самолет не садиться. Давайте поможем Фигуркам сесть на свои места.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размещают фигуры, объясняя выбор самолета.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Геометрическая мозаика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 </w:t>
      </w:r>
      <w:r w:rsidRPr="00754928">
        <w:rPr>
          <w:color w:val="000000"/>
          <w:sz w:val="28"/>
          <w:szCs w:val="28"/>
        </w:rPr>
        <w:t>формировать умение составлять геометрическую фигуру из частей (синтез).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  <w:r w:rsidRPr="00754928">
        <w:rPr>
          <w:color w:val="000000"/>
          <w:sz w:val="28"/>
          <w:szCs w:val="28"/>
        </w:rPr>
        <w:t> разрезанные цветные геометрические фигуры.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Геометрические Фигуры хотят загадать нам загадку: перед вами лежат их части. Попробуйте сложить из них целые. Если фигуры получатся, то вы разгадаете их загадку.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Цветные круги и квадраты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Цели:</w:t>
      </w:r>
      <w:r w:rsidRPr="00754928">
        <w:rPr>
          <w:color w:val="000000"/>
          <w:sz w:val="28"/>
          <w:szCs w:val="28"/>
        </w:rPr>
        <w:t> закрепить знания детей о цвете, форме, величине; воспитывать у детей внимание, быстроту реакции, ловкость; поддерживать дружеские чувства и стремление к коллективным действиям.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по два больших и маленьких круга красного цвета, гимнастические палки, из которых собраны квадраты — по два больших и маленьких синего цвета.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детям внимательно слушать и правильно выполнять его команды. Можно разделить детей на две группы — девочки и мальчики.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</w:t>
      </w:r>
      <w:r w:rsidRPr="00754928">
        <w:rPr>
          <w:color w:val="000000"/>
          <w:sz w:val="28"/>
          <w:szCs w:val="28"/>
        </w:rPr>
        <w:t> Мальчики! Встаньте в большой круг и в маленький квадрат. Девочки! Встаньте в маленький круг и большой квадрат. Девочки! Встаньте в красные круги. Мальчики! Встаньте в синие квадраты. Девочки! Встаньте в красные круги. Мальчики! Встаньте в большой круг и большой квадрат. Девочки! Встаньте в маленький круг и маленький квадрат. Мальчики! Встаньте в синие квадраты. Девочки! Встаньте в красные круги.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За правильно выполненные команды воспитатель дает по фишке капитану команды. Побеждает тот, у кого больше фишек.</w:t>
      </w:r>
    </w:p>
    <w:p w:rsidR="009D4455" w:rsidRPr="00754928" w:rsidRDefault="009D4455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br/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Веселый поезд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 </w:t>
      </w:r>
      <w:r w:rsidRPr="00754928">
        <w:rPr>
          <w:color w:val="000000"/>
          <w:sz w:val="28"/>
          <w:szCs w:val="28"/>
        </w:rPr>
        <w:t>развивать у детей музыкальные способности; закрепить знание музыкального репертуара детей; способствовать формированию положительных эмоций; развивать у детей дружеские чувства и желание коллективного творчества.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детям построить паровоз из стульчиков. На передний стул прикрепляет шарики, флажок, цветок.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Сегодня мы отправляемся в увлекательное путешествие, мы будем ехать, а на остановках с нами будет происходить что-то веселое и интересное.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садятся на стульчики, «машинист» — ребенок свистит в свисток.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754928">
        <w:rPr>
          <w:color w:val="000000"/>
          <w:sz w:val="28"/>
          <w:szCs w:val="28"/>
        </w:rPr>
        <w:t> (вместе с воспитателем)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Мы едем, едем, едем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 далекие края.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Хорошие соседи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Веселые друзья!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Тра-та-та, тра-та-та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Мы везем с собой кота,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Чижика, собаку,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Петьку-забияку,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Обезьяну, попугая —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Вот компания какая!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Воспитатель. </w:t>
      </w:r>
      <w:r w:rsidRPr="00754928">
        <w:rPr>
          <w:color w:val="000000"/>
          <w:sz w:val="28"/>
          <w:szCs w:val="28"/>
        </w:rPr>
        <w:t>Остановка «Лужок».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 xml:space="preserve">Дети встают со стульчиков, появляется воспитатель в маске коровы. Он предлагает познакомиться с коровой, погладить ее, сказать спасибо за молоко и спеть для нее песню,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>: «Ходит-бродит по лужку рыжая корова».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Затем дети садятся в поезд и поют песню, подъезжая к следующей станции.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Станция «Деревня».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«лужок» приходит «курочка». Дети общаются с ней, рассказывают, как они любят омлет и поют для курочки песню.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Вышла курочка гулять,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Свежей травки пощипать.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за ней ребятки —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Желтые цыплятки. И т.д.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следующей остановке выбегает «зайчик». Дети здороваются, общаются и предлагают сплясать вместе с ними.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Дети водят хоровод «Мы на луг ходили».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следующей остановке воспитатель предлагает детям представить, что они в лесу, где много грибов и ягод. Дети водят хоровод «По малину в сад пойдем», потом находят корзинку с угощением. Воспитатель предлагает всем сесть в поезд и вернуться в детский сад.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Детки с ветки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закрепить знания детей о деревьях, растущих на территории детского сада; научить детей правильно определять листья по форме и величине; развивать у детей внимание и наблюдательность; способствовать формированию и обогащению словарного запаса детей; воспитывать любовь и бережное отношение к природе.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 воспитателя в корзинке лежат листья с деревьев и кустарников, которые растут на территории детского сада.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Дети! Что лежит у меня в корзинке?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Дети</w:t>
      </w:r>
      <w:r w:rsidRPr="00754928">
        <w:rPr>
          <w:color w:val="000000"/>
          <w:sz w:val="28"/>
          <w:szCs w:val="28"/>
        </w:rPr>
        <w:t>. Листочки.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Воспитатель</w:t>
      </w:r>
      <w:r w:rsidRPr="00754928">
        <w:rPr>
          <w:color w:val="000000"/>
          <w:sz w:val="28"/>
          <w:szCs w:val="28"/>
        </w:rPr>
        <w:t>. Я их нашла на дорожках и тропинках нашего участка. Они, как маленькие детки, наверное, потерялись. Давайте, дети, найдем все вместе, с какой ветки эти детки.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и дети медленно ходят по территории детского сада. Дети рассматривают листочки в корзинке и пытаются определить, с какого дерева этот или другой листочек.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называет деревья, предлагает детям повторить название, определить форму листочка, его особенности, цвет.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Найди предмет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 xml:space="preserve"> закрепить знания о геометрических формах; научить находить предметы определенной геометрической формы; научить правильно называть форму, цвет и сам предмет, согласовывая существительные и прилагательные в роде, числе и падеже; ориентироваться в пространстве; продолжать </w:t>
      </w:r>
      <w:r w:rsidRPr="00754928">
        <w:rPr>
          <w:color w:val="000000"/>
          <w:sz w:val="28"/>
          <w:szCs w:val="28"/>
        </w:rPr>
        <w:lastRenderedPageBreak/>
        <w:t>активизировать словарный запас детей; развивать внимание, наблюдательность.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детям внимательно посмотреть вокруг себя и найти предметы похожие: на круг, квадрат, треугольник.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ребенку, нашедшему предмет, назвать его, определить форму и цвет. За каждый правильный ответ воспитатель дает ребенку фишку.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 конце игры ребенок, набравший большее количество фишек, становится ведущим в подвижной игре «</w:t>
      </w:r>
      <w:proofErr w:type="spellStart"/>
      <w:r w:rsidRPr="00754928">
        <w:rPr>
          <w:color w:val="000000"/>
          <w:sz w:val="28"/>
          <w:szCs w:val="28"/>
        </w:rPr>
        <w:t>Ловишки</w:t>
      </w:r>
      <w:proofErr w:type="spellEnd"/>
      <w:r w:rsidRPr="00754928">
        <w:rPr>
          <w:color w:val="000000"/>
          <w:sz w:val="28"/>
          <w:szCs w:val="28"/>
        </w:rPr>
        <w:t>».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Кто что умеет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 w:rsidRPr="00754928">
        <w:rPr>
          <w:color w:val="000000"/>
          <w:sz w:val="28"/>
          <w:szCs w:val="28"/>
        </w:rPr>
        <w:t>: развивать у детей мышление и воображение; научить детей внимательно слушать, размышлять и давать обоснованные ответы; развивать память и образное мышление; работать над формированием грамматического строя речи.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называет предмет, а дети должны придумать действие.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Стол — стоит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Жук — летает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Лодка — по реке плывет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Мальчик ночью — засыпает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Девочка косу — заплетает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Дождик с утра — капает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Снег на поля — ложится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Ворона — каркает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 тропе олень — бежит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Найди домик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 w:rsidRPr="00754928">
        <w:rPr>
          <w:color w:val="000000"/>
          <w:sz w:val="28"/>
          <w:szCs w:val="28"/>
        </w:rPr>
        <w:t>: развивать абстрактное мышление и воображение; закрепить знания о геометрических формах; развивать образное мышление и воображение; способствовать развитию личностных качеств, чувства успеха.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круги диаметром 15 см, квадраты 15x15 см, треугольники равнобедренные — 15 см, картинки с изображением различных предметов.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 игре участвуют 6 детей. Воспитатель раздает по одному кругу, квадрату или треугольнику. Это будут «домики».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Затем воспитатель предлагает детям среди картинок, расположенных на столе врассыпную, найти предметы, похожие на круг, квадрат, треугольник, и поселить их в соответствующий домик.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Выигрывает тот, кто быстрее и больше соберет жителей в один домик.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Мамы и детки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</w:t>
      </w:r>
      <w:r w:rsidRPr="00754928">
        <w:rPr>
          <w:color w:val="000000"/>
          <w:sz w:val="28"/>
          <w:szCs w:val="28"/>
        </w:rPr>
        <w:t>: закрепить знания о животных и их детенышах; научить правильно называть их; воспитывать доброжелательное отношение к домашним животным.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lastRenderedPageBreak/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предлагает детям продолжить фразу, которую он начнет.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 лугу идет коза,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Позовет кого она? (Козлят.)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Лошадь «иго-</w:t>
      </w:r>
      <w:proofErr w:type="spellStart"/>
      <w:r w:rsidRPr="00754928">
        <w:rPr>
          <w:color w:val="000000"/>
          <w:sz w:val="28"/>
          <w:szCs w:val="28"/>
        </w:rPr>
        <w:t>го</w:t>
      </w:r>
      <w:proofErr w:type="spellEnd"/>
      <w:r w:rsidRPr="00754928">
        <w:rPr>
          <w:color w:val="000000"/>
          <w:sz w:val="28"/>
          <w:szCs w:val="28"/>
        </w:rPr>
        <w:t>» кричит,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Кто к ней быстро прибежит? (Жеребенок.)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свинья кричит «хрю-хрю»,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Я домой вас не пущу!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Непослушные ребята,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зовут их ... (поросята).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Вот корова на лугу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Расшумелась: «</w:t>
      </w:r>
      <w:proofErr w:type="spellStart"/>
      <w:r w:rsidRPr="00754928">
        <w:rPr>
          <w:color w:val="000000"/>
          <w:sz w:val="28"/>
          <w:szCs w:val="28"/>
        </w:rPr>
        <w:t>му</w:t>
      </w:r>
      <w:proofErr w:type="spellEnd"/>
      <w:r w:rsidRPr="00754928">
        <w:rPr>
          <w:color w:val="000000"/>
          <w:sz w:val="28"/>
          <w:szCs w:val="28"/>
        </w:rPr>
        <w:t>» да «</w:t>
      </w:r>
      <w:proofErr w:type="spellStart"/>
      <w:r w:rsidRPr="00754928">
        <w:rPr>
          <w:color w:val="000000"/>
          <w:sz w:val="28"/>
          <w:szCs w:val="28"/>
        </w:rPr>
        <w:t>му</w:t>
      </w:r>
      <w:proofErr w:type="spellEnd"/>
      <w:r w:rsidRPr="00754928">
        <w:rPr>
          <w:color w:val="000000"/>
          <w:sz w:val="28"/>
          <w:szCs w:val="28"/>
        </w:rPr>
        <w:t>»,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Где же мой ребенок,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Рыженький ... (теленок).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 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Кукарекнул петушок: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«Курочка, где наш сынок?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Голос его слишком тонок,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А зовут его ... (цыпленок).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Музыкальное лото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Цели:</w:t>
      </w:r>
      <w:r w:rsidRPr="00754928">
        <w:rPr>
          <w:color w:val="000000"/>
          <w:sz w:val="28"/>
          <w:szCs w:val="28"/>
        </w:rPr>
        <w:t> развивать творческие способности; научить внимательно слушать и правильно реагировать на услышанное; закреплять знания о музыкальных произведениях; способствовать эстетическому воспитанию и развитию дружеских взаимоотношений.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показывает детям красивую коробку. Воспитатель. Это не просто красивая коробка, а «музыкальная шкатулка». В ней лежат интересные картинки-загадки.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 картинку мы посмотрим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И с тобой, дружок, припомним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Песню, пляску, хоровод,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Праздник Май и Новый год.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Дождик, осень золотую,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Нашу маму дорогую.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одному из детей открыть шкатулку, под «волшебную музыку» достает картинку и предлагает рассказать о том, какое музыкальное произведение напоминает эта картинка и т.д.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Поручение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 xml:space="preserve"> закреплять знания и развивать умение ориентироваться в пространстве и обозначать пространственные направления относительно себя </w:t>
      </w:r>
      <w:r w:rsidRPr="00754928">
        <w:rPr>
          <w:color w:val="000000"/>
          <w:sz w:val="28"/>
          <w:szCs w:val="28"/>
        </w:rPr>
        <w:lastRenderedPageBreak/>
        <w:t>словами: вверху, внизу, слева, справа, впереди, сзади. Оборудование: наборы игрушек.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Дети сидят на ковре лицом к воспитателю. Воспитатель предлагает расставить игрушки следующим образом: матрешку впереди, машину сзади, мяч слева, куклу справа от себя и т.д. Потом проверяем правильность выполнения задания.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Разноцветные цепочки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развивать внимание, память, закрепить умение различать основные цвета спектра.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флажки разных цветов (красные, желтые, синие); карточки, на которых нарисованы в различном порядке круги разных цветов (например, по два красных и синих, один желтый).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поиграть в игру «разноцветные цепочки». Для этого он раздает играющим цветные флажки и просит построить разноцветную цепочку, как на картинке.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Усложнение</w:t>
      </w:r>
      <w:r w:rsidRPr="00754928">
        <w:rPr>
          <w:color w:val="000000"/>
          <w:sz w:val="28"/>
          <w:szCs w:val="28"/>
        </w:rPr>
        <w:t>: можно предложить запомнить и выложить разноцветную цепочку по памяти.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Угадай, кто сказал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закрепить знания о животных, звуковые подражания голосам животных.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картинки с изображением животных.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* * *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Каждый ребенок получает по несколько карточек с изображением разных зверей. Воспитатель произносит фразу, меняя высоту голоса, подражая животному, которое есть на картинке у детей. Дети поднимают соответствующие картинки.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Усложнение: один ребенок описывает животного (внешность, походку голос, что делает? чем питается?). Остальные дети поднимают соответствующие картинки.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bookmarkStart w:id="0" w:name="_GoBack"/>
      <w:bookmarkEnd w:id="0"/>
      <w:r w:rsidRPr="00754928">
        <w:rPr>
          <w:b/>
          <w:bCs/>
          <w:color w:val="50509C"/>
          <w:sz w:val="28"/>
          <w:szCs w:val="28"/>
        </w:rPr>
        <w:t>Найди отличия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754928">
        <w:rPr>
          <w:color w:val="000000"/>
          <w:sz w:val="28"/>
          <w:szCs w:val="28"/>
        </w:rPr>
        <w:t> формировать умение различать признаки предмета, объяснить сходство и различие предметов.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 </w:t>
      </w:r>
      <w:r w:rsidRPr="00754928">
        <w:rPr>
          <w:color w:val="000000"/>
          <w:sz w:val="28"/>
          <w:szCs w:val="28"/>
        </w:rPr>
        <w:t xml:space="preserve">картинки, на которых изображены предметы одного наименования, имеющие одинаковые и разные признаки, </w:t>
      </w:r>
      <w:proofErr w:type="gramStart"/>
      <w:r w:rsidRPr="00754928">
        <w:rPr>
          <w:color w:val="000000"/>
          <w:sz w:val="28"/>
          <w:szCs w:val="28"/>
        </w:rPr>
        <w:t>например</w:t>
      </w:r>
      <w:proofErr w:type="gramEnd"/>
      <w:r w:rsidRPr="00754928">
        <w:rPr>
          <w:color w:val="000000"/>
          <w:sz w:val="28"/>
          <w:szCs w:val="28"/>
        </w:rPr>
        <w:t>: куклы, мишки, клоуны.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показывает картинки, например, кукол, и объясняет, что перед детьми четыре куклы и на первый взгляд они одинаковые, но если приглядеться, то можно заметить различия. Детям предлагается их найти. Воспитатель при затруднении задает наводящие вопросы: посмотри на лица кукол. Одинаково ли они одеты? А что у них в руках? И т.д.</w:t>
      </w:r>
    </w:p>
    <w:p w:rsidR="00724094" w:rsidRPr="00754928" w:rsidRDefault="00724094" w:rsidP="00724094">
      <w:pPr>
        <w:spacing w:before="150" w:after="30"/>
        <w:outlineLvl w:val="3"/>
        <w:rPr>
          <w:b/>
          <w:bCs/>
          <w:color w:val="50509C"/>
          <w:sz w:val="28"/>
          <w:szCs w:val="28"/>
        </w:rPr>
      </w:pPr>
      <w:r w:rsidRPr="00754928">
        <w:rPr>
          <w:b/>
          <w:bCs/>
          <w:color w:val="50509C"/>
          <w:sz w:val="28"/>
          <w:szCs w:val="28"/>
        </w:rPr>
        <w:t>Опиши, я отгадаю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Цель:</w:t>
      </w:r>
      <w:r w:rsidRPr="00754928">
        <w:rPr>
          <w:color w:val="000000"/>
          <w:sz w:val="28"/>
          <w:szCs w:val="28"/>
        </w:rPr>
        <w:t> закрепить обобщающие понятия «овощи» и «фрукты», научить выделять и называть признаки предмета.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r w:rsidRPr="00754928">
        <w:rPr>
          <w:color w:val="000000"/>
          <w:sz w:val="28"/>
          <w:szCs w:val="28"/>
        </w:rPr>
        <w:t>: овощи и фрукты.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color w:val="000000"/>
          <w:sz w:val="28"/>
          <w:szCs w:val="28"/>
        </w:rPr>
        <w:t>Воспитатель предлагает детям из лежащих на столе овощей и фруктов выбрать один. Ребенок должен описать предмет, находящийся у него, а воспитатель отгадать, при этом он может задавать вопросы: какой по форме? Какого цвета? Есть ли ямки? И т.д.</w:t>
      </w:r>
    </w:p>
    <w:p w:rsidR="00724094" w:rsidRPr="00754928" w:rsidRDefault="00724094" w:rsidP="00724094">
      <w:pPr>
        <w:ind w:firstLine="450"/>
        <w:jc w:val="both"/>
        <w:rPr>
          <w:color w:val="000000"/>
          <w:sz w:val="28"/>
          <w:szCs w:val="28"/>
        </w:rPr>
      </w:pPr>
      <w:r w:rsidRPr="00754928">
        <w:rPr>
          <w:i/>
          <w:iCs/>
          <w:color w:val="000000"/>
          <w:sz w:val="28"/>
          <w:szCs w:val="28"/>
          <w:bdr w:val="none" w:sz="0" w:space="0" w:color="auto" w:frame="1"/>
        </w:rPr>
        <w:t>Усложнение:</w:t>
      </w:r>
      <w:r w:rsidRPr="00754928">
        <w:rPr>
          <w:color w:val="000000"/>
          <w:sz w:val="28"/>
          <w:szCs w:val="28"/>
        </w:rPr>
        <w:t> один ребенок описывает, а дети угадывают, задавая вопросы.</w:t>
      </w:r>
    </w:p>
    <w:p w:rsidR="009423D1" w:rsidRPr="00754928" w:rsidRDefault="009423D1">
      <w:pPr>
        <w:rPr>
          <w:sz w:val="28"/>
          <w:szCs w:val="28"/>
        </w:rPr>
      </w:pPr>
    </w:p>
    <w:sectPr w:rsidR="009423D1" w:rsidRPr="0075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4"/>
    <w:rsid w:val="00724094"/>
    <w:rsid w:val="00754928"/>
    <w:rsid w:val="007804C3"/>
    <w:rsid w:val="009423D1"/>
    <w:rsid w:val="009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E1B81"/>
  <w15:docId w15:val="{9A7BEC88-9977-46D1-98D1-3239578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2386-8CFA-4534-A63F-4BA64D6D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5987</Words>
  <Characters>34130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AntuanettA</dc:creator>
  <cp:lastModifiedBy>Slava</cp:lastModifiedBy>
  <cp:revision>2</cp:revision>
  <dcterms:created xsi:type="dcterms:W3CDTF">2023-04-23T13:55:00Z</dcterms:created>
  <dcterms:modified xsi:type="dcterms:W3CDTF">2023-04-23T13:55:00Z</dcterms:modified>
</cp:coreProperties>
</file>