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7E" w:rsidRPr="005108B0" w:rsidRDefault="00A7097E" w:rsidP="005108B0">
      <w:pPr>
        <w:spacing w:line="240" w:lineRule="auto"/>
        <w:jc w:val="center"/>
        <w:rPr>
          <w:rFonts w:ascii="Times New Roman" w:hAnsi="Times New Roman"/>
        </w:rPr>
      </w:pPr>
      <w:r w:rsidRPr="005108B0">
        <w:rPr>
          <w:rFonts w:ascii="Times New Roman" w:hAnsi="Times New Roman"/>
        </w:rPr>
        <w:t>Юго-Восточное управление министерства образования и науки Самарской области</w:t>
      </w:r>
    </w:p>
    <w:p w:rsidR="00A7097E" w:rsidRPr="005108B0" w:rsidRDefault="00A7097E" w:rsidP="005108B0">
      <w:pPr>
        <w:spacing w:line="240" w:lineRule="auto"/>
        <w:jc w:val="center"/>
        <w:rPr>
          <w:rFonts w:ascii="Times New Roman" w:hAnsi="Times New Roman"/>
        </w:rPr>
      </w:pPr>
      <w:r w:rsidRPr="005108B0">
        <w:rPr>
          <w:rFonts w:ascii="Times New Roman" w:hAnsi="Times New Roman"/>
        </w:rPr>
        <w:t>Государственное бюджетное общеобразовательное учреждение Самарской области средняя общеобразовательная школа №2 «Образовательный центр» имени Героя Российской Федерации Немцова Павла Николаевича с. Борское муниципального района Борский Самарской области</w:t>
      </w:r>
    </w:p>
    <w:p w:rsidR="00A7097E" w:rsidRPr="005108B0" w:rsidRDefault="00A7097E" w:rsidP="005108B0">
      <w:pPr>
        <w:spacing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896" w:type="dxa"/>
        <w:tblLook w:val="00A0"/>
      </w:tblPr>
      <w:tblGrid>
        <w:gridCol w:w="3309"/>
        <w:gridCol w:w="2834"/>
        <w:gridCol w:w="2835"/>
      </w:tblGrid>
      <w:tr w:rsidR="00A7097E" w:rsidRPr="005108B0" w:rsidTr="00131A13">
        <w:trPr>
          <w:trHeight w:val="2311"/>
        </w:trPr>
        <w:tc>
          <w:tcPr>
            <w:tcW w:w="3309" w:type="dxa"/>
          </w:tcPr>
          <w:tbl>
            <w:tblPr>
              <w:tblW w:w="3093" w:type="dxa"/>
              <w:tblLook w:val="00A0"/>
            </w:tblPr>
            <w:tblGrid>
              <w:gridCol w:w="222"/>
              <w:gridCol w:w="2871"/>
            </w:tblGrid>
            <w:tr w:rsidR="00A7097E" w:rsidRPr="005108B0" w:rsidTr="00716B2A">
              <w:trPr>
                <w:trHeight w:val="2292"/>
              </w:trPr>
              <w:tc>
                <w:tcPr>
                  <w:tcW w:w="208" w:type="dxa"/>
                </w:tcPr>
                <w:p w:rsidR="00A7097E" w:rsidRPr="005108B0" w:rsidRDefault="00A7097E" w:rsidP="005108B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  <w:p w:rsidR="00A7097E" w:rsidRPr="005108B0" w:rsidRDefault="00A7097E" w:rsidP="005108B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  <w:p w:rsidR="00A7097E" w:rsidRPr="005108B0" w:rsidRDefault="00A7097E" w:rsidP="005108B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885" w:type="dxa"/>
                </w:tcPr>
                <w:p w:rsidR="00A7097E" w:rsidRPr="005108B0" w:rsidRDefault="00A7097E" w:rsidP="005108B0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108B0">
                    <w:rPr>
                      <w:rFonts w:ascii="Times New Roman" w:hAnsi="Times New Roman"/>
                    </w:rPr>
                    <w:t>«Утверждаю к использованию в образовательном процессе»</w:t>
                  </w:r>
                </w:p>
                <w:p w:rsidR="00A7097E" w:rsidRPr="005108B0" w:rsidRDefault="00A7097E" w:rsidP="005108B0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108B0">
                    <w:rPr>
                      <w:rFonts w:ascii="Times New Roman" w:hAnsi="Times New Roman"/>
                    </w:rPr>
                    <w:t>директор ГБОУ СОШ №2 «ОЦ» с. Борское _____________Л.М.Жабина</w:t>
                  </w:r>
                </w:p>
                <w:p w:rsidR="00A7097E" w:rsidRPr="005108B0" w:rsidRDefault="00A07767" w:rsidP="005108B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</w:rPr>
                    <w:t>приказ №_______от 01.09.2020</w:t>
                  </w:r>
                  <w:r w:rsidR="00A7097E">
                    <w:rPr>
                      <w:rFonts w:ascii="Times New Roman" w:hAnsi="Times New Roman"/>
                    </w:rPr>
                    <w:t xml:space="preserve"> </w:t>
                  </w:r>
                  <w:r w:rsidR="00A7097E" w:rsidRPr="005108B0">
                    <w:rPr>
                      <w:rFonts w:ascii="Times New Roman" w:hAnsi="Times New Roman"/>
                    </w:rPr>
                    <w:t>года</w:t>
                  </w:r>
                </w:p>
              </w:tc>
            </w:tr>
          </w:tbl>
          <w:p w:rsidR="00A7097E" w:rsidRPr="005108B0" w:rsidRDefault="00A7097E" w:rsidP="005108B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7097E" w:rsidRPr="005108B0" w:rsidRDefault="00A7097E" w:rsidP="005108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08B0">
              <w:rPr>
                <w:rFonts w:ascii="Times New Roman" w:hAnsi="Times New Roman"/>
              </w:rPr>
              <w:t>«Согласовано»</w:t>
            </w:r>
          </w:p>
          <w:p w:rsidR="00A7097E" w:rsidRPr="005108B0" w:rsidRDefault="00A7097E" w:rsidP="005108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08B0">
              <w:rPr>
                <w:rFonts w:ascii="Times New Roman" w:hAnsi="Times New Roman"/>
              </w:rPr>
              <w:t>заместитель директора по УВР</w:t>
            </w:r>
          </w:p>
          <w:p w:rsidR="00A7097E" w:rsidRPr="005108B0" w:rsidRDefault="00A07767" w:rsidP="00A077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_____Т.Ю. Дубовицких   ___________2020</w:t>
            </w:r>
            <w:r w:rsidR="00A7097E" w:rsidRPr="005108B0">
              <w:rPr>
                <w:rFonts w:ascii="Times New Roman" w:hAnsi="Times New Roman"/>
              </w:rPr>
              <w:t>г.</w:t>
            </w:r>
          </w:p>
        </w:tc>
        <w:tc>
          <w:tcPr>
            <w:tcW w:w="2835" w:type="dxa"/>
          </w:tcPr>
          <w:p w:rsidR="00A7097E" w:rsidRPr="005108B0" w:rsidRDefault="00A7097E" w:rsidP="005108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08B0">
              <w:rPr>
                <w:rFonts w:ascii="Times New Roman" w:hAnsi="Times New Roman"/>
              </w:rPr>
              <w:t>Программа рассмотрена на заседании педагогического совета</w:t>
            </w:r>
          </w:p>
          <w:p w:rsidR="00A7097E" w:rsidRPr="005108B0" w:rsidRDefault="00A7097E" w:rsidP="005108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08B0">
              <w:rPr>
                <w:rFonts w:ascii="Times New Roman" w:hAnsi="Times New Roman"/>
              </w:rPr>
              <w:t>п</w:t>
            </w:r>
            <w:r w:rsidR="00A07767">
              <w:rPr>
                <w:rFonts w:ascii="Times New Roman" w:hAnsi="Times New Roman"/>
              </w:rPr>
              <w:t>ротокол №______от ___________2020</w:t>
            </w:r>
            <w:r w:rsidRPr="005108B0">
              <w:rPr>
                <w:rFonts w:ascii="Times New Roman" w:hAnsi="Times New Roman"/>
              </w:rPr>
              <w:t>г.</w:t>
            </w:r>
          </w:p>
        </w:tc>
      </w:tr>
    </w:tbl>
    <w:p w:rsidR="00A7097E" w:rsidRPr="005108B0" w:rsidRDefault="00A7097E" w:rsidP="005108B0">
      <w:pPr>
        <w:spacing w:line="240" w:lineRule="auto"/>
        <w:rPr>
          <w:rFonts w:ascii="Times New Roman" w:hAnsi="Times New Roman"/>
        </w:rPr>
      </w:pPr>
    </w:p>
    <w:p w:rsidR="00A7097E" w:rsidRPr="005108B0" w:rsidRDefault="00A7097E" w:rsidP="005108B0">
      <w:pPr>
        <w:spacing w:line="240" w:lineRule="auto"/>
        <w:jc w:val="center"/>
        <w:rPr>
          <w:rFonts w:ascii="Times New Roman" w:hAnsi="Times New Roman"/>
        </w:rPr>
      </w:pPr>
    </w:p>
    <w:p w:rsidR="00A7097E" w:rsidRPr="005108B0" w:rsidRDefault="00A7097E" w:rsidP="005108B0">
      <w:pPr>
        <w:spacing w:line="240" w:lineRule="auto"/>
        <w:jc w:val="center"/>
        <w:rPr>
          <w:rFonts w:ascii="Times New Roman" w:hAnsi="Times New Roman"/>
        </w:rPr>
      </w:pPr>
    </w:p>
    <w:p w:rsidR="00A7097E" w:rsidRPr="005108B0" w:rsidRDefault="00A7097E" w:rsidP="005108B0">
      <w:pPr>
        <w:spacing w:line="240" w:lineRule="auto"/>
        <w:jc w:val="center"/>
        <w:rPr>
          <w:rFonts w:ascii="Times New Roman" w:hAnsi="Times New Roman"/>
        </w:rPr>
      </w:pPr>
    </w:p>
    <w:p w:rsidR="00A7097E" w:rsidRPr="005108B0" w:rsidRDefault="00A7097E" w:rsidP="005108B0">
      <w:pPr>
        <w:spacing w:line="240" w:lineRule="auto"/>
        <w:jc w:val="center"/>
        <w:rPr>
          <w:rFonts w:ascii="Times New Roman" w:hAnsi="Times New Roman"/>
        </w:rPr>
      </w:pPr>
    </w:p>
    <w:p w:rsidR="00A7097E" w:rsidRPr="005108B0" w:rsidRDefault="00A7097E" w:rsidP="005108B0">
      <w:pPr>
        <w:spacing w:line="240" w:lineRule="auto"/>
        <w:rPr>
          <w:rFonts w:ascii="Times New Roman" w:hAnsi="Times New Roman"/>
        </w:rPr>
      </w:pPr>
    </w:p>
    <w:p w:rsidR="00A7097E" w:rsidRPr="005108B0" w:rsidRDefault="00A7097E" w:rsidP="005108B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5108B0">
        <w:rPr>
          <w:rFonts w:ascii="Times New Roman" w:hAnsi="Times New Roman"/>
          <w:sz w:val="32"/>
          <w:szCs w:val="32"/>
        </w:rPr>
        <w:t>Программа внеурочной деятельности</w:t>
      </w:r>
    </w:p>
    <w:p w:rsidR="00A7097E" w:rsidRPr="005108B0" w:rsidRDefault="00A7097E" w:rsidP="005108B0">
      <w:pPr>
        <w:tabs>
          <w:tab w:val="left" w:pos="3680"/>
        </w:tabs>
        <w:spacing w:line="240" w:lineRule="auto"/>
        <w:rPr>
          <w:rFonts w:ascii="Times New Roman" w:hAnsi="Times New Roman"/>
          <w:sz w:val="32"/>
          <w:szCs w:val="32"/>
        </w:rPr>
      </w:pPr>
      <w:r w:rsidRPr="005108B0">
        <w:rPr>
          <w:rFonts w:ascii="Times New Roman" w:hAnsi="Times New Roman"/>
          <w:sz w:val="32"/>
          <w:szCs w:val="32"/>
        </w:rPr>
        <w:tab/>
        <w:t>«Юный исследователь»</w:t>
      </w:r>
    </w:p>
    <w:p w:rsidR="00A7097E" w:rsidRPr="005108B0" w:rsidRDefault="00A7097E" w:rsidP="005108B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(авторская</w:t>
      </w:r>
      <w:r w:rsidRPr="005108B0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4111"/>
      </w:tblGrid>
      <w:tr w:rsidR="00A7097E" w:rsidRPr="005108B0" w:rsidTr="00716B2A">
        <w:tc>
          <w:tcPr>
            <w:tcW w:w="2943" w:type="dxa"/>
          </w:tcPr>
          <w:p w:rsidR="00A7097E" w:rsidRPr="005108B0" w:rsidRDefault="00A7097E" w:rsidP="005108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8B0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4111" w:type="dxa"/>
          </w:tcPr>
          <w:p w:rsidR="00A7097E" w:rsidRPr="005108B0" w:rsidRDefault="00A7097E" w:rsidP="005108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</w:p>
        </w:tc>
      </w:tr>
      <w:tr w:rsidR="00A7097E" w:rsidRPr="005108B0" w:rsidTr="00716B2A">
        <w:tc>
          <w:tcPr>
            <w:tcW w:w="2943" w:type="dxa"/>
          </w:tcPr>
          <w:p w:rsidR="00A7097E" w:rsidRPr="005108B0" w:rsidRDefault="00A7097E" w:rsidP="005108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8B0">
              <w:rPr>
                <w:rFonts w:ascii="Times New Roman" w:hAnsi="Times New Roman"/>
                <w:sz w:val="28"/>
                <w:szCs w:val="28"/>
              </w:rPr>
              <w:t>Контингент</w:t>
            </w:r>
          </w:p>
        </w:tc>
        <w:tc>
          <w:tcPr>
            <w:tcW w:w="4111" w:type="dxa"/>
          </w:tcPr>
          <w:p w:rsidR="00A7097E" w:rsidRPr="005108B0" w:rsidRDefault="00A7097E" w:rsidP="005108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11-12 лет (5-6 </w:t>
            </w:r>
            <w:r w:rsidRPr="005108B0">
              <w:rPr>
                <w:rFonts w:ascii="Times New Roman" w:hAnsi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5108B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7097E" w:rsidRPr="005108B0" w:rsidTr="00716B2A">
        <w:tc>
          <w:tcPr>
            <w:tcW w:w="2943" w:type="dxa"/>
          </w:tcPr>
          <w:p w:rsidR="00A7097E" w:rsidRPr="005108B0" w:rsidRDefault="00A7097E" w:rsidP="005108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8B0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111" w:type="dxa"/>
          </w:tcPr>
          <w:p w:rsidR="00A7097E" w:rsidRPr="005108B0" w:rsidRDefault="00A7097E" w:rsidP="005108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108B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A7097E" w:rsidRPr="005108B0" w:rsidTr="00716B2A">
        <w:tc>
          <w:tcPr>
            <w:tcW w:w="2943" w:type="dxa"/>
          </w:tcPr>
          <w:p w:rsidR="00A7097E" w:rsidRPr="005108B0" w:rsidRDefault="00A7097E" w:rsidP="005108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8B0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111" w:type="dxa"/>
          </w:tcPr>
          <w:p w:rsidR="00A7097E" w:rsidRPr="005108B0" w:rsidRDefault="00A7097E" w:rsidP="005108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Pr="005108B0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</w:tbl>
    <w:p w:rsidR="00A7097E" w:rsidRPr="005108B0" w:rsidRDefault="00A7097E" w:rsidP="005108B0">
      <w:pPr>
        <w:spacing w:line="240" w:lineRule="auto"/>
        <w:jc w:val="center"/>
        <w:rPr>
          <w:rFonts w:ascii="Times New Roman" w:hAnsi="Times New Roman"/>
        </w:rPr>
      </w:pPr>
    </w:p>
    <w:p w:rsidR="00A7097E" w:rsidRPr="005108B0" w:rsidRDefault="00A7097E" w:rsidP="005108B0">
      <w:pPr>
        <w:spacing w:line="240" w:lineRule="auto"/>
        <w:jc w:val="center"/>
        <w:rPr>
          <w:rFonts w:ascii="Times New Roman" w:hAnsi="Times New Roman"/>
        </w:rPr>
      </w:pPr>
    </w:p>
    <w:p w:rsidR="00A7097E" w:rsidRPr="005108B0" w:rsidRDefault="00A7097E" w:rsidP="005108B0">
      <w:pPr>
        <w:spacing w:line="240" w:lineRule="auto"/>
        <w:jc w:val="center"/>
        <w:rPr>
          <w:rFonts w:ascii="Times New Roman" w:hAnsi="Times New Roman"/>
        </w:rPr>
      </w:pPr>
    </w:p>
    <w:p w:rsidR="00A7097E" w:rsidRPr="005108B0" w:rsidRDefault="00A7097E" w:rsidP="005108B0">
      <w:pPr>
        <w:spacing w:line="240" w:lineRule="auto"/>
        <w:jc w:val="center"/>
        <w:rPr>
          <w:rFonts w:ascii="Times New Roman" w:hAnsi="Times New Roman"/>
        </w:rPr>
      </w:pPr>
    </w:p>
    <w:p w:rsidR="00A7097E" w:rsidRPr="005108B0" w:rsidRDefault="00A7097E" w:rsidP="00A07767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  <w:r w:rsidRPr="005108B0">
        <w:rPr>
          <w:rFonts w:ascii="Times New Roman" w:hAnsi="Times New Roman"/>
        </w:rPr>
        <w:tab/>
      </w:r>
      <w:r w:rsidRPr="005108B0">
        <w:rPr>
          <w:rFonts w:ascii="Times New Roman" w:hAnsi="Times New Roman"/>
        </w:rPr>
        <w:tab/>
      </w:r>
      <w:r w:rsidRPr="005108B0">
        <w:rPr>
          <w:rFonts w:ascii="Times New Roman" w:hAnsi="Times New Roman"/>
        </w:rPr>
        <w:tab/>
      </w:r>
      <w:r w:rsidRPr="005108B0">
        <w:rPr>
          <w:rFonts w:ascii="Times New Roman" w:hAnsi="Times New Roman"/>
        </w:rPr>
        <w:tab/>
      </w:r>
      <w:r w:rsidRPr="005108B0">
        <w:rPr>
          <w:rFonts w:ascii="Times New Roman" w:hAnsi="Times New Roman"/>
          <w:sz w:val="32"/>
          <w:szCs w:val="32"/>
        </w:rPr>
        <w:t xml:space="preserve">Автор: Никифорова Татьяна Алексеевна ,  </w:t>
      </w:r>
    </w:p>
    <w:p w:rsidR="00A7097E" w:rsidRPr="005108B0" w:rsidRDefault="00A7097E" w:rsidP="00A07767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  <w:r w:rsidRPr="005108B0">
        <w:rPr>
          <w:rFonts w:ascii="Times New Roman" w:hAnsi="Times New Roman"/>
          <w:sz w:val="32"/>
          <w:szCs w:val="32"/>
        </w:rPr>
        <w:t xml:space="preserve">                            учитель русского языка и литературы</w:t>
      </w:r>
    </w:p>
    <w:p w:rsidR="00A7097E" w:rsidRPr="005108B0" w:rsidRDefault="00A7097E" w:rsidP="005108B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A7097E" w:rsidRPr="005108B0" w:rsidRDefault="00A7097E" w:rsidP="005108B0">
      <w:pPr>
        <w:spacing w:line="240" w:lineRule="auto"/>
        <w:jc w:val="center"/>
        <w:rPr>
          <w:rFonts w:ascii="Times New Roman" w:hAnsi="Times New Roman"/>
        </w:rPr>
      </w:pPr>
    </w:p>
    <w:p w:rsidR="00A7097E" w:rsidRPr="005108B0" w:rsidRDefault="00A7097E" w:rsidP="005108B0">
      <w:pPr>
        <w:spacing w:line="240" w:lineRule="auto"/>
        <w:jc w:val="center"/>
        <w:rPr>
          <w:rFonts w:ascii="Times New Roman" w:hAnsi="Times New Roman"/>
        </w:rPr>
      </w:pPr>
      <w:r w:rsidRPr="005108B0">
        <w:rPr>
          <w:rFonts w:ascii="Times New Roman" w:hAnsi="Times New Roman"/>
        </w:rPr>
        <w:tab/>
      </w:r>
      <w:r w:rsidRPr="005108B0">
        <w:rPr>
          <w:rFonts w:ascii="Times New Roman" w:hAnsi="Times New Roman"/>
        </w:rPr>
        <w:tab/>
      </w:r>
    </w:p>
    <w:p w:rsidR="00A7097E" w:rsidRPr="005108B0" w:rsidRDefault="00A7097E" w:rsidP="005108B0">
      <w:pPr>
        <w:spacing w:line="240" w:lineRule="auto"/>
        <w:rPr>
          <w:rFonts w:ascii="Times New Roman" w:hAnsi="Times New Roman"/>
        </w:rPr>
      </w:pPr>
      <w:r w:rsidRPr="005108B0">
        <w:rPr>
          <w:rFonts w:ascii="Times New Roman" w:hAnsi="Times New Roman"/>
        </w:rPr>
        <w:t xml:space="preserve">                                                      </w:t>
      </w:r>
      <w:r w:rsidR="00A07767">
        <w:rPr>
          <w:rFonts w:ascii="Times New Roman" w:hAnsi="Times New Roman"/>
        </w:rPr>
        <w:t xml:space="preserve">                 с. Борское, 2020</w:t>
      </w:r>
      <w:r w:rsidRPr="005108B0">
        <w:rPr>
          <w:rFonts w:ascii="Times New Roman" w:hAnsi="Times New Roman"/>
        </w:rPr>
        <w:t>.</w:t>
      </w:r>
    </w:p>
    <w:p w:rsidR="00A7097E" w:rsidRPr="005108B0" w:rsidRDefault="00A7097E" w:rsidP="005108B0">
      <w:pPr>
        <w:spacing w:line="240" w:lineRule="auto"/>
        <w:rPr>
          <w:rFonts w:ascii="Times New Roman" w:hAnsi="Times New Roman"/>
        </w:rPr>
      </w:pPr>
    </w:p>
    <w:p w:rsidR="00A7097E" w:rsidRDefault="00A7097E" w:rsidP="005108B0">
      <w:pPr>
        <w:jc w:val="center"/>
      </w:pPr>
    </w:p>
    <w:p w:rsidR="00A7097E" w:rsidRDefault="00A7097E" w:rsidP="00C539C4">
      <w:pPr>
        <w:spacing w:after="0"/>
        <w:ind w:left="1134" w:right="567"/>
        <w:jc w:val="center"/>
        <w:rPr>
          <w:rFonts w:ascii="Times New Roman" w:hAnsi="Times New Roman"/>
          <w:b/>
          <w:sz w:val="32"/>
          <w:szCs w:val="32"/>
        </w:rPr>
      </w:pPr>
    </w:p>
    <w:p w:rsidR="00A7097E" w:rsidRPr="00FC27C0" w:rsidRDefault="00A7097E" w:rsidP="00C539C4">
      <w:pPr>
        <w:spacing w:after="0" w:line="360" w:lineRule="auto"/>
        <w:ind w:left="1134" w:right="567"/>
        <w:jc w:val="center"/>
        <w:rPr>
          <w:rFonts w:ascii="Times New Roman" w:hAnsi="Times New Roman"/>
          <w:b/>
          <w:sz w:val="28"/>
          <w:szCs w:val="28"/>
        </w:rPr>
      </w:pPr>
      <w:r w:rsidRPr="00FC27C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7097E" w:rsidRPr="00FC27C0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C2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FC27C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Актуальность. </w:t>
      </w:r>
    </w:p>
    <w:p w:rsidR="00A7097E" w:rsidRPr="00FC27C0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Происходящие изменения в современном обществе требуют развития новых способов образования, педагогических технологий, нацеленных на индивидуальное развитие личности, творческую инициацию, выработку навыка самостоятельного поиска в информационных полях, формирование у учащихся универсального умения ставить и решать задачи для решения различных проблем. Важным становится воспитание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чётко планировать действия, быть открытыми для новых контактов и культурных связей.</w:t>
      </w:r>
    </w:p>
    <w:p w:rsidR="00A7097E" w:rsidRPr="00FC27C0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 xml:space="preserve">    Государству нужны люди, способные принимать нестандартные решения, умеющие творчески мыслить.</w:t>
      </w:r>
      <w:r w:rsidRPr="00FC27C0">
        <w:rPr>
          <w:rFonts w:ascii="Times New Roman" w:hAnsi="Times New Roman"/>
          <w:bCs/>
          <w:sz w:val="28"/>
          <w:szCs w:val="28"/>
          <w:lang w:eastAsia="ru-RU"/>
        </w:rPr>
        <w:t xml:space="preserve"> У</w:t>
      </w:r>
      <w:r w:rsidRPr="00FC27C0">
        <w:rPr>
          <w:rFonts w:ascii="Times New Roman" w:hAnsi="Times New Roman"/>
          <w:sz w:val="28"/>
          <w:szCs w:val="28"/>
          <w:lang w:eastAsia="ru-RU"/>
        </w:rPr>
        <w:t xml:space="preserve">спех в современном мире во многом определяется способностью человека организовать свою жизнь как проект: определить перспективы, найти и привлечь необходимые ресурсы, наметить план действий и, осуществив его, оценить, удалось ли достичь поставленных целей. </w:t>
      </w:r>
    </w:p>
    <w:p w:rsidR="00A7097E" w:rsidRPr="00FC27C0" w:rsidRDefault="00A7097E" w:rsidP="00C539C4">
      <w:pPr>
        <w:adjustRightInd w:val="0"/>
        <w:spacing w:after="0" w:line="360" w:lineRule="auto"/>
        <w:ind w:left="1134" w:righ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Программа «Юный исследователь» предназначена для внеурочной деятельности обучающихся средней школы, интересующихся исследовательской и проектной деятельностью, а также для одаренных учащихся. Она направлена на формирование организаторско-деятельностных качеств обучающихся: способности осознания целей проектной и учебно-исследовательской деятельности, умения ставить цель и организовать ее достижение, творческих качеств.</w:t>
      </w:r>
    </w:p>
    <w:p w:rsidR="00A7097E" w:rsidRPr="00FC27C0" w:rsidRDefault="00A7097E" w:rsidP="00C539C4">
      <w:pPr>
        <w:adjustRightInd w:val="0"/>
        <w:spacing w:after="0" w:line="360" w:lineRule="auto"/>
        <w:ind w:left="1134" w:righ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Программа позволяет реализовать актуальные в настоящее время компетентностный, личностно  ориентированный,  деятельностный подходы.</w:t>
      </w:r>
    </w:p>
    <w:p w:rsidR="00A7097E" w:rsidRPr="00FC27C0" w:rsidRDefault="00A7097E" w:rsidP="00C539C4">
      <w:pPr>
        <w:adjustRightInd w:val="0"/>
        <w:spacing w:after="0" w:line="360" w:lineRule="auto"/>
        <w:ind w:left="1134" w:righ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7C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 xml:space="preserve">Цель программы: </w:t>
      </w:r>
      <w:r w:rsidRPr="00FC27C0">
        <w:rPr>
          <w:rFonts w:ascii="Times New Roman" w:hAnsi="Times New Roman"/>
          <w:color w:val="000000"/>
          <w:sz w:val="28"/>
          <w:szCs w:val="28"/>
          <w:lang w:eastAsia="ru-RU"/>
        </w:rPr>
        <w:t>развитие познавательных интересов, интеллектуальных, творческих и коммуникативных способностей обучающихся, определяющих формирование компетентной личности, способной к жизнедеятельности и самоопределению в информационном обществе, ясно представляющей свои ресурсные возможности.</w:t>
      </w:r>
    </w:p>
    <w:p w:rsidR="00A7097E" w:rsidRPr="00FC27C0" w:rsidRDefault="00A7097E" w:rsidP="00C539C4">
      <w:pPr>
        <w:adjustRightInd w:val="0"/>
        <w:spacing w:after="0" w:line="360" w:lineRule="auto"/>
        <w:ind w:left="1134" w:right="567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C2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27C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Задачи:</w:t>
      </w:r>
    </w:p>
    <w:p w:rsidR="00A7097E" w:rsidRPr="00FC27C0" w:rsidRDefault="00A7097E" w:rsidP="00C539C4">
      <w:pPr>
        <w:numPr>
          <w:ilvl w:val="0"/>
          <w:numId w:val="26"/>
        </w:numPr>
        <w:tabs>
          <w:tab w:val="clear" w:pos="5160"/>
          <w:tab w:val="num" w:pos="0"/>
        </w:tabs>
        <w:adjustRightInd w:val="0"/>
        <w:spacing w:after="0" w:line="360" w:lineRule="auto"/>
        <w:ind w:left="1134" w:right="567" w:firstLine="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дать знания о структуре проектной и исследовательской деятельности; способах поиска необходимой для исследования информации; о способах обработки результатов и их презентации; </w:t>
      </w:r>
    </w:p>
    <w:p w:rsidR="00A7097E" w:rsidRPr="00FC27C0" w:rsidRDefault="00A7097E" w:rsidP="00C539C4">
      <w:pPr>
        <w:numPr>
          <w:ilvl w:val="0"/>
          <w:numId w:val="26"/>
        </w:numPr>
        <w:tabs>
          <w:tab w:val="clear" w:pos="5160"/>
          <w:tab w:val="num" w:pos="0"/>
          <w:tab w:val="left" w:pos="360"/>
        </w:tabs>
        <w:adjustRightInd w:val="0"/>
        <w:spacing w:after="0" w:line="360" w:lineRule="auto"/>
        <w:ind w:left="1134" w:right="567" w:firstLine="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помочь обучающимся овладеть способами деятельности: учебно-познавательной, информационно-коммуникативной, рефлексивной;</w:t>
      </w:r>
    </w:p>
    <w:p w:rsidR="00A7097E" w:rsidRPr="00FC27C0" w:rsidRDefault="00A7097E" w:rsidP="00C539C4">
      <w:pPr>
        <w:numPr>
          <w:ilvl w:val="0"/>
          <w:numId w:val="26"/>
        </w:numPr>
        <w:tabs>
          <w:tab w:val="clear" w:pos="5160"/>
          <w:tab w:val="num" w:pos="0"/>
          <w:tab w:val="left" w:pos="360"/>
        </w:tabs>
        <w:adjustRightInd w:val="0"/>
        <w:spacing w:after="0" w:line="360" w:lineRule="auto"/>
        <w:ind w:left="1134" w:right="567" w:firstLine="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сформировать основные компетенции: ценностно-смысловую, учебно-познавательную, информационную, коммуникативную;</w:t>
      </w:r>
    </w:p>
    <w:p w:rsidR="00A7097E" w:rsidRPr="00FC27C0" w:rsidRDefault="00A7097E" w:rsidP="00C539C4">
      <w:pPr>
        <w:numPr>
          <w:ilvl w:val="0"/>
          <w:numId w:val="26"/>
        </w:numPr>
        <w:tabs>
          <w:tab w:val="clear" w:pos="5160"/>
          <w:tab w:val="num" w:pos="0"/>
          <w:tab w:val="left" w:pos="360"/>
        </w:tabs>
        <w:adjustRightInd w:val="0"/>
        <w:spacing w:after="0" w:line="360" w:lineRule="auto"/>
        <w:ind w:left="1134" w:right="567" w:firstLine="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создать оптимальные условия для развития и реализации способностей обучающихся;</w:t>
      </w:r>
    </w:p>
    <w:p w:rsidR="00A7097E" w:rsidRPr="00FC27C0" w:rsidRDefault="00A7097E" w:rsidP="00C539C4">
      <w:pPr>
        <w:numPr>
          <w:ilvl w:val="0"/>
          <w:numId w:val="26"/>
        </w:numPr>
        <w:tabs>
          <w:tab w:val="clear" w:pos="5160"/>
          <w:tab w:val="left" w:pos="0"/>
        </w:tabs>
        <w:adjustRightInd w:val="0"/>
        <w:spacing w:after="0" w:line="360" w:lineRule="auto"/>
        <w:ind w:left="1134" w:right="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7C0">
        <w:rPr>
          <w:rFonts w:ascii="Times New Roman" w:hAnsi="Times New Roman"/>
          <w:color w:val="000000"/>
          <w:sz w:val="28"/>
          <w:szCs w:val="28"/>
          <w:lang w:eastAsia="ru-RU"/>
        </w:rPr>
        <w:t>сформировать систему знаний, умений, навыков в избранном направлении деятельности, расширить общий кругозор;</w:t>
      </w:r>
    </w:p>
    <w:p w:rsidR="00A7097E" w:rsidRPr="00FC27C0" w:rsidRDefault="00A7097E" w:rsidP="00C539C4">
      <w:pPr>
        <w:numPr>
          <w:ilvl w:val="0"/>
          <w:numId w:val="26"/>
        </w:numPr>
        <w:tabs>
          <w:tab w:val="clear" w:pos="5160"/>
          <w:tab w:val="left" w:pos="0"/>
        </w:tabs>
        <w:adjustRightInd w:val="0"/>
        <w:spacing w:after="0" w:line="360" w:lineRule="auto"/>
        <w:ind w:left="1134" w:right="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7C0">
        <w:rPr>
          <w:rFonts w:ascii="Times New Roman" w:hAnsi="Times New Roman"/>
          <w:color w:val="000000"/>
          <w:sz w:val="28"/>
          <w:szCs w:val="28"/>
          <w:lang w:eastAsia="ru-RU"/>
        </w:rPr>
        <w:t>развивать опыт творческой деятельности;</w:t>
      </w:r>
    </w:p>
    <w:p w:rsidR="00A7097E" w:rsidRPr="00FC27C0" w:rsidRDefault="00A7097E" w:rsidP="00C539C4">
      <w:pPr>
        <w:numPr>
          <w:ilvl w:val="0"/>
          <w:numId w:val="26"/>
        </w:numPr>
        <w:tabs>
          <w:tab w:val="clear" w:pos="5160"/>
          <w:tab w:val="left" w:pos="0"/>
        </w:tabs>
        <w:adjustRightInd w:val="0"/>
        <w:spacing w:after="0" w:line="360" w:lineRule="auto"/>
        <w:ind w:left="1134" w:right="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7C0">
        <w:rPr>
          <w:rFonts w:ascii="Times New Roman" w:hAnsi="Times New Roman"/>
          <w:color w:val="000000"/>
          <w:sz w:val="28"/>
          <w:szCs w:val="28"/>
          <w:lang w:eastAsia="ru-RU"/>
        </w:rPr>
        <w:t>развивать опыт взаимодействия, сотрудничества.</w:t>
      </w:r>
    </w:p>
    <w:p w:rsidR="00A7097E" w:rsidRPr="00FC27C0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97E" w:rsidRPr="00FC27C0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C27C0">
        <w:rPr>
          <w:rFonts w:ascii="Times New Roman" w:hAnsi="Times New Roman"/>
          <w:b/>
          <w:i/>
          <w:sz w:val="28"/>
          <w:szCs w:val="28"/>
          <w:lang w:eastAsia="ru-RU"/>
        </w:rPr>
        <w:t>Методы и средства педагогической диагностики</w:t>
      </w:r>
    </w:p>
    <w:p w:rsidR="00A7097E" w:rsidRPr="00FC27C0" w:rsidRDefault="00A7097E" w:rsidP="00C539C4">
      <w:pPr>
        <w:numPr>
          <w:ilvl w:val="0"/>
          <w:numId w:val="19"/>
        </w:num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Наблюдение</w:t>
      </w:r>
    </w:p>
    <w:p w:rsidR="00A7097E" w:rsidRPr="00FC27C0" w:rsidRDefault="00A7097E" w:rsidP="00C539C4">
      <w:pPr>
        <w:numPr>
          <w:ilvl w:val="0"/>
          <w:numId w:val="19"/>
        </w:num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Тестирование</w:t>
      </w:r>
    </w:p>
    <w:p w:rsidR="00A7097E" w:rsidRPr="00FC27C0" w:rsidRDefault="00A7097E" w:rsidP="00C539C4">
      <w:pPr>
        <w:numPr>
          <w:ilvl w:val="0"/>
          <w:numId w:val="19"/>
        </w:num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Анкетирование</w:t>
      </w:r>
    </w:p>
    <w:p w:rsidR="00A7097E" w:rsidRPr="00FC27C0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C27C0">
        <w:rPr>
          <w:rFonts w:ascii="Times New Roman" w:hAnsi="Times New Roman"/>
          <w:b/>
          <w:i/>
          <w:sz w:val="28"/>
          <w:szCs w:val="28"/>
          <w:lang w:eastAsia="ru-RU"/>
        </w:rPr>
        <w:t>Ожидаемые результаты</w:t>
      </w:r>
    </w:p>
    <w:p w:rsidR="00A7097E" w:rsidRPr="00FC27C0" w:rsidRDefault="00A7097E" w:rsidP="00C539C4">
      <w:pPr>
        <w:adjustRightInd w:val="0"/>
        <w:spacing w:after="0" w:line="360" w:lineRule="auto"/>
        <w:ind w:left="1134" w:righ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Овладение курсом позволит обучающимся </w:t>
      </w:r>
      <w:r w:rsidRPr="00FC27C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знать</w:t>
      </w:r>
      <w:r w:rsidRPr="00FC27C0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7097E" w:rsidRPr="00FC27C0" w:rsidRDefault="00A7097E" w:rsidP="00C539C4">
      <w:pPr>
        <w:numPr>
          <w:ilvl w:val="0"/>
          <w:numId w:val="22"/>
        </w:numPr>
        <w:adjustRightInd w:val="0"/>
        <w:spacing w:after="0" w:line="360" w:lineRule="auto"/>
        <w:ind w:left="1134" w:righ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7C0">
        <w:rPr>
          <w:rFonts w:ascii="Times New Roman" w:hAnsi="Times New Roman"/>
          <w:color w:val="000000"/>
          <w:sz w:val="28"/>
          <w:szCs w:val="28"/>
          <w:lang w:eastAsia="ru-RU"/>
        </w:rPr>
        <w:t>структуру учебно-исследовательской деятельности,</w:t>
      </w:r>
    </w:p>
    <w:p w:rsidR="00A7097E" w:rsidRPr="00FC27C0" w:rsidRDefault="00A7097E" w:rsidP="00C539C4">
      <w:pPr>
        <w:numPr>
          <w:ilvl w:val="0"/>
          <w:numId w:val="22"/>
        </w:numPr>
        <w:adjustRightInd w:val="0"/>
        <w:spacing w:after="0" w:line="360" w:lineRule="auto"/>
        <w:ind w:left="1134" w:righ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7C0">
        <w:rPr>
          <w:rFonts w:ascii="Times New Roman" w:hAnsi="Times New Roman"/>
          <w:color w:val="000000"/>
          <w:sz w:val="28"/>
          <w:szCs w:val="28"/>
          <w:lang w:eastAsia="ru-RU"/>
        </w:rPr>
        <w:t>основное отличие цели и задач, объекта и предмета исследования,</w:t>
      </w:r>
    </w:p>
    <w:p w:rsidR="00A7097E" w:rsidRPr="00FC27C0" w:rsidRDefault="00A7097E" w:rsidP="00C539C4">
      <w:pPr>
        <w:numPr>
          <w:ilvl w:val="0"/>
          <w:numId w:val="22"/>
        </w:numPr>
        <w:adjustRightInd w:val="0"/>
        <w:spacing w:after="0" w:line="360" w:lineRule="auto"/>
        <w:ind w:left="1134" w:righ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основные источники поиска необходимой информации.</w:t>
      </w:r>
    </w:p>
    <w:p w:rsidR="00A7097E" w:rsidRPr="00FC27C0" w:rsidRDefault="00A7097E" w:rsidP="00C539C4">
      <w:pPr>
        <w:adjustRightInd w:val="0"/>
        <w:spacing w:after="0" w:line="360" w:lineRule="auto"/>
        <w:ind w:left="1134" w:righ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27C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уметь</w:t>
      </w:r>
      <w:r w:rsidRPr="00FC27C0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7097E" w:rsidRPr="00FC27C0" w:rsidRDefault="00A7097E" w:rsidP="00C539C4">
      <w:pPr>
        <w:numPr>
          <w:ilvl w:val="0"/>
          <w:numId w:val="23"/>
        </w:numPr>
        <w:adjustRightInd w:val="0"/>
        <w:spacing w:after="0" w:line="360" w:lineRule="auto"/>
        <w:ind w:left="1134" w:righ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определять характеристику объекта исследования,</w:t>
      </w:r>
    </w:p>
    <w:p w:rsidR="00A7097E" w:rsidRPr="00FC27C0" w:rsidRDefault="00A7097E" w:rsidP="00C539C4">
      <w:pPr>
        <w:numPr>
          <w:ilvl w:val="0"/>
          <w:numId w:val="23"/>
        </w:numPr>
        <w:adjustRightInd w:val="0"/>
        <w:spacing w:after="0" w:line="360" w:lineRule="auto"/>
        <w:ind w:left="1134" w:righ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7C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самостоятельно организовывать деятельность по реализации учебно-исследовательских проектов, </w:t>
      </w:r>
    </w:p>
    <w:p w:rsidR="00A7097E" w:rsidRPr="00FC27C0" w:rsidRDefault="00A7097E" w:rsidP="00C539C4">
      <w:pPr>
        <w:numPr>
          <w:ilvl w:val="0"/>
          <w:numId w:val="23"/>
        </w:numPr>
        <w:adjustRightInd w:val="0"/>
        <w:spacing w:after="0" w:line="360" w:lineRule="auto"/>
        <w:ind w:left="1134" w:righ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планировать и координировать совместную деятельность по реализации проекта в группе,</w:t>
      </w:r>
    </w:p>
    <w:p w:rsidR="00A7097E" w:rsidRPr="00FC27C0" w:rsidRDefault="00A7097E" w:rsidP="00C539C4">
      <w:pPr>
        <w:numPr>
          <w:ilvl w:val="0"/>
          <w:numId w:val="23"/>
        </w:numPr>
        <w:adjustRightInd w:val="0"/>
        <w:spacing w:after="0" w:line="360" w:lineRule="auto"/>
        <w:ind w:left="1134" w:righ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7C0">
        <w:rPr>
          <w:rFonts w:ascii="Times New Roman" w:hAnsi="Times New Roman"/>
          <w:color w:val="000000"/>
          <w:sz w:val="28"/>
          <w:szCs w:val="28"/>
          <w:lang w:eastAsia="ru-RU"/>
        </w:rPr>
        <w:t>пользоваться библиотечными ресурсами, специальными справочниками, универсальными энциклопедиями, сетью ИНТЕРНЕТ для поиска учебной информации об объектах.</w:t>
      </w:r>
    </w:p>
    <w:p w:rsidR="00A7097E" w:rsidRPr="00FC27C0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7097E" w:rsidRPr="00FC27C0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C27C0">
        <w:rPr>
          <w:rFonts w:ascii="Times New Roman" w:hAnsi="Times New Roman"/>
          <w:b/>
          <w:sz w:val="28"/>
          <w:szCs w:val="28"/>
          <w:u w:val="single"/>
          <w:lang w:eastAsia="ru-RU"/>
        </w:rPr>
        <w:t>Сроки реализации программы:</w:t>
      </w:r>
    </w:p>
    <w:p w:rsidR="00A7097E" w:rsidRPr="00FC27C0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Программа рассчитана на два года обучения из расчёта 1 час в неделю – 34 часа в год в каждом классе (всего 68 часов).</w:t>
      </w:r>
    </w:p>
    <w:p w:rsidR="00A7097E" w:rsidRPr="00FC27C0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97E" w:rsidRPr="00FC27C0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C27C0">
        <w:rPr>
          <w:rFonts w:ascii="Times New Roman" w:hAnsi="Times New Roman"/>
          <w:b/>
          <w:i/>
          <w:sz w:val="28"/>
          <w:szCs w:val="28"/>
          <w:lang w:eastAsia="ru-RU"/>
        </w:rPr>
        <w:t>Реализация программы предусматривает</w:t>
      </w:r>
    </w:p>
    <w:p w:rsidR="00A7097E" w:rsidRPr="00FC27C0" w:rsidRDefault="00A7097E" w:rsidP="00C539C4">
      <w:pPr>
        <w:numPr>
          <w:ilvl w:val="0"/>
          <w:numId w:val="20"/>
        </w:num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Обобщение результатов</w:t>
      </w:r>
    </w:p>
    <w:p w:rsidR="00A7097E" w:rsidRPr="00FC27C0" w:rsidRDefault="00A7097E" w:rsidP="00C539C4">
      <w:pPr>
        <w:numPr>
          <w:ilvl w:val="0"/>
          <w:numId w:val="20"/>
        </w:num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Формирование банка данных</w:t>
      </w:r>
    </w:p>
    <w:p w:rsidR="00A7097E" w:rsidRPr="00FC27C0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 xml:space="preserve">    Главным ориентиром результативности программы станет показатель </w:t>
      </w:r>
      <w:r w:rsidRPr="00FC27C0">
        <w:rPr>
          <w:rFonts w:ascii="Times New Roman" w:hAnsi="Times New Roman"/>
          <w:color w:val="000000"/>
          <w:sz w:val="28"/>
          <w:szCs w:val="28"/>
          <w:lang w:eastAsia="ru-RU"/>
        </w:rPr>
        <w:t>участия школьников в научно-практических конференциях,  интеллектуальных и творческих конкурсах различного уровня</w:t>
      </w:r>
    </w:p>
    <w:p w:rsidR="00A7097E" w:rsidRPr="00FC27C0" w:rsidRDefault="00A7097E" w:rsidP="00C539C4">
      <w:pPr>
        <w:tabs>
          <w:tab w:val="num" w:pos="0"/>
          <w:tab w:val="left" w:pos="360"/>
        </w:tabs>
        <w:adjustRightInd w:val="0"/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97E" w:rsidRPr="00FC27C0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C27C0">
        <w:rPr>
          <w:rFonts w:ascii="Times New Roman" w:hAnsi="Times New Roman"/>
          <w:b/>
          <w:i/>
          <w:sz w:val="28"/>
          <w:szCs w:val="28"/>
          <w:lang w:eastAsia="ru-RU"/>
        </w:rPr>
        <w:t>Формы организации обучения</w:t>
      </w:r>
    </w:p>
    <w:p w:rsidR="00A7097E" w:rsidRPr="00FC27C0" w:rsidRDefault="00A7097E" w:rsidP="00C539C4">
      <w:pPr>
        <w:numPr>
          <w:ilvl w:val="0"/>
          <w:numId w:val="18"/>
        </w:num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Мозговой штурм</w:t>
      </w:r>
    </w:p>
    <w:p w:rsidR="00A7097E" w:rsidRPr="00FC27C0" w:rsidRDefault="00A7097E" w:rsidP="00C539C4">
      <w:pPr>
        <w:numPr>
          <w:ilvl w:val="0"/>
          <w:numId w:val="18"/>
        </w:num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Индивидуальная</w:t>
      </w:r>
    </w:p>
    <w:p w:rsidR="00A7097E" w:rsidRPr="00FC27C0" w:rsidRDefault="00A7097E" w:rsidP="00C539C4">
      <w:pPr>
        <w:numPr>
          <w:ilvl w:val="0"/>
          <w:numId w:val="18"/>
        </w:num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Групповая</w:t>
      </w:r>
    </w:p>
    <w:p w:rsidR="00A7097E" w:rsidRPr="00FC27C0" w:rsidRDefault="00A7097E" w:rsidP="00C539C4">
      <w:pPr>
        <w:numPr>
          <w:ilvl w:val="0"/>
          <w:numId w:val="18"/>
        </w:num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Экскурсия</w:t>
      </w:r>
    </w:p>
    <w:p w:rsidR="00A7097E" w:rsidRPr="00FC27C0" w:rsidRDefault="00A7097E" w:rsidP="00C539C4">
      <w:pPr>
        <w:numPr>
          <w:ilvl w:val="0"/>
          <w:numId w:val="18"/>
        </w:num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Конкурсы</w:t>
      </w:r>
    </w:p>
    <w:p w:rsidR="00A7097E" w:rsidRPr="00FC27C0" w:rsidRDefault="00A7097E" w:rsidP="00C539C4">
      <w:pPr>
        <w:numPr>
          <w:ilvl w:val="0"/>
          <w:numId w:val="18"/>
        </w:num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Коллективно – творческое дело</w:t>
      </w:r>
    </w:p>
    <w:p w:rsidR="00A7097E" w:rsidRPr="00FC27C0" w:rsidRDefault="00A7097E" w:rsidP="00C539C4">
      <w:pPr>
        <w:tabs>
          <w:tab w:val="left" w:pos="360"/>
        </w:tabs>
        <w:adjustRightInd w:val="0"/>
        <w:spacing w:after="0" w:line="360" w:lineRule="auto"/>
        <w:ind w:left="1134" w:right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7097E" w:rsidRPr="00FC27C0" w:rsidRDefault="00A7097E" w:rsidP="001B22B0">
      <w:pPr>
        <w:tabs>
          <w:tab w:val="left" w:pos="360"/>
        </w:tabs>
        <w:adjustRightInd w:val="0"/>
        <w:spacing w:after="0" w:line="360" w:lineRule="auto"/>
        <w:ind w:left="1134" w:right="567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C27C0">
        <w:rPr>
          <w:rFonts w:ascii="Times New Roman" w:hAnsi="Times New Roman"/>
          <w:b/>
          <w:i/>
          <w:sz w:val="28"/>
          <w:szCs w:val="28"/>
          <w:lang w:eastAsia="ru-RU"/>
        </w:rPr>
        <w:t>Планируемые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р</w:t>
      </w:r>
      <w:r w:rsidRPr="00FC27C0">
        <w:rPr>
          <w:rFonts w:ascii="Times New Roman" w:hAnsi="Times New Roman"/>
          <w:b/>
          <w:i/>
          <w:sz w:val="28"/>
          <w:szCs w:val="28"/>
        </w:rPr>
        <w:t>езультаты развития универсальных учебных действий в ходе освоения курса:</w:t>
      </w:r>
    </w:p>
    <w:p w:rsidR="00A7097E" w:rsidRPr="00FC27C0" w:rsidRDefault="00A7097E" w:rsidP="00C539C4">
      <w:pPr>
        <w:spacing w:line="360" w:lineRule="auto"/>
        <w:ind w:left="1134" w:right="567"/>
        <w:outlineLvl w:val="5"/>
        <w:rPr>
          <w:rFonts w:ascii="Times New Roman" w:hAnsi="Times New Roman"/>
          <w:sz w:val="28"/>
          <w:szCs w:val="28"/>
        </w:rPr>
      </w:pPr>
      <w:bookmarkStart w:id="0" w:name="bookmark70"/>
      <w:r w:rsidRPr="00FC27C0">
        <w:rPr>
          <w:rFonts w:ascii="Times New Roman" w:hAnsi="Times New Roman"/>
          <w:b/>
          <w:i/>
          <w:sz w:val="28"/>
          <w:szCs w:val="28"/>
          <w:u w:val="single"/>
        </w:rPr>
        <w:t>Личностные</w:t>
      </w:r>
      <w:r w:rsidRPr="00FC27C0">
        <w:rPr>
          <w:rFonts w:ascii="Times New Roman" w:hAnsi="Times New Roman"/>
          <w:sz w:val="28"/>
          <w:szCs w:val="28"/>
        </w:rPr>
        <w:t xml:space="preserve"> универсальные учебные действия</w:t>
      </w:r>
      <w:bookmarkEnd w:id="0"/>
    </w:p>
    <w:p w:rsidR="00A7097E" w:rsidRPr="00FC27C0" w:rsidRDefault="00A7097E" w:rsidP="00C539C4">
      <w:pPr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b/>
          <w:sz w:val="28"/>
          <w:szCs w:val="28"/>
        </w:rPr>
        <w:lastRenderedPageBreak/>
        <w:t>У обучающегося будут сформированы</w:t>
      </w:r>
      <w:r w:rsidRPr="00FC27C0">
        <w:rPr>
          <w:rFonts w:ascii="Times New Roman" w:hAnsi="Times New Roman"/>
          <w:sz w:val="28"/>
          <w:szCs w:val="28"/>
        </w:rPr>
        <w:t>:</w:t>
      </w:r>
    </w:p>
    <w:p w:rsidR="00A7097E" w:rsidRPr="00FC27C0" w:rsidRDefault="00A7097E" w:rsidP="00C539C4">
      <w:pPr>
        <w:tabs>
          <w:tab w:val="left" w:pos="481"/>
        </w:tabs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положительное отношение к исследовательской деятель</w:t>
      </w:r>
      <w:r w:rsidRPr="00FC27C0">
        <w:rPr>
          <w:rFonts w:ascii="Times New Roman" w:hAnsi="Times New Roman"/>
          <w:sz w:val="28"/>
          <w:szCs w:val="28"/>
        </w:rPr>
        <w:softHyphen/>
        <w:t>ности;</w:t>
      </w:r>
    </w:p>
    <w:p w:rsidR="00A7097E" w:rsidRPr="00FC27C0" w:rsidRDefault="00A7097E" w:rsidP="00C539C4">
      <w:pPr>
        <w:tabs>
          <w:tab w:val="left" w:pos="481"/>
        </w:tabs>
        <w:spacing w:line="36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широкая мотивационная основа исследовательской дея</w:t>
      </w:r>
      <w:r w:rsidRPr="00FC27C0">
        <w:rPr>
          <w:rFonts w:ascii="Times New Roman" w:hAnsi="Times New Roman"/>
          <w:sz w:val="28"/>
          <w:szCs w:val="28"/>
        </w:rPr>
        <w:softHyphen/>
        <w:t>тельности, включающая социальные, учебно-познавательные и внешние мотивы;</w:t>
      </w:r>
    </w:p>
    <w:p w:rsidR="00A7097E" w:rsidRPr="00FC27C0" w:rsidRDefault="00A7097E" w:rsidP="00C539C4">
      <w:pPr>
        <w:tabs>
          <w:tab w:val="left" w:pos="481"/>
        </w:tabs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интерес к новому содержанию и новым способам позна</w:t>
      </w:r>
      <w:r w:rsidRPr="00FC27C0">
        <w:rPr>
          <w:rFonts w:ascii="Times New Roman" w:hAnsi="Times New Roman"/>
          <w:sz w:val="28"/>
          <w:szCs w:val="28"/>
        </w:rPr>
        <w:softHyphen/>
        <w:t>ния;</w:t>
      </w:r>
    </w:p>
    <w:p w:rsidR="00A7097E" w:rsidRPr="00FC27C0" w:rsidRDefault="00A7097E" w:rsidP="00C539C4">
      <w:pPr>
        <w:tabs>
          <w:tab w:val="left" w:pos="481"/>
        </w:tabs>
        <w:spacing w:line="36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ориентация на понимание причин успеха в исследова</w:t>
      </w:r>
      <w:r w:rsidRPr="00FC27C0">
        <w:rPr>
          <w:rFonts w:ascii="Times New Roman" w:hAnsi="Times New Roman"/>
          <w:sz w:val="28"/>
          <w:szCs w:val="28"/>
        </w:rPr>
        <w:softHyphen/>
        <w:t>тельской деятельности, в том числе на самоанализ и само</w:t>
      </w:r>
      <w:r w:rsidRPr="00FC27C0">
        <w:rPr>
          <w:rFonts w:ascii="Times New Roman" w:hAnsi="Times New Roman"/>
          <w:sz w:val="28"/>
          <w:szCs w:val="28"/>
        </w:rPr>
        <w:softHyphen/>
        <w:t>контроль результата, на анализ соответствия результатов тре</w:t>
      </w:r>
      <w:r w:rsidRPr="00FC27C0">
        <w:rPr>
          <w:rFonts w:ascii="Times New Roman" w:hAnsi="Times New Roman"/>
          <w:sz w:val="28"/>
          <w:szCs w:val="28"/>
        </w:rPr>
        <w:softHyphen/>
        <w:t>бованиям конкретной задачи, понимание предложений и оце</w:t>
      </w:r>
      <w:r w:rsidRPr="00FC27C0">
        <w:rPr>
          <w:rFonts w:ascii="Times New Roman" w:hAnsi="Times New Roman"/>
          <w:sz w:val="28"/>
          <w:szCs w:val="28"/>
        </w:rPr>
        <w:softHyphen/>
        <w:t>нок учителя, взрослых, товарищей, родителей;</w:t>
      </w:r>
    </w:p>
    <w:p w:rsidR="00A7097E" w:rsidRPr="00FC27C0" w:rsidRDefault="00A7097E" w:rsidP="00C539C4">
      <w:pPr>
        <w:tabs>
          <w:tab w:val="left" w:pos="481"/>
        </w:tabs>
        <w:spacing w:line="36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способность к самооценке на основе критериев успешнос</w:t>
      </w:r>
      <w:r w:rsidRPr="00FC27C0">
        <w:rPr>
          <w:rFonts w:ascii="Times New Roman" w:hAnsi="Times New Roman"/>
          <w:sz w:val="28"/>
          <w:szCs w:val="28"/>
        </w:rPr>
        <w:softHyphen/>
        <w:t>ти исследовательской деятельности.</w:t>
      </w:r>
    </w:p>
    <w:p w:rsidR="00A7097E" w:rsidRPr="00FC27C0" w:rsidRDefault="00A7097E" w:rsidP="00C539C4">
      <w:pPr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b/>
          <w:sz w:val="28"/>
          <w:szCs w:val="28"/>
        </w:rPr>
        <w:t>Обучающийся получит возможность для формирования</w:t>
      </w:r>
      <w:r w:rsidRPr="00FC27C0">
        <w:rPr>
          <w:rFonts w:ascii="Times New Roman" w:hAnsi="Times New Roman"/>
          <w:sz w:val="28"/>
          <w:szCs w:val="28"/>
        </w:rPr>
        <w:t>:</w:t>
      </w:r>
    </w:p>
    <w:p w:rsidR="00A7097E" w:rsidRPr="00FC27C0" w:rsidRDefault="00A7097E" w:rsidP="00C539C4">
      <w:pPr>
        <w:tabs>
          <w:tab w:val="left" w:pos="481"/>
        </w:tabs>
        <w:spacing w:line="36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внутренней позиции обучающегося на уровне понима</w:t>
      </w:r>
      <w:r w:rsidRPr="00FC27C0">
        <w:rPr>
          <w:rFonts w:ascii="Times New Roman" w:hAnsi="Times New Roman"/>
          <w:sz w:val="28"/>
          <w:szCs w:val="28"/>
        </w:rPr>
        <w:softHyphen/>
        <w:t>ния необходимости исследовательской деятельности, выра</w:t>
      </w:r>
      <w:r w:rsidRPr="00FC27C0">
        <w:rPr>
          <w:rFonts w:ascii="Times New Roman" w:hAnsi="Times New Roman"/>
          <w:sz w:val="28"/>
          <w:szCs w:val="28"/>
        </w:rPr>
        <w:softHyphen/>
        <w:t>женного в преобладании познавательных мотивов и пред</w:t>
      </w:r>
      <w:r w:rsidRPr="00FC27C0">
        <w:rPr>
          <w:rFonts w:ascii="Times New Roman" w:hAnsi="Times New Roman"/>
          <w:sz w:val="28"/>
          <w:szCs w:val="28"/>
        </w:rPr>
        <w:softHyphen/>
        <w:t>почтении социального способа оценки деятельности;</w:t>
      </w:r>
    </w:p>
    <w:p w:rsidR="00A7097E" w:rsidRPr="00FC27C0" w:rsidRDefault="00A7097E" w:rsidP="00C539C4">
      <w:pPr>
        <w:tabs>
          <w:tab w:val="left" w:pos="481"/>
        </w:tabs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выраженной познавательной мотивации;</w:t>
      </w:r>
    </w:p>
    <w:p w:rsidR="00A7097E" w:rsidRPr="00FC27C0" w:rsidRDefault="00A7097E" w:rsidP="00C539C4">
      <w:pPr>
        <w:tabs>
          <w:tab w:val="left" w:pos="481"/>
        </w:tabs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устойчивого интереса к новым способам познания;</w:t>
      </w:r>
    </w:p>
    <w:p w:rsidR="00A7097E" w:rsidRPr="00FC27C0" w:rsidRDefault="00A7097E" w:rsidP="00C539C4">
      <w:pPr>
        <w:tabs>
          <w:tab w:val="left" w:pos="481"/>
        </w:tabs>
        <w:spacing w:line="36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адекватного понимания причин у спешности / неуспешности исследовательской деятельности;</w:t>
      </w:r>
    </w:p>
    <w:p w:rsidR="00A7097E" w:rsidRPr="00FC27C0" w:rsidRDefault="00A7097E" w:rsidP="00C539C4">
      <w:pPr>
        <w:tabs>
          <w:tab w:val="left" w:pos="481"/>
        </w:tabs>
        <w:spacing w:line="36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морального сознания, способности к решению мораль</w:t>
      </w:r>
      <w:r w:rsidRPr="00FC27C0">
        <w:rPr>
          <w:rFonts w:ascii="Times New Roman" w:hAnsi="Times New Roman"/>
          <w:sz w:val="28"/>
          <w:szCs w:val="28"/>
        </w:rPr>
        <w:softHyphen/>
        <w:t>ных проблем на основе учета позиций партнеров в об</w:t>
      </w:r>
      <w:r w:rsidRPr="00FC27C0">
        <w:rPr>
          <w:rFonts w:ascii="Times New Roman" w:hAnsi="Times New Roman"/>
          <w:sz w:val="28"/>
          <w:szCs w:val="28"/>
        </w:rPr>
        <w:softHyphen/>
        <w:t>щении, устойчивого следования в поведении моральным нор</w:t>
      </w:r>
      <w:r w:rsidRPr="00FC27C0">
        <w:rPr>
          <w:rFonts w:ascii="Times New Roman" w:hAnsi="Times New Roman"/>
          <w:sz w:val="28"/>
          <w:szCs w:val="28"/>
        </w:rPr>
        <w:softHyphen/>
        <w:t>мам и этическим требованиям.</w:t>
      </w:r>
    </w:p>
    <w:p w:rsidR="00A7097E" w:rsidRPr="00FC27C0" w:rsidRDefault="00A7097E" w:rsidP="00C539C4">
      <w:pPr>
        <w:spacing w:line="240" w:lineRule="auto"/>
        <w:ind w:left="1134" w:right="567"/>
        <w:outlineLvl w:val="5"/>
        <w:rPr>
          <w:rFonts w:ascii="Times New Roman" w:hAnsi="Times New Roman"/>
          <w:sz w:val="28"/>
          <w:szCs w:val="28"/>
        </w:rPr>
      </w:pPr>
      <w:bookmarkStart w:id="1" w:name="bookmark71"/>
      <w:r w:rsidRPr="00FC27C0">
        <w:rPr>
          <w:rFonts w:ascii="Times New Roman" w:hAnsi="Times New Roman"/>
          <w:b/>
          <w:i/>
          <w:sz w:val="28"/>
          <w:szCs w:val="28"/>
          <w:u w:val="single"/>
        </w:rPr>
        <w:t>Регулятивные</w:t>
      </w:r>
      <w:r w:rsidRPr="00FC27C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C27C0">
        <w:rPr>
          <w:rFonts w:ascii="Times New Roman" w:hAnsi="Times New Roman"/>
          <w:sz w:val="28"/>
          <w:szCs w:val="28"/>
        </w:rPr>
        <w:t>универсальные учебные действия</w:t>
      </w:r>
      <w:bookmarkEnd w:id="1"/>
    </w:p>
    <w:p w:rsidR="00A7097E" w:rsidRPr="00FC27C0" w:rsidRDefault="00A7097E" w:rsidP="00C539C4">
      <w:pPr>
        <w:spacing w:line="240" w:lineRule="auto"/>
        <w:ind w:left="1134" w:right="567" w:firstLine="360"/>
        <w:rPr>
          <w:rFonts w:ascii="Times New Roman" w:hAnsi="Times New Roman"/>
          <w:b/>
          <w:sz w:val="28"/>
          <w:szCs w:val="28"/>
        </w:rPr>
      </w:pPr>
      <w:r w:rsidRPr="00FC27C0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A7097E" w:rsidRPr="00FC27C0" w:rsidRDefault="00A7097E" w:rsidP="00C539C4">
      <w:pPr>
        <w:tabs>
          <w:tab w:val="left" w:pos="481"/>
        </w:tabs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принимать и сохранять учебную задачу;</w:t>
      </w:r>
    </w:p>
    <w:p w:rsidR="00A7097E" w:rsidRPr="00FC27C0" w:rsidRDefault="00A7097E" w:rsidP="00C539C4">
      <w:pPr>
        <w:tabs>
          <w:tab w:val="left" w:pos="481"/>
        </w:tabs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учитывать выделенные учителем ориентиры действия;</w:t>
      </w:r>
    </w:p>
    <w:p w:rsidR="00A7097E" w:rsidRPr="00FC27C0" w:rsidRDefault="00A7097E" w:rsidP="00C539C4">
      <w:pPr>
        <w:tabs>
          <w:tab w:val="left" w:pos="481"/>
        </w:tabs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lastRenderedPageBreak/>
        <w:t>-</w:t>
      </w:r>
      <w:r w:rsidRPr="00FC27C0">
        <w:rPr>
          <w:rFonts w:ascii="Times New Roman" w:hAnsi="Times New Roman"/>
          <w:sz w:val="28"/>
          <w:szCs w:val="28"/>
        </w:rPr>
        <w:tab/>
        <w:t>планировать свои действия;</w:t>
      </w:r>
    </w:p>
    <w:p w:rsidR="00A7097E" w:rsidRPr="00FC27C0" w:rsidRDefault="00A7097E" w:rsidP="00C539C4">
      <w:pPr>
        <w:tabs>
          <w:tab w:val="left" w:pos="481"/>
        </w:tabs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осуществлять итоговый и пошаговый контроль;</w:t>
      </w:r>
    </w:p>
    <w:p w:rsidR="00A7097E" w:rsidRPr="00FC27C0" w:rsidRDefault="00A7097E" w:rsidP="00C539C4">
      <w:pPr>
        <w:tabs>
          <w:tab w:val="left" w:pos="481"/>
        </w:tabs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адекватно воспринимать оценку учителя;</w:t>
      </w:r>
    </w:p>
    <w:p w:rsidR="00A7097E" w:rsidRPr="00FC27C0" w:rsidRDefault="00A7097E" w:rsidP="00C539C4">
      <w:pPr>
        <w:tabs>
          <w:tab w:val="left" w:pos="481"/>
        </w:tabs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различать способ и результат действия;</w:t>
      </w:r>
    </w:p>
    <w:p w:rsidR="00A7097E" w:rsidRPr="00FC27C0" w:rsidRDefault="00A7097E" w:rsidP="00C539C4">
      <w:pPr>
        <w:tabs>
          <w:tab w:val="left" w:pos="459"/>
        </w:tabs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оценивать свои действия на уровне ретро-оценки;</w:t>
      </w:r>
    </w:p>
    <w:p w:rsidR="00A7097E" w:rsidRPr="00FC27C0" w:rsidRDefault="00A7097E" w:rsidP="00C539C4">
      <w:pPr>
        <w:tabs>
          <w:tab w:val="left" w:pos="459"/>
        </w:tabs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вносить коррективы в действия на основе их оценки и учета сделанных ошибок;</w:t>
      </w:r>
    </w:p>
    <w:p w:rsidR="00A7097E" w:rsidRPr="00FC27C0" w:rsidRDefault="00A7097E" w:rsidP="00C539C4">
      <w:pPr>
        <w:tabs>
          <w:tab w:val="left" w:pos="459"/>
        </w:tabs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выполнять учебные действия в материале, речи, в уме.</w:t>
      </w:r>
    </w:p>
    <w:p w:rsidR="00A7097E" w:rsidRPr="00FC27C0" w:rsidRDefault="00A7097E" w:rsidP="00C539C4">
      <w:pPr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b/>
          <w:sz w:val="28"/>
          <w:szCs w:val="28"/>
        </w:rPr>
        <w:t>Обучающийся получит возможность научиться</w:t>
      </w:r>
      <w:r w:rsidRPr="00FC27C0">
        <w:rPr>
          <w:rFonts w:ascii="Times New Roman" w:hAnsi="Times New Roman"/>
          <w:sz w:val="28"/>
          <w:szCs w:val="28"/>
        </w:rPr>
        <w:t>:</w:t>
      </w:r>
    </w:p>
    <w:p w:rsidR="00A7097E" w:rsidRPr="00FC27C0" w:rsidRDefault="00A7097E" w:rsidP="00C539C4">
      <w:pPr>
        <w:tabs>
          <w:tab w:val="left" w:pos="459"/>
        </w:tabs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проявлять познавательную инициативу;</w:t>
      </w:r>
    </w:p>
    <w:p w:rsidR="00A7097E" w:rsidRPr="00FC27C0" w:rsidRDefault="00A7097E" w:rsidP="00C539C4">
      <w:pPr>
        <w:tabs>
          <w:tab w:val="left" w:pos="459"/>
        </w:tabs>
        <w:spacing w:line="36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самостоятельно учитывать выделенные учителем ори</w:t>
      </w:r>
      <w:r w:rsidRPr="00FC27C0">
        <w:rPr>
          <w:rFonts w:ascii="Times New Roman" w:hAnsi="Times New Roman"/>
          <w:sz w:val="28"/>
          <w:szCs w:val="28"/>
        </w:rPr>
        <w:softHyphen/>
        <w:t>ентиры действия в незнакомом материале;</w:t>
      </w:r>
    </w:p>
    <w:p w:rsidR="00A7097E" w:rsidRPr="00FC27C0" w:rsidRDefault="00A7097E" w:rsidP="00C539C4">
      <w:pPr>
        <w:tabs>
          <w:tab w:val="left" w:pos="459"/>
        </w:tabs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преобразовывать практическую задачу в познаватель</w:t>
      </w:r>
      <w:r w:rsidRPr="00FC27C0">
        <w:rPr>
          <w:rFonts w:ascii="Times New Roman" w:hAnsi="Times New Roman"/>
          <w:sz w:val="28"/>
          <w:szCs w:val="28"/>
        </w:rPr>
        <w:softHyphen/>
        <w:t>ную;</w:t>
      </w:r>
    </w:p>
    <w:p w:rsidR="00A7097E" w:rsidRPr="00FC27C0" w:rsidRDefault="00A7097E" w:rsidP="00C539C4">
      <w:pPr>
        <w:tabs>
          <w:tab w:val="left" w:pos="459"/>
        </w:tabs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самостоятельно находить варианты решения познава</w:t>
      </w:r>
      <w:r w:rsidRPr="00FC27C0">
        <w:rPr>
          <w:rFonts w:ascii="Times New Roman" w:hAnsi="Times New Roman"/>
          <w:sz w:val="28"/>
          <w:szCs w:val="28"/>
        </w:rPr>
        <w:softHyphen/>
        <w:t>тельной задачи.</w:t>
      </w:r>
    </w:p>
    <w:p w:rsidR="00A7097E" w:rsidRPr="00FC27C0" w:rsidRDefault="00A7097E" w:rsidP="00C539C4">
      <w:pPr>
        <w:spacing w:line="240" w:lineRule="auto"/>
        <w:ind w:left="1134" w:right="567"/>
        <w:outlineLvl w:val="5"/>
        <w:rPr>
          <w:rFonts w:ascii="Times New Roman" w:hAnsi="Times New Roman"/>
          <w:sz w:val="28"/>
          <w:szCs w:val="28"/>
        </w:rPr>
      </w:pPr>
      <w:bookmarkStart w:id="2" w:name="bookmark72"/>
      <w:r w:rsidRPr="00FC27C0">
        <w:rPr>
          <w:rFonts w:ascii="Times New Roman" w:hAnsi="Times New Roman"/>
          <w:b/>
          <w:i/>
          <w:sz w:val="28"/>
          <w:szCs w:val="28"/>
          <w:u w:val="single"/>
        </w:rPr>
        <w:t>Познавательные</w:t>
      </w:r>
      <w:r w:rsidRPr="00FC27C0">
        <w:rPr>
          <w:rFonts w:ascii="Times New Roman" w:hAnsi="Times New Roman"/>
          <w:sz w:val="28"/>
          <w:szCs w:val="28"/>
        </w:rPr>
        <w:t xml:space="preserve"> универсальные учебные действия</w:t>
      </w:r>
      <w:bookmarkEnd w:id="2"/>
    </w:p>
    <w:p w:rsidR="00A7097E" w:rsidRPr="00FC27C0" w:rsidRDefault="00A7097E" w:rsidP="00C539C4">
      <w:pPr>
        <w:spacing w:line="240" w:lineRule="auto"/>
        <w:ind w:left="1134" w:right="567" w:firstLine="360"/>
        <w:rPr>
          <w:rFonts w:ascii="Times New Roman" w:hAnsi="Times New Roman"/>
          <w:b/>
          <w:sz w:val="28"/>
          <w:szCs w:val="28"/>
        </w:rPr>
      </w:pPr>
      <w:r w:rsidRPr="00FC27C0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A7097E" w:rsidRPr="00FC27C0" w:rsidRDefault="00A7097E" w:rsidP="00C539C4">
      <w:pPr>
        <w:tabs>
          <w:tab w:val="left" w:pos="459"/>
        </w:tabs>
        <w:spacing w:line="36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осуществлять поиск нужной информации для выполне</w:t>
      </w:r>
      <w:r w:rsidRPr="00FC27C0">
        <w:rPr>
          <w:rFonts w:ascii="Times New Roman" w:hAnsi="Times New Roman"/>
          <w:sz w:val="28"/>
          <w:szCs w:val="28"/>
        </w:rPr>
        <w:softHyphen/>
        <w:t>ния учебного исследования с использованием учебной и до</w:t>
      </w:r>
      <w:r w:rsidRPr="00FC27C0">
        <w:rPr>
          <w:rFonts w:ascii="Times New Roman" w:hAnsi="Times New Roman"/>
          <w:sz w:val="28"/>
          <w:szCs w:val="28"/>
        </w:rPr>
        <w:softHyphen/>
        <w:t>полнительной литературы в открытом информационном про</w:t>
      </w:r>
      <w:r w:rsidRPr="00FC27C0">
        <w:rPr>
          <w:rFonts w:ascii="Times New Roman" w:hAnsi="Times New Roman"/>
          <w:sz w:val="28"/>
          <w:szCs w:val="28"/>
        </w:rPr>
        <w:softHyphen/>
        <w:t>странстве, в т.ч. контролируемом пространстве Интернет;</w:t>
      </w:r>
    </w:p>
    <w:p w:rsidR="00A7097E" w:rsidRPr="00FC27C0" w:rsidRDefault="00A7097E" w:rsidP="00C539C4">
      <w:pPr>
        <w:tabs>
          <w:tab w:val="left" w:pos="459"/>
        </w:tabs>
        <w:spacing w:line="36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использовать знаки, символы, модели, схемы для реше</w:t>
      </w:r>
      <w:r w:rsidRPr="00FC27C0">
        <w:rPr>
          <w:rFonts w:ascii="Times New Roman" w:hAnsi="Times New Roman"/>
          <w:sz w:val="28"/>
          <w:szCs w:val="28"/>
        </w:rPr>
        <w:softHyphen/>
        <w:t>ния познавательных задач и представления их результатов;</w:t>
      </w:r>
    </w:p>
    <w:p w:rsidR="00A7097E" w:rsidRPr="00FC27C0" w:rsidRDefault="00A7097E" w:rsidP="00C539C4">
      <w:pPr>
        <w:tabs>
          <w:tab w:val="left" w:pos="459"/>
        </w:tabs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высказываться в устной и письменной формах;</w:t>
      </w:r>
    </w:p>
    <w:p w:rsidR="00A7097E" w:rsidRPr="00FC27C0" w:rsidRDefault="00A7097E" w:rsidP="00C539C4">
      <w:pPr>
        <w:tabs>
          <w:tab w:val="left" w:pos="459"/>
        </w:tabs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ориентироваться на разные способы решения познава</w:t>
      </w:r>
      <w:r w:rsidRPr="00FC27C0">
        <w:rPr>
          <w:rFonts w:ascii="Times New Roman" w:hAnsi="Times New Roman"/>
          <w:sz w:val="28"/>
          <w:szCs w:val="28"/>
        </w:rPr>
        <w:softHyphen/>
        <w:t>тельных исследовательских задач;</w:t>
      </w:r>
    </w:p>
    <w:p w:rsidR="00A7097E" w:rsidRPr="00FC27C0" w:rsidRDefault="00A7097E" w:rsidP="00C539C4">
      <w:pPr>
        <w:tabs>
          <w:tab w:val="left" w:pos="459"/>
        </w:tabs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владеть основами смыслового чтения текста;</w:t>
      </w:r>
    </w:p>
    <w:p w:rsidR="00A7097E" w:rsidRPr="00FC27C0" w:rsidRDefault="00A7097E" w:rsidP="00C539C4">
      <w:pPr>
        <w:tabs>
          <w:tab w:val="left" w:pos="459"/>
        </w:tabs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анализировать объекты, выделять главное;</w:t>
      </w:r>
    </w:p>
    <w:p w:rsidR="00A7097E" w:rsidRPr="00FC27C0" w:rsidRDefault="00A7097E" w:rsidP="00C539C4">
      <w:pPr>
        <w:tabs>
          <w:tab w:val="left" w:pos="459"/>
        </w:tabs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осуществлять синтез (целое из частей);</w:t>
      </w:r>
    </w:p>
    <w:p w:rsidR="00A7097E" w:rsidRPr="00FC27C0" w:rsidRDefault="00A7097E" w:rsidP="00C539C4">
      <w:pPr>
        <w:tabs>
          <w:tab w:val="left" w:pos="459"/>
        </w:tabs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lastRenderedPageBreak/>
        <w:t>-</w:t>
      </w:r>
      <w:r w:rsidRPr="00FC27C0">
        <w:rPr>
          <w:rFonts w:ascii="Times New Roman" w:hAnsi="Times New Roman"/>
          <w:sz w:val="28"/>
          <w:szCs w:val="28"/>
        </w:rPr>
        <w:tab/>
        <w:t>проводить сравнение, сериацию, классификацию по раз</w:t>
      </w:r>
      <w:r w:rsidRPr="00FC27C0">
        <w:rPr>
          <w:rFonts w:ascii="Times New Roman" w:hAnsi="Times New Roman"/>
          <w:sz w:val="28"/>
          <w:szCs w:val="28"/>
        </w:rPr>
        <w:softHyphen/>
        <w:t>ным критериям;</w:t>
      </w:r>
    </w:p>
    <w:p w:rsidR="00A7097E" w:rsidRPr="00FC27C0" w:rsidRDefault="00A7097E" w:rsidP="00C539C4">
      <w:pPr>
        <w:tabs>
          <w:tab w:val="left" w:pos="459"/>
        </w:tabs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устанавливать причинно-следственные связи;</w:t>
      </w:r>
    </w:p>
    <w:p w:rsidR="00A7097E" w:rsidRPr="00FC27C0" w:rsidRDefault="00A7097E" w:rsidP="00C539C4">
      <w:pPr>
        <w:tabs>
          <w:tab w:val="left" w:pos="459"/>
        </w:tabs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строить рассуждения об объекте;</w:t>
      </w:r>
    </w:p>
    <w:p w:rsidR="00A7097E" w:rsidRPr="00FC27C0" w:rsidRDefault="00A7097E" w:rsidP="00C539C4">
      <w:pPr>
        <w:tabs>
          <w:tab w:val="left" w:pos="459"/>
        </w:tabs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обобщать (выделять класс объектов по какому-либо приз</w:t>
      </w:r>
      <w:r w:rsidRPr="00FC27C0">
        <w:rPr>
          <w:rFonts w:ascii="Times New Roman" w:hAnsi="Times New Roman"/>
          <w:sz w:val="28"/>
          <w:szCs w:val="28"/>
        </w:rPr>
        <w:softHyphen/>
        <w:t>наку);</w:t>
      </w:r>
    </w:p>
    <w:p w:rsidR="00A7097E" w:rsidRPr="00FC27C0" w:rsidRDefault="00A7097E" w:rsidP="00C539C4">
      <w:pPr>
        <w:tabs>
          <w:tab w:val="left" w:pos="459"/>
        </w:tabs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подводить под понятие;</w:t>
      </w:r>
    </w:p>
    <w:p w:rsidR="00A7097E" w:rsidRPr="00FC27C0" w:rsidRDefault="00A7097E" w:rsidP="00C539C4">
      <w:pPr>
        <w:tabs>
          <w:tab w:val="left" w:pos="459"/>
        </w:tabs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устанавливать аналогии;</w:t>
      </w:r>
    </w:p>
    <w:p w:rsidR="00A7097E" w:rsidRPr="00FC27C0" w:rsidRDefault="00A7097E" w:rsidP="00C539C4">
      <w:pPr>
        <w:tabs>
          <w:tab w:val="left" w:pos="459"/>
        </w:tabs>
        <w:spacing w:line="36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оперировать такими понятиями, как проблема, гипотеза, наблюдение, эксперимент, умозаключение, вывод и т.п.;</w:t>
      </w:r>
    </w:p>
    <w:p w:rsidR="00A7097E" w:rsidRPr="00FC27C0" w:rsidRDefault="00A7097E" w:rsidP="00C539C4">
      <w:pPr>
        <w:tabs>
          <w:tab w:val="left" w:pos="459"/>
        </w:tabs>
        <w:spacing w:line="36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видеть проблемы, ставить вопросы, выдвигать гипотезы, планировать и проводить наблюдения и эксперименты, выска</w:t>
      </w:r>
      <w:r w:rsidRPr="00FC27C0">
        <w:rPr>
          <w:rFonts w:ascii="Times New Roman" w:hAnsi="Times New Roman"/>
          <w:sz w:val="28"/>
          <w:szCs w:val="28"/>
        </w:rPr>
        <w:softHyphen/>
        <w:t>зывать суждения, делать умозаключения и выводы, аргумен</w:t>
      </w:r>
      <w:r w:rsidRPr="00FC27C0">
        <w:rPr>
          <w:rFonts w:ascii="Times New Roman" w:hAnsi="Times New Roman"/>
          <w:sz w:val="28"/>
          <w:szCs w:val="28"/>
        </w:rPr>
        <w:softHyphen/>
        <w:t>тировать (защищать) свои идеи и т.п.</w:t>
      </w:r>
    </w:p>
    <w:p w:rsidR="00A7097E" w:rsidRPr="00FC27C0" w:rsidRDefault="00A7097E" w:rsidP="00C539C4">
      <w:pPr>
        <w:spacing w:line="240" w:lineRule="auto"/>
        <w:ind w:left="1134" w:right="567" w:firstLine="360"/>
        <w:rPr>
          <w:rFonts w:ascii="Times New Roman" w:hAnsi="Times New Roman"/>
          <w:b/>
          <w:sz w:val="28"/>
          <w:szCs w:val="28"/>
        </w:rPr>
      </w:pPr>
      <w:r w:rsidRPr="00FC27C0">
        <w:rPr>
          <w:rFonts w:ascii="Times New Roman" w:hAnsi="Times New Roman"/>
          <w:b/>
          <w:sz w:val="28"/>
          <w:szCs w:val="28"/>
        </w:rPr>
        <w:t>Обучающийся получит возможность научиться:</w:t>
      </w:r>
    </w:p>
    <w:p w:rsidR="00A7097E" w:rsidRPr="00FC27C0" w:rsidRDefault="00A7097E" w:rsidP="00C539C4">
      <w:pPr>
        <w:tabs>
          <w:tab w:val="left" w:pos="485"/>
        </w:tabs>
        <w:spacing w:line="36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осуществлять расширенный поиск информации в соот</w:t>
      </w:r>
      <w:r w:rsidRPr="00FC27C0">
        <w:rPr>
          <w:rFonts w:ascii="Times New Roman" w:hAnsi="Times New Roman"/>
          <w:sz w:val="28"/>
          <w:szCs w:val="28"/>
        </w:rPr>
        <w:softHyphen/>
        <w:t>ветствии с исследовательской задачей с использованием ре</w:t>
      </w:r>
      <w:r w:rsidRPr="00FC27C0">
        <w:rPr>
          <w:rFonts w:ascii="Times New Roman" w:hAnsi="Times New Roman"/>
          <w:sz w:val="28"/>
          <w:szCs w:val="28"/>
        </w:rPr>
        <w:softHyphen/>
        <w:t>сурсов библиотек и сети Интернет;</w:t>
      </w:r>
    </w:p>
    <w:p w:rsidR="00A7097E" w:rsidRPr="00FC27C0" w:rsidRDefault="00A7097E" w:rsidP="00C539C4">
      <w:pPr>
        <w:tabs>
          <w:tab w:val="left" w:pos="485"/>
        </w:tabs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фиксировать информацию с помощью инструментов ИКТ;</w:t>
      </w:r>
    </w:p>
    <w:p w:rsidR="00A7097E" w:rsidRPr="00FC27C0" w:rsidRDefault="00A7097E" w:rsidP="00C539C4">
      <w:pPr>
        <w:tabs>
          <w:tab w:val="left" w:pos="485"/>
        </w:tabs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осознанно и произвольно строить сообщения в устной и письменной форме;</w:t>
      </w:r>
    </w:p>
    <w:p w:rsidR="00A7097E" w:rsidRPr="00FC27C0" w:rsidRDefault="00A7097E" w:rsidP="00C539C4">
      <w:pPr>
        <w:tabs>
          <w:tab w:val="left" w:pos="485"/>
        </w:tabs>
        <w:spacing w:line="36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строить логическое рассуждение, включающее уста</w:t>
      </w:r>
      <w:r w:rsidRPr="00FC27C0">
        <w:rPr>
          <w:rFonts w:ascii="Times New Roman" w:hAnsi="Times New Roman"/>
          <w:sz w:val="28"/>
          <w:szCs w:val="28"/>
        </w:rPr>
        <w:softHyphen/>
        <w:t>новление причинно-следственных связей;</w:t>
      </w:r>
    </w:p>
    <w:p w:rsidR="00A7097E" w:rsidRPr="00FC27C0" w:rsidRDefault="00A7097E" w:rsidP="00C539C4">
      <w:pPr>
        <w:tabs>
          <w:tab w:val="left" w:pos="485"/>
        </w:tabs>
        <w:spacing w:line="36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оперировать такими понятиями, как явление, причина, следствие, событие, обусловленность, зависимость, разли</w:t>
      </w:r>
      <w:r w:rsidRPr="00FC27C0">
        <w:rPr>
          <w:rFonts w:ascii="Times New Roman" w:hAnsi="Times New Roman"/>
          <w:sz w:val="28"/>
          <w:szCs w:val="28"/>
        </w:rPr>
        <w:softHyphen/>
        <w:t>чие, сходство, общность, совместимость, несовместимость, возможность, невозможность и др.;</w:t>
      </w:r>
    </w:p>
    <w:p w:rsidR="00A7097E" w:rsidRPr="00FC27C0" w:rsidRDefault="00A7097E" w:rsidP="00C539C4">
      <w:pPr>
        <w:tabs>
          <w:tab w:val="left" w:pos="485"/>
        </w:tabs>
        <w:spacing w:line="36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использованию исследовательских методов обучения в основном учебном процессе и повседневной практике взаи</w:t>
      </w:r>
      <w:r w:rsidRPr="00FC27C0">
        <w:rPr>
          <w:rFonts w:ascii="Times New Roman" w:hAnsi="Times New Roman"/>
          <w:sz w:val="28"/>
          <w:szCs w:val="28"/>
        </w:rPr>
        <w:softHyphen/>
        <w:t>модействия с миром.</w:t>
      </w:r>
    </w:p>
    <w:p w:rsidR="00A7097E" w:rsidRPr="00FC27C0" w:rsidRDefault="00A7097E" w:rsidP="00C539C4">
      <w:pPr>
        <w:spacing w:line="240" w:lineRule="auto"/>
        <w:ind w:left="1134" w:right="567"/>
        <w:outlineLvl w:val="5"/>
        <w:rPr>
          <w:rFonts w:ascii="Times New Roman" w:hAnsi="Times New Roman"/>
          <w:sz w:val="28"/>
          <w:szCs w:val="28"/>
        </w:rPr>
      </w:pPr>
      <w:bookmarkStart w:id="3" w:name="bookmark73"/>
      <w:r w:rsidRPr="00FC27C0">
        <w:rPr>
          <w:rFonts w:ascii="Times New Roman" w:hAnsi="Times New Roman"/>
          <w:b/>
          <w:i/>
          <w:sz w:val="28"/>
          <w:szCs w:val="28"/>
          <w:u w:val="single"/>
        </w:rPr>
        <w:t>Коммуникативные</w:t>
      </w:r>
      <w:r w:rsidRPr="00FC27C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C27C0">
        <w:rPr>
          <w:rFonts w:ascii="Times New Roman" w:hAnsi="Times New Roman"/>
          <w:sz w:val="28"/>
          <w:szCs w:val="28"/>
        </w:rPr>
        <w:t>универсальные учебные действия</w:t>
      </w:r>
      <w:bookmarkEnd w:id="3"/>
    </w:p>
    <w:p w:rsidR="00A7097E" w:rsidRPr="00FC27C0" w:rsidRDefault="00A7097E" w:rsidP="00C539C4">
      <w:pPr>
        <w:spacing w:line="240" w:lineRule="auto"/>
        <w:ind w:left="1134" w:right="567" w:firstLine="360"/>
        <w:rPr>
          <w:rFonts w:ascii="Times New Roman" w:hAnsi="Times New Roman"/>
          <w:b/>
          <w:sz w:val="28"/>
          <w:szCs w:val="28"/>
        </w:rPr>
      </w:pPr>
      <w:r w:rsidRPr="00FC27C0">
        <w:rPr>
          <w:rFonts w:ascii="Times New Roman" w:hAnsi="Times New Roman"/>
          <w:b/>
          <w:sz w:val="28"/>
          <w:szCs w:val="28"/>
        </w:rPr>
        <w:lastRenderedPageBreak/>
        <w:t>Обучающийся научится:</w:t>
      </w:r>
    </w:p>
    <w:p w:rsidR="00A7097E" w:rsidRPr="00FC27C0" w:rsidRDefault="00A7097E" w:rsidP="00C539C4">
      <w:pPr>
        <w:tabs>
          <w:tab w:val="left" w:pos="485"/>
        </w:tabs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допускать существование различных точек зрения;</w:t>
      </w:r>
    </w:p>
    <w:p w:rsidR="00A7097E" w:rsidRPr="00FC27C0" w:rsidRDefault="00A7097E" w:rsidP="00C539C4">
      <w:pPr>
        <w:tabs>
          <w:tab w:val="left" w:pos="485"/>
        </w:tabs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учитывать разные мнения, стремиться к координации;</w:t>
      </w:r>
    </w:p>
    <w:p w:rsidR="00A7097E" w:rsidRPr="00FC27C0" w:rsidRDefault="00A7097E" w:rsidP="00C539C4">
      <w:pPr>
        <w:tabs>
          <w:tab w:val="left" w:pos="485"/>
        </w:tabs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формулировать собственное мнение и позицию;</w:t>
      </w:r>
    </w:p>
    <w:p w:rsidR="00A7097E" w:rsidRPr="00FC27C0" w:rsidRDefault="00A7097E" w:rsidP="00C539C4">
      <w:pPr>
        <w:tabs>
          <w:tab w:val="left" w:pos="485"/>
        </w:tabs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договариваться, приходить к общему решению;</w:t>
      </w:r>
    </w:p>
    <w:p w:rsidR="00A7097E" w:rsidRPr="00FC27C0" w:rsidRDefault="00A7097E" w:rsidP="00C539C4">
      <w:pPr>
        <w:tabs>
          <w:tab w:val="left" w:pos="485"/>
        </w:tabs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соблюдать корректность в высказываниях;</w:t>
      </w:r>
    </w:p>
    <w:p w:rsidR="00A7097E" w:rsidRPr="00FC27C0" w:rsidRDefault="00A7097E" w:rsidP="00C539C4">
      <w:pPr>
        <w:tabs>
          <w:tab w:val="left" w:pos="485"/>
        </w:tabs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задавать вопросы по существу;</w:t>
      </w:r>
    </w:p>
    <w:p w:rsidR="00A7097E" w:rsidRPr="00FC27C0" w:rsidRDefault="00A7097E" w:rsidP="00C539C4">
      <w:pPr>
        <w:tabs>
          <w:tab w:val="left" w:pos="485"/>
        </w:tabs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использовать речь для регуляции своего действия;</w:t>
      </w:r>
    </w:p>
    <w:p w:rsidR="00A7097E" w:rsidRPr="00FC27C0" w:rsidRDefault="00A7097E" w:rsidP="00C539C4">
      <w:pPr>
        <w:tabs>
          <w:tab w:val="left" w:pos="485"/>
        </w:tabs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контролировать действия партнера;</w:t>
      </w:r>
    </w:p>
    <w:p w:rsidR="00A7097E" w:rsidRPr="00FC27C0" w:rsidRDefault="00A7097E" w:rsidP="00C539C4">
      <w:pPr>
        <w:tabs>
          <w:tab w:val="left" w:pos="485"/>
        </w:tabs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владеть монологической и диалогической формами речи.</w:t>
      </w:r>
    </w:p>
    <w:p w:rsidR="00A7097E" w:rsidRPr="00FC27C0" w:rsidRDefault="00A7097E" w:rsidP="00C539C4">
      <w:pPr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b/>
          <w:sz w:val="28"/>
          <w:szCs w:val="28"/>
        </w:rPr>
        <w:t>Обучающийся получит возможность научиться</w:t>
      </w:r>
      <w:r w:rsidRPr="00FC27C0">
        <w:rPr>
          <w:rFonts w:ascii="Times New Roman" w:hAnsi="Times New Roman"/>
          <w:sz w:val="28"/>
          <w:szCs w:val="28"/>
        </w:rPr>
        <w:t>:</w:t>
      </w:r>
    </w:p>
    <w:p w:rsidR="00A7097E" w:rsidRPr="00FC27C0" w:rsidRDefault="00A7097E" w:rsidP="00C539C4">
      <w:pPr>
        <w:tabs>
          <w:tab w:val="left" w:pos="485"/>
        </w:tabs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учитывать разные мнения и обосновывать свою пози</w:t>
      </w:r>
      <w:r w:rsidRPr="00FC27C0">
        <w:rPr>
          <w:rFonts w:ascii="Times New Roman" w:hAnsi="Times New Roman"/>
          <w:sz w:val="28"/>
          <w:szCs w:val="28"/>
        </w:rPr>
        <w:softHyphen/>
        <w:t>цию;</w:t>
      </w:r>
    </w:p>
    <w:p w:rsidR="00A7097E" w:rsidRPr="00FC27C0" w:rsidRDefault="00A7097E" w:rsidP="00C539C4">
      <w:pPr>
        <w:tabs>
          <w:tab w:val="left" w:pos="485"/>
        </w:tabs>
        <w:spacing w:line="36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аргументировать свою позицию и координировать ее с позицией партнеров при выработке общего решения в совместной деятельности;</w:t>
      </w:r>
    </w:p>
    <w:p w:rsidR="00A7097E" w:rsidRPr="00FC27C0" w:rsidRDefault="00A7097E" w:rsidP="00C539C4">
      <w:pPr>
        <w:tabs>
          <w:tab w:val="left" w:pos="485"/>
        </w:tabs>
        <w:spacing w:line="36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A7097E" w:rsidRPr="00FC27C0" w:rsidRDefault="00A7097E" w:rsidP="00C539C4">
      <w:pPr>
        <w:tabs>
          <w:tab w:val="left" w:pos="485"/>
        </w:tabs>
        <w:spacing w:line="36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допускать возможность существования у людей раз</w:t>
      </w:r>
      <w:r w:rsidRPr="00FC27C0">
        <w:rPr>
          <w:rFonts w:ascii="Times New Roman" w:hAnsi="Times New Roman"/>
          <w:sz w:val="28"/>
          <w:szCs w:val="28"/>
        </w:rPr>
        <w:softHyphen/>
        <w:t>ных точек зрения, в том числе не совпадающих с его собст</w:t>
      </w:r>
      <w:r w:rsidRPr="00FC27C0">
        <w:rPr>
          <w:rFonts w:ascii="Times New Roman" w:hAnsi="Times New Roman"/>
          <w:sz w:val="28"/>
          <w:szCs w:val="28"/>
        </w:rPr>
        <w:softHyphen/>
        <w:t>венной, и учитывать позицию партнера в общении и взаи</w:t>
      </w:r>
      <w:r w:rsidRPr="00FC27C0">
        <w:rPr>
          <w:rFonts w:ascii="Times New Roman" w:hAnsi="Times New Roman"/>
          <w:sz w:val="28"/>
          <w:szCs w:val="28"/>
        </w:rPr>
        <w:softHyphen/>
        <w:t>модействии;</w:t>
      </w:r>
    </w:p>
    <w:p w:rsidR="00A7097E" w:rsidRPr="00FC27C0" w:rsidRDefault="00A7097E" w:rsidP="00C539C4">
      <w:pPr>
        <w:tabs>
          <w:tab w:val="left" w:pos="490"/>
        </w:tabs>
        <w:spacing w:line="36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осуществлять взаимный контроль и оказывать парт</w:t>
      </w:r>
      <w:r w:rsidRPr="00FC27C0">
        <w:rPr>
          <w:rFonts w:ascii="Times New Roman" w:hAnsi="Times New Roman"/>
          <w:sz w:val="28"/>
          <w:szCs w:val="28"/>
        </w:rPr>
        <w:softHyphen/>
        <w:t>нерам в сотрудничестве необходимую взаимопомощь;</w:t>
      </w:r>
    </w:p>
    <w:p w:rsidR="00A7097E" w:rsidRPr="00FC27C0" w:rsidRDefault="00A7097E" w:rsidP="00C539C4">
      <w:pPr>
        <w:tabs>
          <w:tab w:val="left" w:pos="490"/>
        </w:tabs>
        <w:spacing w:line="240" w:lineRule="auto"/>
        <w:ind w:left="1134" w:right="567" w:firstLine="360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адекватно использовать речь для планирования и регу</w:t>
      </w:r>
      <w:r w:rsidRPr="00FC27C0">
        <w:rPr>
          <w:rFonts w:ascii="Times New Roman" w:hAnsi="Times New Roman"/>
          <w:sz w:val="28"/>
          <w:szCs w:val="28"/>
        </w:rPr>
        <w:softHyphen/>
        <w:t>ляции своей деятельности.</w:t>
      </w:r>
    </w:p>
    <w:p w:rsidR="00A7097E" w:rsidRPr="00FC27C0" w:rsidRDefault="00A7097E" w:rsidP="00C539C4">
      <w:pPr>
        <w:spacing w:after="0" w:line="240" w:lineRule="auto"/>
        <w:ind w:left="1134" w:right="567"/>
        <w:rPr>
          <w:rFonts w:ascii="Times New Roman" w:hAnsi="Times New Roman"/>
          <w:sz w:val="28"/>
          <w:szCs w:val="28"/>
        </w:rPr>
      </w:pPr>
    </w:p>
    <w:p w:rsidR="00A7097E" w:rsidRPr="00FC27C0" w:rsidRDefault="00A7097E" w:rsidP="00C539C4">
      <w:pPr>
        <w:autoSpaceDE w:val="0"/>
        <w:autoSpaceDN w:val="0"/>
        <w:adjustRightInd w:val="0"/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b/>
          <w:bCs/>
          <w:sz w:val="28"/>
          <w:szCs w:val="28"/>
          <w:lang w:eastAsia="ru-RU"/>
        </w:rPr>
        <w:t>Ожидаемые результаты</w:t>
      </w:r>
      <w:r w:rsidRPr="00FC27C0">
        <w:rPr>
          <w:rFonts w:ascii="Times New Roman" w:hAnsi="Times New Roman"/>
          <w:sz w:val="28"/>
          <w:szCs w:val="28"/>
          <w:lang w:eastAsia="ru-RU"/>
        </w:rPr>
        <w:t xml:space="preserve"> освоения программы.</w:t>
      </w:r>
    </w:p>
    <w:p w:rsidR="00A7097E" w:rsidRPr="00FC27C0" w:rsidRDefault="00A7097E" w:rsidP="00C539C4">
      <w:pPr>
        <w:autoSpaceDE w:val="0"/>
        <w:autoSpaceDN w:val="0"/>
        <w:adjustRightInd w:val="0"/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 xml:space="preserve">Обучающийся будет </w:t>
      </w:r>
      <w:r w:rsidRPr="00FC27C0">
        <w:rPr>
          <w:rFonts w:ascii="Times New Roman" w:hAnsi="Times New Roman"/>
          <w:b/>
          <w:sz w:val="28"/>
          <w:szCs w:val="28"/>
          <w:lang w:eastAsia="ru-RU"/>
        </w:rPr>
        <w:t>знать</w:t>
      </w:r>
      <w:r w:rsidRPr="00FC27C0">
        <w:rPr>
          <w:rFonts w:ascii="Times New Roman" w:hAnsi="Times New Roman"/>
          <w:sz w:val="28"/>
          <w:szCs w:val="28"/>
          <w:lang w:eastAsia="ru-RU"/>
        </w:rPr>
        <w:t>:</w:t>
      </w:r>
    </w:p>
    <w:p w:rsidR="00A7097E" w:rsidRPr="00FC27C0" w:rsidRDefault="00A7097E" w:rsidP="00C539C4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1134" w:righ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основные особенности и условия проведения исследовательской работы;</w:t>
      </w:r>
    </w:p>
    <w:p w:rsidR="00A7097E" w:rsidRPr="00FC27C0" w:rsidRDefault="00A7097E" w:rsidP="00C539C4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1134" w:righ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lastRenderedPageBreak/>
        <w:t>общие правила защиты проекта; правила оформления реферата;</w:t>
      </w:r>
    </w:p>
    <w:p w:rsidR="00A7097E" w:rsidRPr="00FC27C0" w:rsidRDefault="00A7097E" w:rsidP="00C539C4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1134" w:righ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способы хранения информации;</w:t>
      </w:r>
    </w:p>
    <w:p w:rsidR="00A7097E" w:rsidRPr="00FC27C0" w:rsidRDefault="00A7097E" w:rsidP="00C539C4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1134" w:righ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что такое социологический опрос, микроисследование;</w:t>
      </w:r>
    </w:p>
    <w:p w:rsidR="00A7097E" w:rsidRPr="00FC27C0" w:rsidRDefault="00A7097E" w:rsidP="00C539C4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1134" w:righ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что такое учебное сотрудничество;</w:t>
      </w:r>
    </w:p>
    <w:p w:rsidR="00A7097E" w:rsidRPr="00FC27C0" w:rsidRDefault="00A7097E" w:rsidP="00C539C4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1134" w:righ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способы преодоления т</w:t>
      </w:r>
      <w:r>
        <w:rPr>
          <w:rFonts w:ascii="Times New Roman" w:hAnsi="Times New Roman"/>
          <w:sz w:val="28"/>
          <w:szCs w:val="28"/>
          <w:lang w:eastAsia="ru-RU"/>
        </w:rPr>
        <w:t>рудностей в реализации проектов.</w:t>
      </w:r>
    </w:p>
    <w:p w:rsidR="00A7097E" w:rsidRPr="00FC27C0" w:rsidRDefault="00A7097E" w:rsidP="00C539C4">
      <w:pPr>
        <w:autoSpaceDE w:val="0"/>
        <w:autoSpaceDN w:val="0"/>
        <w:adjustRightInd w:val="0"/>
        <w:spacing w:after="0" w:line="24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 xml:space="preserve">Обучающийся будет </w:t>
      </w:r>
      <w:r w:rsidRPr="00FC27C0">
        <w:rPr>
          <w:rFonts w:ascii="Times New Roman" w:hAnsi="Times New Roman"/>
          <w:b/>
          <w:sz w:val="28"/>
          <w:szCs w:val="28"/>
          <w:lang w:eastAsia="ru-RU"/>
        </w:rPr>
        <w:t>уметь</w:t>
      </w:r>
      <w:r w:rsidRPr="00FC27C0">
        <w:rPr>
          <w:rFonts w:ascii="Times New Roman" w:hAnsi="Times New Roman"/>
          <w:sz w:val="28"/>
          <w:szCs w:val="28"/>
          <w:lang w:eastAsia="ru-RU"/>
        </w:rPr>
        <w:t>:</w:t>
      </w:r>
    </w:p>
    <w:p w:rsidR="00A7097E" w:rsidRPr="00FC27C0" w:rsidRDefault="00A7097E" w:rsidP="00C539C4">
      <w:pPr>
        <w:autoSpaceDE w:val="0"/>
        <w:autoSpaceDN w:val="0"/>
        <w:adjustRightInd w:val="0"/>
        <w:spacing w:after="0" w:line="24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97E" w:rsidRPr="00FC27C0" w:rsidRDefault="00A7097E" w:rsidP="00C539C4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самостоятельно предлагать собственные идеи исследования, обосновывать актуальность темы исследовательской работы, выдвигать гипотезы исследования; указывать пути дальнейшего изучения объекта;</w:t>
      </w:r>
    </w:p>
    <w:p w:rsidR="00A7097E" w:rsidRPr="00FC27C0" w:rsidRDefault="00A7097E" w:rsidP="00C539C4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выбирать пути решения задачи исследования ;</w:t>
      </w:r>
    </w:p>
    <w:p w:rsidR="00A7097E" w:rsidRPr="00FC27C0" w:rsidRDefault="00A7097E" w:rsidP="00C539C4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составлять план действий совместного коллективного исследования;</w:t>
      </w:r>
    </w:p>
    <w:p w:rsidR="00A7097E" w:rsidRPr="00FC27C0" w:rsidRDefault="00A7097E" w:rsidP="00C539C4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адекватно выбирать свою роль в коллективном деле;</w:t>
      </w:r>
    </w:p>
    <w:p w:rsidR="00A7097E" w:rsidRPr="00FC27C0" w:rsidRDefault="00A7097E" w:rsidP="00C539C4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презентовать свою работу, участвовать в обсуждении - коллективной оценочной деятельности;</w:t>
      </w:r>
    </w:p>
    <w:p w:rsidR="00A7097E" w:rsidRPr="000F2A1C" w:rsidRDefault="00A7097E" w:rsidP="00C539C4">
      <w:pPr>
        <w:pStyle w:val="a7"/>
        <w:spacing w:before="150" w:beforeAutospacing="0" w:after="150" w:afterAutospacing="0" w:line="360" w:lineRule="auto"/>
        <w:ind w:left="1134" w:right="567" w:firstLine="709"/>
        <w:jc w:val="center"/>
        <w:rPr>
          <w:sz w:val="28"/>
          <w:szCs w:val="28"/>
        </w:rPr>
      </w:pPr>
      <w:r w:rsidRPr="000F2A1C">
        <w:rPr>
          <w:b/>
          <w:bCs/>
          <w:sz w:val="28"/>
          <w:szCs w:val="28"/>
        </w:rPr>
        <w:t>Планируемые результаты</w:t>
      </w:r>
    </w:p>
    <w:p w:rsidR="00A7097E" w:rsidRPr="000F2A1C" w:rsidRDefault="00A7097E" w:rsidP="00C539C4">
      <w:pPr>
        <w:pStyle w:val="a7"/>
        <w:spacing w:before="150" w:beforeAutospacing="0" w:after="150" w:afterAutospacing="0" w:line="360" w:lineRule="auto"/>
        <w:ind w:left="1134" w:right="567" w:firstLine="709"/>
        <w:jc w:val="both"/>
        <w:rPr>
          <w:sz w:val="28"/>
          <w:szCs w:val="28"/>
        </w:rPr>
      </w:pPr>
      <w:r w:rsidRPr="000F2A1C">
        <w:rPr>
          <w:i/>
          <w:iCs/>
          <w:sz w:val="28"/>
          <w:szCs w:val="28"/>
        </w:rPr>
        <w:t>Предметные результаты</w:t>
      </w:r>
      <w:r w:rsidRPr="000F2A1C">
        <w:rPr>
          <w:rStyle w:val="apple-converted-space"/>
          <w:sz w:val="28"/>
          <w:szCs w:val="28"/>
        </w:rPr>
        <w:t> </w:t>
      </w:r>
      <w:r w:rsidRPr="000F2A1C">
        <w:rPr>
          <w:sz w:val="28"/>
          <w:szCs w:val="28"/>
        </w:rPr>
        <w:t>–  конкретные элементы социального опыта (знания, умения и навыки, опыт решения проблем, опыт творческой дея</w:t>
      </w:r>
      <w:r w:rsidRPr="000F2A1C">
        <w:rPr>
          <w:sz w:val="28"/>
          <w:szCs w:val="28"/>
        </w:rPr>
        <w:softHyphen/>
        <w:t>тельности), освоенные обучающимися в рамках отдельного учебного предмета.</w:t>
      </w:r>
    </w:p>
    <w:p w:rsidR="00A7097E" w:rsidRPr="000F2A1C" w:rsidRDefault="00A7097E" w:rsidP="00C539C4">
      <w:pPr>
        <w:pStyle w:val="a7"/>
        <w:spacing w:before="150" w:beforeAutospacing="0" w:after="150" w:afterAutospacing="0" w:line="360" w:lineRule="auto"/>
        <w:ind w:left="1134" w:right="567" w:firstLine="709"/>
        <w:jc w:val="both"/>
        <w:rPr>
          <w:sz w:val="28"/>
          <w:szCs w:val="28"/>
        </w:rPr>
      </w:pPr>
      <w:r w:rsidRPr="000F2A1C">
        <w:rPr>
          <w:sz w:val="28"/>
          <w:szCs w:val="28"/>
        </w:rPr>
        <w:t>К результатам, подлежащим итоговой оценке индивидуальных достижений выпускников средней школы в рамках контроля успешности освоения содержания отдельных учебных предметов, относится способность к решению учебно-практических и учебно-познавательных задач на основе:</w:t>
      </w:r>
    </w:p>
    <w:p w:rsidR="00A7097E" w:rsidRPr="000F2A1C" w:rsidRDefault="00A7097E" w:rsidP="00C539C4">
      <w:pPr>
        <w:numPr>
          <w:ilvl w:val="0"/>
          <w:numId w:val="30"/>
        </w:numPr>
        <w:spacing w:before="72" w:after="72"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0F2A1C">
        <w:rPr>
          <w:rFonts w:ascii="Times New Roman" w:hAnsi="Times New Roman"/>
          <w:sz w:val="28"/>
          <w:szCs w:val="28"/>
        </w:rPr>
        <w:t>умений учебно-познавательной и практической деятельности, обобщенных способов деятельности;</w:t>
      </w:r>
    </w:p>
    <w:p w:rsidR="00A7097E" w:rsidRPr="000F2A1C" w:rsidRDefault="00A7097E" w:rsidP="00C539C4">
      <w:pPr>
        <w:numPr>
          <w:ilvl w:val="0"/>
          <w:numId w:val="30"/>
        </w:numPr>
        <w:spacing w:before="72" w:after="72"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0F2A1C">
        <w:rPr>
          <w:rFonts w:ascii="Times New Roman" w:hAnsi="Times New Roman"/>
          <w:sz w:val="28"/>
          <w:szCs w:val="28"/>
        </w:rPr>
        <w:t>коммуникативных и информационных умений;</w:t>
      </w:r>
    </w:p>
    <w:p w:rsidR="00A7097E" w:rsidRPr="000F2A1C" w:rsidRDefault="00A7097E" w:rsidP="00C539C4">
      <w:pPr>
        <w:spacing w:before="72" w:after="72"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0F2A1C">
        <w:rPr>
          <w:rFonts w:ascii="Times New Roman" w:hAnsi="Times New Roman"/>
          <w:sz w:val="28"/>
          <w:szCs w:val="28"/>
        </w:rPr>
        <w:t>Не подлежат  итоговому оцениванию:</w:t>
      </w:r>
    </w:p>
    <w:p w:rsidR="00A7097E" w:rsidRPr="000F2A1C" w:rsidRDefault="00A7097E" w:rsidP="00C539C4">
      <w:pPr>
        <w:numPr>
          <w:ilvl w:val="0"/>
          <w:numId w:val="31"/>
        </w:numPr>
        <w:spacing w:before="72" w:after="72"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0F2A1C">
        <w:rPr>
          <w:rFonts w:ascii="Times New Roman" w:hAnsi="Times New Roman"/>
          <w:sz w:val="28"/>
          <w:szCs w:val="28"/>
        </w:rPr>
        <w:lastRenderedPageBreak/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A7097E" w:rsidRPr="000F2A1C" w:rsidRDefault="00A7097E" w:rsidP="00C539C4">
      <w:pPr>
        <w:numPr>
          <w:ilvl w:val="0"/>
          <w:numId w:val="31"/>
        </w:numPr>
        <w:spacing w:before="72" w:after="72"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0F2A1C">
        <w:rPr>
          <w:rFonts w:ascii="Times New Roman" w:hAnsi="Times New Roman"/>
          <w:sz w:val="28"/>
          <w:szCs w:val="28"/>
        </w:rPr>
        <w:t>характеристика социальных    чувств (патриотизм, толерантность, гуманизм и др.);</w:t>
      </w:r>
    </w:p>
    <w:p w:rsidR="00A7097E" w:rsidRPr="000F2A1C" w:rsidRDefault="00A7097E" w:rsidP="00C539C4">
      <w:pPr>
        <w:numPr>
          <w:ilvl w:val="0"/>
          <w:numId w:val="31"/>
        </w:numPr>
        <w:spacing w:before="72" w:after="72"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0F2A1C">
        <w:rPr>
          <w:rFonts w:ascii="Times New Roman" w:hAnsi="Times New Roman"/>
          <w:sz w:val="28"/>
          <w:szCs w:val="28"/>
        </w:rPr>
        <w:t>индивидуальные личностные характеристики.</w:t>
      </w:r>
    </w:p>
    <w:p w:rsidR="00A7097E" w:rsidRPr="000F2A1C" w:rsidRDefault="00A7097E" w:rsidP="00C539C4">
      <w:pPr>
        <w:pStyle w:val="a7"/>
        <w:spacing w:before="150" w:beforeAutospacing="0" w:after="150" w:afterAutospacing="0" w:line="360" w:lineRule="auto"/>
        <w:ind w:left="1134" w:right="567" w:firstLine="709"/>
        <w:jc w:val="both"/>
        <w:rPr>
          <w:sz w:val="28"/>
          <w:szCs w:val="28"/>
        </w:rPr>
      </w:pPr>
      <w:r w:rsidRPr="000F2A1C">
        <w:rPr>
          <w:sz w:val="28"/>
          <w:szCs w:val="28"/>
        </w:rPr>
        <w:t xml:space="preserve">Обобщенный результат образовательной деятельности средней школы как итог реализации общественного договора фиксируется в </w:t>
      </w:r>
      <w:r w:rsidRPr="000F2A1C">
        <w:rPr>
          <w:b/>
          <w:bCs/>
          <w:sz w:val="28"/>
          <w:szCs w:val="28"/>
        </w:rPr>
        <w:t>портрете ее  выпускника:</w:t>
      </w:r>
    </w:p>
    <w:p w:rsidR="00A7097E" w:rsidRPr="000F2A1C" w:rsidRDefault="00A7097E" w:rsidP="00C539C4">
      <w:pPr>
        <w:numPr>
          <w:ilvl w:val="0"/>
          <w:numId w:val="32"/>
        </w:numPr>
        <w:spacing w:before="72" w:after="72"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0F2A1C">
        <w:rPr>
          <w:rFonts w:ascii="Times New Roman" w:hAnsi="Times New Roman"/>
          <w:sz w:val="28"/>
          <w:szCs w:val="28"/>
        </w:rPr>
        <w:t>любознательный, интересующийся, активно познающий мир;</w:t>
      </w:r>
    </w:p>
    <w:p w:rsidR="00A7097E" w:rsidRPr="000F2A1C" w:rsidRDefault="00A7097E" w:rsidP="00C539C4">
      <w:pPr>
        <w:numPr>
          <w:ilvl w:val="0"/>
          <w:numId w:val="32"/>
        </w:numPr>
        <w:spacing w:before="72" w:after="72"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0F2A1C">
        <w:rPr>
          <w:rFonts w:ascii="Times New Roman" w:hAnsi="Times New Roman"/>
          <w:sz w:val="28"/>
          <w:szCs w:val="28"/>
        </w:rPr>
        <w:t>владеющий основами умения учиться, способный к организации собственной деятельности;</w:t>
      </w:r>
    </w:p>
    <w:p w:rsidR="00A7097E" w:rsidRPr="000F2A1C" w:rsidRDefault="00A7097E" w:rsidP="00C539C4">
      <w:pPr>
        <w:numPr>
          <w:ilvl w:val="0"/>
          <w:numId w:val="32"/>
        </w:numPr>
        <w:spacing w:before="72" w:after="72"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0F2A1C">
        <w:rPr>
          <w:rFonts w:ascii="Times New Roman" w:hAnsi="Times New Roman"/>
          <w:sz w:val="28"/>
          <w:szCs w:val="28"/>
        </w:rPr>
        <w:t>любящий свой край и свою Родину;</w:t>
      </w:r>
    </w:p>
    <w:p w:rsidR="00A7097E" w:rsidRPr="000F2A1C" w:rsidRDefault="00A7097E" w:rsidP="00C539C4">
      <w:pPr>
        <w:numPr>
          <w:ilvl w:val="0"/>
          <w:numId w:val="32"/>
        </w:numPr>
        <w:spacing w:before="72" w:after="72"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0F2A1C">
        <w:rPr>
          <w:rFonts w:ascii="Times New Roman" w:hAnsi="Times New Roman"/>
          <w:sz w:val="28"/>
          <w:szCs w:val="28"/>
        </w:rPr>
        <w:t>уважающий и принимающий ценности семьи и общества;</w:t>
      </w:r>
    </w:p>
    <w:p w:rsidR="00A7097E" w:rsidRPr="000F2A1C" w:rsidRDefault="00A7097E" w:rsidP="00C539C4">
      <w:pPr>
        <w:numPr>
          <w:ilvl w:val="0"/>
          <w:numId w:val="32"/>
        </w:numPr>
        <w:spacing w:before="72" w:after="72"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0F2A1C">
        <w:rPr>
          <w:rFonts w:ascii="Times New Roman" w:hAnsi="Times New Roman"/>
          <w:sz w:val="28"/>
          <w:szCs w:val="28"/>
        </w:rPr>
        <w:t>готовый самостоятельно действовать и отвечать за свои поступки перед семьей и школой;</w:t>
      </w:r>
    </w:p>
    <w:p w:rsidR="00A7097E" w:rsidRPr="000F2A1C" w:rsidRDefault="00A7097E" w:rsidP="00C539C4">
      <w:pPr>
        <w:numPr>
          <w:ilvl w:val="0"/>
          <w:numId w:val="32"/>
        </w:numPr>
        <w:spacing w:before="72" w:after="72"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0F2A1C">
        <w:rPr>
          <w:rFonts w:ascii="Times New Roman" w:hAnsi="Times New Roman"/>
          <w:sz w:val="28"/>
          <w:szCs w:val="28"/>
        </w:rPr>
        <w:t>доброжелательный, умеющий слушать и слышать партнера, умеющий высказать свое мнение;</w:t>
      </w:r>
    </w:p>
    <w:p w:rsidR="00A7097E" w:rsidRPr="000F2A1C" w:rsidRDefault="00A7097E" w:rsidP="00C539C4">
      <w:pPr>
        <w:tabs>
          <w:tab w:val="left" w:pos="360"/>
        </w:tabs>
        <w:adjustRightInd w:val="0"/>
        <w:spacing w:after="0" w:line="360" w:lineRule="auto"/>
        <w:ind w:left="1134" w:right="567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F2A1C">
        <w:rPr>
          <w:rFonts w:ascii="Times New Roman" w:hAnsi="Times New Roman"/>
          <w:b/>
          <w:i/>
          <w:sz w:val="28"/>
          <w:szCs w:val="28"/>
          <w:lang w:eastAsia="ru-RU"/>
        </w:rPr>
        <w:t>Формы и виды контроля</w:t>
      </w:r>
    </w:p>
    <w:p w:rsidR="00A7097E" w:rsidRPr="000F2A1C" w:rsidRDefault="00A7097E" w:rsidP="00C539C4">
      <w:pPr>
        <w:autoSpaceDE w:val="0"/>
        <w:autoSpaceDN w:val="0"/>
        <w:adjustRightInd w:val="0"/>
        <w:spacing w:after="0" w:line="360" w:lineRule="auto"/>
        <w:ind w:left="1134" w:right="567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sz w:val="28"/>
          <w:szCs w:val="28"/>
          <w:lang w:eastAsia="ru-RU"/>
        </w:rPr>
        <w:t xml:space="preserve">   В качестве подведения  итогов, результатов освоения данной программы, могут быть организованы следующие мероприятия:</w:t>
      </w:r>
    </w:p>
    <w:p w:rsidR="00A7097E" w:rsidRPr="000F2A1C" w:rsidRDefault="00A7097E" w:rsidP="00C539C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sz w:val="28"/>
          <w:szCs w:val="28"/>
          <w:lang w:eastAsia="ru-RU"/>
        </w:rPr>
        <w:t>выставки творческих работ учащихся;</w:t>
      </w:r>
    </w:p>
    <w:p w:rsidR="00A7097E" w:rsidRPr="000F2A1C" w:rsidRDefault="00A7097E" w:rsidP="00C539C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sz w:val="28"/>
          <w:szCs w:val="28"/>
          <w:lang w:eastAsia="ru-RU"/>
        </w:rPr>
        <w:t>мини – конференции по защите исследовательских проектов;</w:t>
      </w:r>
    </w:p>
    <w:p w:rsidR="00A7097E" w:rsidRPr="000F2A1C" w:rsidRDefault="00A7097E" w:rsidP="00C539C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sz w:val="28"/>
          <w:szCs w:val="28"/>
          <w:lang w:eastAsia="ru-RU"/>
        </w:rPr>
        <w:t xml:space="preserve"> школьная научно – практическая конференция;</w:t>
      </w:r>
    </w:p>
    <w:p w:rsidR="00A7097E" w:rsidRPr="000F2A1C" w:rsidRDefault="00A7097E" w:rsidP="00C539C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sz w:val="28"/>
          <w:szCs w:val="28"/>
          <w:lang w:eastAsia="ru-RU"/>
        </w:rPr>
        <w:t>конференция «Первые шаги в науку»</w:t>
      </w:r>
    </w:p>
    <w:p w:rsidR="00A7097E" w:rsidRPr="000F2A1C" w:rsidRDefault="00A7097E" w:rsidP="00C539C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sz w:val="28"/>
          <w:szCs w:val="28"/>
          <w:lang w:eastAsia="ru-RU"/>
        </w:rPr>
        <w:t>«Аксаковские чтения»</w:t>
      </w:r>
    </w:p>
    <w:p w:rsidR="00A7097E" w:rsidRPr="000F2A1C" w:rsidRDefault="00A7097E" w:rsidP="00C539C4">
      <w:pPr>
        <w:autoSpaceDE w:val="0"/>
        <w:autoSpaceDN w:val="0"/>
        <w:adjustRightInd w:val="0"/>
        <w:spacing w:after="0" w:line="360" w:lineRule="auto"/>
        <w:ind w:left="1134" w:right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F2A1C">
        <w:rPr>
          <w:rFonts w:ascii="Times New Roman" w:hAnsi="Times New Roman"/>
          <w:b/>
          <w:i/>
          <w:sz w:val="28"/>
          <w:szCs w:val="28"/>
          <w:lang w:eastAsia="ru-RU"/>
        </w:rPr>
        <w:t>Задания для рефлексии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3960"/>
      </w:tblGrid>
      <w:tr w:rsidR="00A7097E" w:rsidRPr="00FC27C0" w:rsidTr="00D472C8">
        <w:tc>
          <w:tcPr>
            <w:tcW w:w="3960" w:type="dxa"/>
          </w:tcPr>
          <w:p w:rsidR="00A7097E" w:rsidRPr="000F2A1C" w:rsidRDefault="00A7097E" w:rsidP="00C539C4">
            <w:pPr>
              <w:autoSpaceDE w:val="0"/>
              <w:autoSpaceDN w:val="0"/>
              <w:adjustRightInd w:val="0"/>
              <w:spacing w:after="0" w:line="240" w:lineRule="auto"/>
              <w:ind w:left="1134" w:right="567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F2A1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Сильные стороны</w:t>
            </w:r>
          </w:p>
        </w:tc>
        <w:tc>
          <w:tcPr>
            <w:tcW w:w="3960" w:type="dxa"/>
          </w:tcPr>
          <w:p w:rsidR="00A7097E" w:rsidRPr="000F2A1C" w:rsidRDefault="00A7097E" w:rsidP="00C539C4">
            <w:pPr>
              <w:autoSpaceDE w:val="0"/>
              <w:autoSpaceDN w:val="0"/>
              <w:adjustRightInd w:val="0"/>
              <w:spacing w:after="0" w:line="240" w:lineRule="auto"/>
              <w:ind w:left="1134" w:right="567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F2A1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Слабые стороны</w:t>
            </w:r>
          </w:p>
        </w:tc>
      </w:tr>
      <w:tr w:rsidR="00A7097E" w:rsidRPr="00FC27C0" w:rsidTr="00D472C8">
        <w:tc>
          <w:tcPr>
            <w:tcW w:w="3960" w:type="dxa"/>
          </w:tcPr>
          <w:p w:rsidR="00A7097E" w:rsidRPr="000F2A1C" w:rsidRDefault="00A7097E" w:rsidP="00C539C4">
            <w:pPr>
              <w:autoSpaceDE w:val="0"/>
              <w:autoSpaceDN w:val="0"/>
              <w:adjustRightInd w:val="0"/>
              <w:spacing w:after="0" w:line="240" w:lineRule="auto"/>
              <w:ind w:left="1134" w:right="567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F2A1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Возможности</w:t>
            </w:r>
          </w:p>
        </w:tc>
        <w:tc>
          <w:tcPr>
            <w:tcW w:w="3960" w:type="dxa"/>
          </w:tcPr>
          <w:p w:rsidR="00A7097E" w:rsidRPr="000F2A1C" w:rsidRDefault="00A7097E" w:rsidP="00C539C4">
            <w:pPr>
              <w:autoSpaceDE w:val="0"/>
              <w:autoSpaceDN w:val="0"/>
              <w:adjustRightInd w:val="0"/>
              <w:spacing w:after="0" w:line="240" w:lineRule="auto"/>
              <w:ind w:left="1134" w:right="567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F2A1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Угрозы</w:t>
            </w:r>
          </w:p>
        </w:tc>
      </w:tr>
    </w:tbl>
    <w:p w:rsidR="00A7097E" w:rsidRPr="00FC27C0" w:rsidRDefault="00A7097E" w:rsidP="00FC27C0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7097E" w:rsidRPr="00FC27C0" w:rsidRDefault="00A7097E" w:rsidP="00ED1F08">
      <w:pPr>
        <w:tabs>
          <w:tab w:val="left" w:pos="360"/>
        </w:tabs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A7097E" w:rsidRPr="000F2A1C" w:rsidRDefault="00A7097E" w:rsidP="000F2A1C">
      <w:pPr>
        <w:tabs>
          <w:tab w:val="left" w:pos="360"/>
        </w:tabs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F2A1C">
        <w:rPr>
          <w:rFonts w:ascii="Times New Roman" w:hAnsi="Times New Roman"/>
          <w:b/>
          <w:i/>
          <w:sz w:val="28"/>
          <w:szCs w:val="28"/>
          <w:lang w:eastAsia="ru-RU"/>
        </w:rPr>
        <w:t>Календарно-тематический план программы</w:t>
      </w:r>
    </w:p>
    <w:p w:rsidR="00A7097E" w:rsidRPr="000F2A1C" w:rsidRDefault="00A7097E" w:rsidP="000F2A1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F2A1C">
        <w:rPr>
          <w:rFonts w:ascii="Times New Roman" w:hAnsi="Times New Roman"/>
          <w:sz w:val="28"/>
          <w:szCs w:val="28"/>
        </w:rPr>
        <w:t>5 класс</w:t>
      </w: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914"/>
        <w:gridCol w:w="1914"/>
        <w:gridCol w:w="1915"/>
      </w:tblGrid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A1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A1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A1C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A1C">
              <w:rPr>
                <w:rFonts w:ascii="Times New Roman" w:hAnsi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A1C">
              <w:rPr>
                <w:rFonts w:ascii="Times New Roman" w:hAnsi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F2A1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8743" w:type="dxa"/>
            <w:gridSpan w:val="4"/>
          </w:tcPr>
          <w:p w:rsidR="00A7097E" w:rsidRPr="000F2A1C" w:rsidRDefault="00A7097E" w:rsidP="00FC27C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2A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Тренинг 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Что такое исследование?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Наблюдение и наблюдательность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Что такое эксперимент?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Учимся вырабатывать гипотезы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Учимся высказывать суждения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Как правильно классифицировать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Что такое определения? Как давать определения понятиям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Учимся делать умозаключения и выводы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Как задавать вопросы? Учимся выделять главное и второстепенное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Как делать схемы?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Как работать с книгой?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Что такое парадоксы?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Мысленные эксперименты и эксперименты на моделях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Как планировать исследования  и проекты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Как сделать сообщение о результатах исследования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F2A1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8743" w:type="dxa"/>
            <w:gridSpan w:val="4"/>
          </w:tcPr>
          <w:p w:rsidR="00A7097E" w:rsidRPr="000F2A1C" w:rsidRDefault="00A7097E" w:rsidP="00FC27C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2A1C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Исследовательская практика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lastRenderedPageBreak/>
              <w:t>17-19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Тренировочное занятие по методике проведения самостоятельных исследований по теме «Тайна моей  фамилии»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Экспресс-исследование «Моё имя»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Мини-конференция по итогам экспресс-исследования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Экскурсия-исследование «Местные топонимы»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Мини-конференция по итогам экскурсии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Коллективная игра-исследование «Почему так названо…»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26-28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Экспресс-исследование «Тематические коллекции слов».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Сообщение о собранных коллекциях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2A1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8743" w:type="dxa"/>
            <w:gridSpan w:val="4"/>
          </w:tcPr>
          <w:p w:rsidR="00A7097E" w:rsidRPr="000F2A1C" w:rsidRDefault="00A7097E" w:rsidP="00FC27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 исследовательской деятельности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Мини-конференция по итогам собственных исследований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Защита исследовательских работ и творческих проектов учащихся 5-6 классов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097E" w:rsidRPr="00FC27C0" w:rsidTr="00AB25A5">
        <w:tc>
          <w:tcPr>
            <w:tcW w:w="5742" w:type="dxa"/>
            <w:gridSpan w:val="3"/>
          </w:tcPr>
          <w:p w:rsidR="00A7097E" w:rsidRPr="000F2A1C" w:rsidRDefault="00A7097E" w:rsidP="00FC27C0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F2A1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A1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A1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A7097E" w:rsidRPr="000F2A1C" w:rsidRDefault="00A7097E" w:rsidP="00C539C4">
      <w:pPr>
        <w:tabs>
          <w:tab w:val="left" w:pos="360"/>
        </w:tabs>
        <w:adjustRightInd w:val="0"/>
        <w:spacing w:after="0" w:line="360" w:lineRule="auto"/>
        <w:ind w:left="1134" w:righ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2A1C">
        <w:rPr>
          <w:rFonts w:ascii="Times New Roman" w:hAnsi="Times New Roman"/>
          <w:b/>
          <w:sz w:val="28"/>
          <w:szCs w:val="28"/>
          <w:lang w:eastAsia="ru-RU"/>
        </w:rPr>
        <w:t>Содержание программы</w:t>
      </w:r>
    </w:p>
    <w:p w:rsidR="00A7097E" w:rsidRPr="000F2A1C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F2A1C">
        <w:rPr>
          <w:rFonts w:ascii="Times New Roman" w:hAnsi="Times New Roman"/>
          <w:b/>
          <w:sz w:val="28"/>
          <w:szCs w:val="28"/>
          <w:lang w:eastAsia="ru-RU"/>
        </w:rPr>
        <w:t>Раздел 1</w:t>
      </w:r>
      <w:r w:rsidRPr="000F2A1C">
        <w:rPr>
          <w:rFonts w:ascii="Times New Roman" w:hAnsi="Times New Roman"/>
          <w:sz w:val="28"/>
          <w:szCs w:val="28"/>
          <w:lang w:eastAsia="ru-RU"/>
        </w:rPr>
        <w:t>.Тренинг – 16 часов</w:t>
      </w:r>
    </w:p>
    <w:p w:rsidR="00A7097E" w:rsidRPr="000F2A1C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>Тема 1.1.Что такое исследование</w:t>
      </w:r>
      <w:r w:rsidRPr="000F2A1C">
        <w:rPr>
          <w:rFonts w:ascii="Times New Roman" w:hAnsi="Times New Roman"/>
          <w:sz w:val="28"/>
          <w:szCs w:val="28"/>
          <w:lang w:eastAsia="ru-RU"/>
        </w:rPr>
        <w:t>? Цели и задачи научного общества. Организация занятий, общие требования к учащимся. Роль исследовательской деятельности в повышении уровня образованности.</w:t>
      </w:r>
    </w:p>
    <w:p w:rsidR="00A7097E" w:rsidRPr="000F2A1C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>Тема 1.2.Методы исследования.</w:t>
      </w:r>
      <w:r w:rsidRPr="000F2A1C">
        <w:rPr>
          <w:rFonts w:ascii="Times New Roman" w:hAnsi="Times New Roman"/>
          <w:sz w:val="28"/>
          <w:szCs w:val="28"/>
          <w:lang w:eastAsia="ru-RU"/>
        </w:rPr>
        <w:t xml:space="preserve"> Знакомство с различными методами и приёмами исследования, предметом лингвистического исследования.</w:t>
      </w:r>
    </w:p>
    <w:p w:rsidR="00A7097E" w:rsidRPr="000F2A1C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lastRenderedPageBreak/>
        <w:t>Тема 1.3. Наблюдение и наблюдательность.</w:t>
      </w:r>
      <w:r w:rsidRPr="000F2A1C">
        <w:rPr>
          <w:rFonts w:ascii="Times New Roman" w:hAnsi="Times New Roman"/>
          <w:sz w:val="28"/>
          <w:szCs w:val="28"/>
          <w:lang w:eastAsia="ru-RU"/>
        </w:rPr>
        <w:t xml:space="preserve"> Наблюдение – один из методов исследования. Разница между понятиями «наблюдение» и «наблюдательность».</w:t>
      </w:r>
    </w:p>
    <w:p w:rsidR="00A7097E" w:rsidRPr="000F2A1C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1.4. Что такое эксперимент? </w:t>
      </w:r>
      <w:r w:rsidRPr="000F2A1C">
        <w:rPr>
          <w:rFonts w:ascii="Times New Roman" w:hAnsi="Times New Roman"/>
          <w:sz w:val="28"/>
          <w:szCs w:val="28"/>
          <w:lang w:eastAsia="ru-RU"/>
        </w:rPr>
        <w:t xml:space="preserve"> Знакомство с понятием эксперимент. Какие бывают эксперименты. Эксперимент со словом.</w:t>
      </w:r>
    </w:p>
    <w:p w:rsidR="00A7097E" w:rsidRPr="000F2A1C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1.5. Учимся вырабатывать гипотезы. </w:t>
      </w:r>
      <w:r w:rsidRPr="000F2A1C">
        <w:rPr>
          <w:rFonts w:ascii="Times New Roman" w:hAnsi="Times New Roman"/>
          <w:sz w:val="28"/>
          <w:szCs w:val="28"/>
          <w:lang w:eastAsia="ru-RU"/>
        </w:rPr>
        <w:t>Знакомство с понятием «гипотеза». Как выработать гипотезу при организации лингвистического исследования.</w:t>
      </w:r>
    </w:p>
    <w:p w:rsidR="00A7097E" w:rsidRPr="000F2A1C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1.6. Учимся высказывать суждения. </w:t>
      </w:r>
      <w:r w:rsidRPr="000F2A1C">
        <w:rPr>
          <w:rFonts w:ascii="Times New Roman" w:hAnsi="Times New Roman"/>
          <w:sz w:val="28"/>
          <w:szCs w:val="28"/>
          <w:lang w:eastAsia="ru-RU"/>
        </w:rPr>
        <w:t>Что такое суждение. Построение цепочки доказательств.</w:t>
      </w:r>
    </w:p>
    <w:p w:rsidR="00A7097E" w:rsidRPr="000F2A1C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1.7. Как правильно классифицировать. </w:t>
      </w:r>
      <w:r w:rsidRPr="000F2A1C">
        <w:rPr>
          <w:rFonts w:ascii="Times New Roman" w:hAnsi="Times New Roman"/>
          <w:sz w:val="28"/>
          <w:szCs w:val="28"/>
          <w:lang w:eastAsia="ru-RU"/>
        </w:rPr>
        <w:t>Понятие «классификация». По каким признакам классифицируются слова, понятия.</w:t>
      </w:r>
    </w:p>
    <w:p w:rsidR="00A7097E" w:rsidRPr="000F2A1C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>Тема 1.8. Что такое определение? Как давать определения понятиям.</w:t>
      </w:r>
      <w:r w:rsidRPr="000F2A1C">
        <w:rPr>
          <w:rFonts w:ascii="Times New Roman" w:hAnsi="Times New Roman"/>
          <w:sz w:val="28"/>
          <w:szCs w:val="28"/>
          <w:lang w:eastAsia="ru-RU"/>
        </w:rPr>
        <w:t xml:space="preserve"> Повторение понятия «определение». Какие бывают определения (назначение, форма, размер, цвет и т.д.)</w:t>
      </w:r>
    </w:p>
    <w:p w:rsidR="00A7097E" w:rsidRPr="000F2A1C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1.9. Учимся делать умозаключения и выводы. </w:t>
      </w:r>
      <w:r w:rsidRPr="000F2A1C">
        <w:rPr>
          <w:rFonts w:ascii="Times New Roman" w:hAnsi="Times New Roman"/>
          <w:sz w:val="28"/>
          <w:szCs w:val="28"/>
          <w:lang w:eastAsia="ru-RU"/>
        </w:rPr>
        <w:t>Работа с понятиями «умозаключение», «вывод». Речевые клише при формулировке вывода.</w:t>
      </w:r>
    </w:p>
    <w:p w:rsidR="00A7097E" w:rsidRPr="000F2A1C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>Тема 1.10. Как задавать вопросы? Учимся выделять главное и второстепенное.</w:t>
      </w:r>
      <w:r w:rsidRPr="000F2A1C">
        <w:rPr>
          <w:rFonts w:ascii="Times New Roman" w:hAnsi="Times New Roman"/>
          <w:sz w:val="28"/>
          <w:szCs w:val="28"/>
          <w:lang w:eastAsia="ru-RU"/>
        </w:rPr>
        <w:t xml:space="preserve"> Слова, помогающие сформулировать вопрос (что, кто, когда, где, зачем, почему…). Определяемое слово. Главная информация, второстепенная информация (примеры).</w:t>
      </w:r>
    </w:p>
    <w:p w:rsidR="00A7097E" w:rsidRPr="000F2A1C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1.11. Как делать схемы? </w:t>
      </w:r>
      <w:r w:rsidRPr="000F2A1C">
        <w:rPr>
          <w:rFonts w:ascii="Times New Roman" w:hAnsi="Times New Roman"/>
          <w:sz w:val="28"/>
          <w:szCs w:val="28"/>
          <w:lang w:eastAsia="ru-RU"/>
        </w:rPr>
        <w:t>Понятия «схема», «алгоритм». Виды схематичного изображения. Чтение информации по схеме. Практическая работа по составлению схем.</w:t>
      </w:r>
    </w:p>
    <w:p w:rsidR="00A7097E" w:rsidRPr="000F2A1C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1.12. Как работать с книгой? </w:t>
      </w:r>
      <w:r w:rsidRPr="000F2A1C">
        <w:rPr>
          <w:rFonts w:ascii="Times New Roman" w:hAnsi="Times New Roman"/>
          <w:sz w:val="28"/>
          <w:szCs w:val="28"/>
          <w:lang w:eastAsia="ru-RU"/>
        </w:rPr>
        <w:t>«Книга – к мудрости ступенька». Содержание книги. Книги – энциклопедии и словари. Правила работы с книгой.</w:t>
      </w:r>
    </w:p>
    <w:p w:rsidR="00A7097E" w:rsidRPr="000F2A1C" w:rsidRDefault="00A7097E" w:rsidP="00C539C4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1.13. Что такое парадоксы? </w:t>
      </w:r>
      <w:r w:rsidRPr="000F2A1C">
        <w:rPr>
          <w:rFonts w:ascii="Times New Roman" w:hAnsi="Times New Roman"/>
          <w:sz w:val="28"/>
          <w:szCs w:val="28"/>
          <w:lang w:eastAsia="ru-RU"/>
        </w:rPr>
        <w:t>Понятие «парадокс», многозначность слова. Доказательство  положения</w:t>
      </w:r>
      <w:r w:rsidRPr="000F2A1C">
        <w:rPr>
          <w:rFonts w:ascii="Times New Roman" w:hAnsi="Times New Roman"/>
          <w:sz w:val="28"/>
          <w:szCs w:val="28"/>
          <w:shd w:val="clear" w:color="auto" w:fill="F7F8FA"/>
        </w:rPr>
        <w:t>, резко расходящиеся с общепринятым. Практикум «Учимся высказывать противоречия»</w:t>
      </w:r>
      <w:r w:rsidRPr="000F2A1C">
        <w:rPr>
          <w:rFonts w:ascii="Times New Roman" w:hAnsi="Times New Roman"/>
          <w:sz w:val="28"/>
          <w:szCs w:val="28"/>
        </w:rPr>
        <w:t>.</w:t>
      </w:r>
    </w:p>
    <w:p w:rsidR="00A7097E" w:rsidRPr="000F2A1C" w:rsidRDefault="00A7097E" w:rsidP="00C539C4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Тема 1.14. Мысленные эксперименты и эксперименты на моделях. </w:t>
      </w:r>
      <w:r w:rsidRPr="000F2A1C">
        <w:rPr>
          <w:rFonts w:ascii="Times New Roman" w:hAnsi="Times New Roman"/>
          <w:sz w:val="28"/>
          <w:szCs w:val="28"/>
          <w:lang w:eastAsia="ru-RU"/>
        </w:rPr>
        <w:t>Что такое эксперимент модель для эксперимента. Модели слов, словоформы, группы слов, понятия. Эксперимент со словом.</w:t>
      </w:r>
    </w:p>
    <w:p w:rsidR="00A7097E" w:rsidRPr="000F2A1C" w:rsidRDefault="00A7097E" w:rsidP="00C539C4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1.15. Как планировать исследования и проекты? </w:t>
      </w:r>
      <w:r w:rsidRPr="000F2A1C">
        <w:rPr>
          <w:rFonts w:ascii="Times New Roman" w:hAnsi="Times New Roman"/>
          <w:sz w:val="28"/>
          <w:szCs w:val="28"/>
          <w:lang w:eastAsia="ru-RU"/>
        </w:rPr>
        <w:t>Чем отличается проект от исследования. Планирование деятельности. Этапы работы над проектом. Этапы исследования. Разработка плана.</w:t>
      </w:r>
    </w:p>
    <w:p w:rsidR="00A7097E" w:rsidRPr="000F2A1C" w:rsidRDefault="00A7097E" w:rsidP="00C539C4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1.16. Как сделать сообщение о результатах исследования. </w:t>
      </w:r>
      <w:r w:rsidRPr="000F2A1C">
        <w:rPr>
          <w:rFonts w:ascii="Times New Roman" w:hAnsi="Times New Roman"/>
          <w:sz w:val="28"/>
          <w:szCs w:val="28"/>
          <w:lang w:eastAsia="ru-RU"/>
        </w:rPr>
        <w:t>Доклад. Реферат. Творческий проект (продукт). Исследовательская работа. Композиция представления продукта деятельности.</w:t>
      </w:r>
    </w:p>
    <w:p w:rsidR="00A7097E" w:rsidRPr="000F2A1C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F2A1C">
        <w:rPr>
          <w:rFonts w:ascii="Times New Roman" w:hAnsi="Times New Roman"/>
          <w:b/>
          <w:sz w:val="28"/>
          <w:szCs w:val="28"/>
          <w:lang w:eastAsia="ru-RU"/>
        </w:rPr>
        <w:t>Раздел 2</w:t>
      </w:r>
      <w:r w:rsidRPr="000F2A1C">
        <w:rPr>
          <w:rFonts w:ascii="Times New Roman" w:hAnsi="Times New Roman"/>
          <w:sz w:val="28"/>
          <w:szCs w:val="28"/>
          <w:lang w:eastAsia="ru-RU"/>
        </w:rPr>
        <w:t>.Исследовательская практика – 14 часов</w:t>
      </w:r>
    </w:p>
    <w:p w:rsidR="00A7097E" w:rsidRPr="000F2A1C" w:rsidRDefault="00A7097E" w:rsidP="00C539C4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1.17-1.19. </w:t>
      </w:r>
      <w:r w:rsidRPr="000F2A1C">
        <w:rPr>
          <w:rFonts w:ascii="Times New Roman" w:hAnsi="Times New Roman"/>
          <w:i/>
          <w:sz w:val="28"/>
          <w:szCs w:val="28"/>
        </w:rPr>
        <w:t xml:space="preserve">Тренировочное занятие по методике проведения самостоятельных исследований по теме «Тайна моей  фамилии». </w:t>
      </w:r>
      <w:r w:rsidRPr="000F2A1C">
        <w:rPr>
          <w:rFonts w:ascii="Times New Roman" w:hAnsi="Times New Roman"/>
          <w:sz w:val="28"/>
          <w:szCs w:val="28"/>
        </w:rPr>
        <w:t>Этапы работы. Планирование деятельности на каждом этапе. Разработка цели и задач исследования. Поиск информации. Правила оформления исследования.</w:t>
      </w:r>
    </w:p>
    <w:p w:rsidR="00A7097E" w:rsidRPr="000F2A1C" w:rsidRDefault="00A7097E" w:rsidP="00C539C4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>Тема 1.20-1.21. Экспресс-исследование «Моё имя».</w:t>
      </w:r>
      <w:r w:rsidRPr="000F2A1C">
        <w:rPr>
          <w:rFonts w:ascii="Times New Roman" w:hAnsi="Times New Roman"/>
          <w:sz w:val="28"/>
          <w:szCs w:val="28"/>
          <w:lang w:eastAsia="ru-RU"/>
        </w:rPr>
        <w:t xml:space="preserve"> Планирование деятельности на каждом этапе работы. Разработка цели и задач исследования. Поиск информации. Правила представления результатов работы.</w:t>
      </w:r>
    </w:p>
    <w:p w:rsidR="00A7097E" w:rsidRPr="000F2A1C" w:rsidRDefault="00A7097E" w:rsidP="00C539C4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1.22. Мини-конференция по итогам экспресс-исследования. </w:t>
      </w:r>
      <w:r w:rsidRPr="000F2A1C">
        <w:rPr>
          <w:rFonts w:ascii="Times New Roman" w:hAnsi="Times New Roman"/>
          <w:sz w:val="28"/>
          <w:szCs w:val="28"/>
          <w:lang w:eastAsia="ru-RU"/>
        </w:rPr>
        <w:t>Презентация оформленных исследовательских работ на тему «Моё имя».</w:t>
      </w:r>
    </w:p>
    <w:p w:rsidR="00A7097E" w:rsidRPr="000F2A1C" w:rsidRDefault="00A7097E" w:rsidP="00C539C4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1.23. Экскурсия-исследование «Местные топонимы». </w:t>
      </w:r>
      <w:r w:rsidRPr="000F2A1C">
        <w:rPr>
          <w:rFonts w:ascii="Times New Roman" w:hAnsi="Times New Roman"/>
          <w:sz w:val="28"/>
          <w:szCs w:val="28"/>
          <w:lang w:eastAsia="ru-RU"/>
        </w:rPr>
        <w:t>Экскурсия по улицам села, на озеро. Поиск информации о местных топонимах в библиотечном фонде, сети ИНТЕРНЕТ, школьном музее.</w:t>
      </w:r>
    </w:p>
    <w:p w:rsidR="00A7097E" w:rsidRPr="000F2A1C" w:rsidRDefault="00A7097E" w:rsidP="00C539C4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1.24. Мини-конференция по итогам экскурсии. </w:t>
      </w:r>
      <w:r w:rsidRPr="000F2A1C">
        <w:rPr>
          <w:rFonts w:ascii="Times New Roman" w:hAnsi="Times New Roman"/>
          <w:sz w:val="28"/>
          <w:szCs w:val="28"/>
          <w:lang w:eastAsia="ru-RU"/>
        </w:rPr>
        <w:t>Выступление с краткими докладами по теме экскурсии.</w:t>
      </w:r>
    </w:p>
    <w:p w:rsidR="00A7097E" w:rsidRPr="000F2A1C" w:rsidRDefault="00A7097E" w:rsidP="00C539C4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1.25. Коллективная игра-исследование «Почему так названо…» </w:t>
      </w:r>
      <w:r w:rsidRPr="000F2A1C">
        <w:rPr>
          <w:rFonts w:ascii="Times New Roman" w:hAnsi="Times New Roman"/>
          <w:sz w:val="28"/>
          <w:szCs w:val="28"/>
          <w:lang w:eastAsia="ru-RU"/>
        </w:rPr>
        <w:t>Работа с карточками  «Географические названия». Работа с электронными энциклопедиями.</w:t>
      </w:r>
    </w:p>
    <w:p w:rsidR="00A7097E" w:rsidRPr="000F2A1C" w:rsidRDefault="00A7097E" w:rsidP="00C539C4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Тема 1.26-1.28. </w:t>
      </w:r>
      <w:r w:rsidRPr="000F2A1C">
        <w:rPr>
          <w:rFonts w:ascii="Times New Roman" w:hAnsi="Times New Roman"/>
          <w:i/>
          <w:sz w:val="28"/>
          <w:szCs w:val="28"/>
        </w:rPr>
        <w:t>Экспресс-исследование «Тематические коллекции слов».</w:t>
      </w:r>
      <w:r w:rsidRPr="000F2A1C">
        <w:rPr>
          <w:rFonts w:ascii="Times New Roman" w:hAnsi="Times New Roman"/>
          <w:sz w:val="28"/>
          <w:szCs w:val="28"/>
        </w:rPr>
        <w:t xml:space="preserve"> Этапы работы. Планирование деятельности на каждом этапе работы. Творческая работа  «Словарь…»</w:t>
      </w:r>
    </w:p>
    <w:p w:rsidR="00A7097E" w:rsidRPr="000F2A1C" w:rsidRDefault="00A7097E" w:rsidP="00C539C4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1.29-1.30. Сообщение о собранных коллекциях. </w:t>
      </w:r>
      <w:r w:rsidRPr="000F2A1C">
        <w:rPr>
          <w:rFonts w:ascii="Times New Roman" w:hAnsi="Times New Roman"/>
          <w:sz w:val="28"/>
          <w:szCs w:val="28"/>
          <w:lang w:eastAsia="ru-RU"/>
        </w:rPr>
        <w:t>Оформление словарей. Представление результатов своей работы.</w:t>
      </w:r>
    </w:p>
    <w:p w:rsidR="00A7097E" w:rsidRPr="000F2A1C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F2A1C">
        <w:rPr>
          <w:rFonts w:ascii="Times New Roman" w:hAnsi="Times New Roman"/>
          <w:b/>
          <w:sz w:val="28"/>
          <w:szCs w:val="28"/>
          <w:lang w:eastAsia="ru-RU"/>
        </w:rPr>
        <w:t>Раздел 3</w:t>
      </w:r>
      <w:r w:rsidRPr="000F2A1C">
        <w:rPr>
          <w:rFonts w:ascii="Times New Roman" w:hAnsi="Times New Roman"/>
          <w:sz w:val="28"/>
          <w:szCs w:val="28"/>
          <w:lang w:eastAsia="ru-RU"/>
        </w:rPr>
        <w:t>.Мониторинг исследовательской деятельности – 4 часа</w:t>
      </w:r>
    </w:p>
    <w:p w:rsidR="00A7097E" w:rsidRPr="000F2A1C" w:rsidRDefault="00A7097E" w:rsidP="00C539C4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1.31-1.32. Мини-конференция по итогам собственных исследований. </w:t>
      </w:r>
      <w:r w:rsidRPr="000F2A1C">
        <w:rPr>
          <w:rFonts w:ascii="Times New Roman" w:hAnsi="Times New Roman"/>
          <w:sz w:val="28"/>
          <w:szCs w:val="28"/>
          <w:lang w:eastAsia="ru-RU"/>
        </w:rPr>
        <w:t>Представление результатов своих исследований по пройденным темам.</w:t>
      </w:r>
    </w:p>
    <w:p w:rsidR="00A7097E" w:rsidRPr="000F2A1C" w:rsidRDefault="00A7097E" w:rsidP="00C539C4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1.33-1.34. </w:t>
      </w:r>
      <w:r w:rsidRPr="000F2A1C">
        <w:rPr>
          <w:rFonts w:ascii="Times New Roman" w:hAnsi="Times New Roman"/>
          <w:i/>
          <w:sz w:val="28"/>
          <w:szCs w:val="28"/>
        </w:rPr>
        <w:t xml:space="preserve">Защита исследовательских работ и творческих проектов учащихся 5-6 классов. </w:t>
      </w:r>
      <w:r w:rsidRPr="000F2A1C">
        <w:rPr>
          <w:rFonts w:ascii="Times New Roman" w:hAnsi="Times New Roman"/>
          <w:sz w:val="28"/>
          <w:szCs w:val="28"/>
          <w:lang w:eastAsia="ru-RU"/>
        </w:rPr>
        <w:t>. Участие в конкурсах «Первые шаги в науку», «Сретенские чтения», дистанционных конкурсах на педагогических сайтах (сроки проведения могут сдвигаться).</w:t>
      </w:r>
    </w:p>
    <w:p w:rsidR="00A7097E" w:rsidRPr="00FC27C0" w:rsidRDefault="00A7097E" w:rsidP="00FC27C0">
      <w:pPr>
        <w:tabs>
          <w:tab w:val="left" w:pos="360"/>
        </w:tabs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A7097E" w:rsidRDefault="00A7097E" w:rsidP="00FC27C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097E" w:rsidRDefault="00A7097E" w:rsidP="00FC27C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097E" w:rsidRDefault="00A7097E" w:rsidP="00FC27C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097E" w:rsidRDefault="00A7097E" w:rsidP="00FC27C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097E" w:rsidRDefault="00A7097E" w:rsidP="00FC27C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097E" w:rsidRDefault="00A7097E" w:rsidP="00FC27C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097E" w:rsidRDefault="00A7097E" w:rsidP="00FC27C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097E" w:rsidRDefault="00A7097E" w:rsidP="00FC27C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097E" w:rsidRDefault="00A7097E" w:rsidP="00FC27C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097E" w:rsidRDefault="00A7097E" w:rsidP="00FC27C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097E" w:rsidRDefault="00A7097E" w:rsidP="00FC27C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097E" w:rsidRDefault="00A7097E" w:rsidP="00FC27C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097E" w:rsidRDefault="00A7097E" w:rsidP="00FC27C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097E" w:rsidRDefault="00A7097E" w:rsidP="00FC27C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097E" w:rsidRDefault="00A7097E" w:rsidP="00FC27C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097E" w:rsidRDefault="00A7097E" w:rsidP="00FC27C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097E" w:rsidRDefault="00A7097E" w:rsidP="00FC27C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097E" w:rsidRPr="00ED1F08" w:rsidRDefault="00A7097E" w:rsidP="00FC27C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D1F08">
        <w:rPr>
          <w:rFonts w:ascii="Times New Roman" w:hAnsi="Times New Roman"/>
          <w:b/>
          <w:i/>
          <w:sz w:val="28"/>
          <w:szCs w:val="28"/>
        </w:rPr>
        <w:lastRenderedPageBreak/>
        <w:t>Календарно-тематический план программы</w:t>
      </w:r>
    </w:p>
    <w:p w:rsidR="00A7097E" w:rsidRPr="000F2A1C" w:rsidRDefault="00A7097E" w:rsidP="00FC27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0F2A1C">
        <w:rPr>
          <w:rFonts w:ascii="Times New Roman" w:hAnsi="Times New Roman"/>
          <w:b/>
          <w:sz w:val="28"/>
          <w:szCs w:val="28"/>
        </w:rPr>
        <w:t xml:space="preserve"> класс.</w:t>
      </w: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914"/>
        <w:gridCol w:w="1914"/>
        <w:gridCol w:w="1915"/>
      </w:tblGrid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A1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A1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A1C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A1C">
              <w:rPr>
                <w:rFonts w:ascii="Times New Roman" w:hAnsi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A1C">
              <w:rPr>
                <w:rFonts w:ascii="Times New Roman" w:hAnsi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F2A1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8743" w:type="dxa"/>
            <w:gridSpan w:val="4"/>
          </w:tcPr>
          <w:p w:rsidR="00A7097E" w:rsidRPr="000F2A1C" w:rsidRDefault="00A7097E" w:rsidP="00FC27C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2A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Тренинг 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Научные исследования и наша жизнь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Наблюдение как метод исследования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Эксперимент – познание в действии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Гипотезы и провокационные идеи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Анализ и синтез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Как давать определения понятиям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Планирование и проведение наблюдений и экспериментов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Наблюдение и экспериментирование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Основные логические операции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Искусство задавать вопросы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Учимся оценивать идеи, выделять главное и второстепенное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Ассоциации и аналоги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Суждения, умозаключения, выводы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Искусство делать сообщения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Как подготовиться к защите собственной исследовательской работы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F2A1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8743" w:type="dxa"/>
            <w:gridSpan w:val="4"/>
          </w:tcPr>
          <w:p w:rsidR="00A7097E" w:rsidRPr="000F2A1C" w:rsidRDefault="00A7097E" w:rsidP="00FC27C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2A1C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Исследовательская практика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Как выбрать тему собственного исследования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19-21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Индивидуальная работа по планированию и проведению самостоятельных исследований по теме «Топонимия»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Коллективная игра-исследование «Этимология различных слов»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Индивидуальная консультационная работа по проведению самостоятельных исследований по теме «Топонимия»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Семинар «Топонимия моего района»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25-28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Коллективное исследование «Этимология названий животных Бузулукского бора».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Оформление результатов исследования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Мини-конференция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2A1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8743" w:type="dxa"/>
            <w:gridSpan w:val="4"/>
          </w:tcPr>
          <w:p w:rsidR="00A7097E" w:rsidRPr="000F2A1C" w:rsidRDefault="00A7097E" w:rsidP="00FC27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 исследовательской деятельности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Процедура защиты исследовательских работ в качестве зрителей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Индивидуальная работа (подготовка к защите результатов собственных исследований)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3000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Защита собственных исследований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097E" w:rsidRPr="00FC27C0" w:rsidTr="00AB25A5">
        <w:tc>
          <w:tcPr>
            <w:tcW w:w="5742" w:type="dxa"/>
            <w:gridSpan w:val="3"/>
          </w:tcPr>
          <w:p w:rsidR="00A7097E" w:rsidRPr="000F2A1C" w:rsidRDefault="00A7097E" w:rsidP="00FC27C0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F2A1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14" w:type="dxa"/>
          </w:tcPr>
          <w:p w:rsidR="00A7097E" w:rsidRPr="000F2A1C" w:rsidRDefault="00A7097E" w:rsidP="00FC27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A1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A7097E" w:rsidRPr="000F2A1C" w:rsidRDefault="00A7097E" w:rsidP="00FC27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A1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A7097E" w:rsidRPr="00FC27C0" w:rsidRDefault="00A7097E" w:rsidP="00FC27C0">
      <w:pPr>
        <w:tabs>
          <w:tab w:val="left" w:pos="360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7097E" w:rsidRPr="000F2A1C" w:rsidRDefault="00A7097E" w:rsidP="00C539C4">
      <w:pPr>
        <w:tabs>
          <w:tab w:val="left" w:pos="360"/>
        </w:tabs>
        <w:adjustRightInd w:val="0"/>
        <w:spacing w:after="0" w:line="360" w:lineRule="auto"/>
        <w:ind w:left="1134" w:righ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2A1C">
        <w:rPr>
          <w:rFonts w:ascii="Times New Roman" w:hAnsi="Times New Roman"/>
          <w:b/>
          <w:sz w:val="28"/>
          <w:szCs w:val="28"/>
          <w:lang w:eastAsia="ru-RU"/>
        </w:rPr>
        <w:t>3. Содержание программы</w:t>
      </w:r>
    </w:p>
    <w:p w:rsidR="00A7097E" w:rsidRPr="000F2A1C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F2A1C">
        <w:rPr>
          <w:rFonts w:ascii="Times New Roman" w:hAnsi="Times New Roman"/>
          <w:b/>
          <w:sz w:val="28"/>
          <w:szCs w:val="28"/>
          <w:lang w:eastAsia="ru-RU"/>
        </w:rPr>
        <w:t>Раздел 2</w:t>
      </w:r>
      <w:r w:rsidRPr="000F2A1C">
        <w:rPr>
          <w:rFonts w:ascii="Times New Roman" w:hAnsi="Times New Roman"/>
          <w:sz w:val="28"/>
          <w:szCs w:val="28"/>
          <w:lang w:eastAsia="ru-RU"/>
        </w:rPr>
        <w:t>.Тренинг – 17 часов</w:t>
      </w:r>
    </w:p>
    <w:p w:rsidR="00A7097E" w:rsidRPr="000F2A1C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lastRenderedPageBreak/>
        <w:t>Тема 1.1.Научные исследования и наша жизнь.</w:t>
      </w:r>
      <w:r w:rsidRPr="000F2A1C">
        <w:rPr>
          <w:rFonts w:ascii="Times New Roman" w:hAnsi="Times New Roman"/>
          <w:sz w:val="28"/>
          <w:szCs w:val="28"/>
          <w:lang w:eastAsia="ru-RU"/>
        </w:rPr>
        <w:t xml:space="preserve"> Организация занятий, общие требования к учащимся. Беседа о научных исследованиях в области филологии и их влияние на современную жизнь. Экскурсия в библиотеку. Просмотр видеофильма.</w:t>
      </w:r>
    </w:p>
    <w:p w:rsidR="00A7097E" w:rsidRPr="000F2A1C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>Тема 1.2.Методы исследования.</w:t>
      </w:r>
      <w:r w:rsidRPr="000F2A1C">
        <w:rPr>
          <w:rFonts w:ascii="Times New Roman" w:hAnsi="Times New Roman"/>
          <w:sz w:val="28"/>
          <w:szCs w:val="28"/>
          <w:lang w:eastAsia="ru-RU"/>
        </w:rPr>
        <w:t xml:space="preserve"> Повторение сведений о различных методах и приёмами исследования в лингвистической области.</w:t>
      </w:r>
    </w:p>
    <w:p w:rsidR="00A7097E" w:rsidRPr="000F2A1C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>Тема 1.3. Наблюдение как метод исследования.</w:t>
      </w:r>
      <w:r w:rsidRPr="000F2A1C">
        <w:rPr>
          <w:rFonts w:ascii="Times New Roman" w:hAnsi="Times New Roman"/>
          <w:sz w:val="28"/>
          <w:szCs w:val="28"/>
          <w:lang w:eastAsia="ru-RU"/>
        </w:rPr>
        <w:t xml:space="preserve"> Наблюдение – один из методов исследования. Практическая работа  «Словари». Краткая экскурсия на школьный двор.</w:t>
      </w:r>
    </w:p>
    <w:p w:rsidR="00A7097E" w:rsidRPr="000F2A1C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 Тема 1.4. Эксперимент – познание в действии. </w:t>
      </w:r>
      <w:r w:rsidRPr="000F2A1C">
        <w:rPr>
          <w:rFonts w:ascii="Times New Roman" w:hAnsi="Times New Roman"/>
          <w:sz w:val="28"/>
          <w:szCs w:val="28"/>
          <w:lang w:eastAsia="ru-RU"/>
        </w:rPr>
        <w:t xml:space="preserve"> Знакомство с различными экспериментами. Эксперимент со словом. Работа со словарями и ЭОР.</w:t>
      </w:r>
    </w:p>
    <w:p w:rsidR="00A7097E" w:rsidRPr="000F2A1C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1.5. Гипотезы и провокационные идеи. </w:t>
      </w:r>
      <w:r w:rsidRPr="000F2A1C">
        <w:rPr>
          <w:rFonts w:ascii="Times New Roman" w:hAnsi="Times New Roman"/>
          <w:sz w:val="28"/>
          <w:szCs w:val="28"/>
          <w:lang w:eastAsia="ru-RU"/>
        </w:rPr>
        <w:t>Выработка гипотезы при организации лингвистического исследования. Выдвижение провокационных идей. Работа с ЭОР.</w:t>
      </w:r>
    </w:p>
    <w:p w:rsidR="00A7097E" w:rsidRPr="000F2A1C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1.6. Анализ и синтез. </w:t>
      </w:r>
      <w:r w:rsidRPr="000F2A1C">
        <w:rPr>
          <w:rFonts w:ascii="Times New Roman" w:hAnsi="Times New Roman"/>
          <w:sz w:val="28"/>
          <w:szCs w:val="28"/>
          <w:lang w:eastAsia="ru-RU"/>
        </w:rPr>
        <w:t>Работа с понятиями «анализ», «синтез». Построение цепочки доказательств. Сравнительный анализ слов из одной тематической группы.</w:t>
      </w:r>
    </w:p>
    <w:p w:rsidR="00A7097E" w:rsidRPr="000F2A1C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1.7. Как давать определения понятиям?  </w:t>
      </w:r>
      <w:r w:rsidRPr="000F2A1C">
        <w:rPr>
          <w:rFonts w:ascii="Times New Roman" w:hAnsi="Times New Roman"/>
          <w:sz w:val="28"/>
          <w:szCs w:val="28"/>
          <w:lang w:eastAsia="ru-RU"/>
        </w:rPr>
        <w:t>Признаки классификации слов. Работа со словарём синонимов.</w:t>
      </w:r>
    </w:p>
    <w:p w:rsidR="00A7097E" w:rsidRPr="000F2A1C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>Тема 1.8.Планирование и проведение наблюдений и экспериментов.</w:t>
      </w:r>
      <w:r w:rsidRPr="000F2A1C">
        <w:rPr>
          <w:rFonts w:ascii="Times New Roman" w:hAnsi="Times New Roman"/>
          <w:sz w:val="28"/>
          <w:szCs w:val="28"/>
          <w:lang w:eastAsia="ru-RU"/>
        </w:rPr>
        <w:t xml:space="preserve"> Практическая работа по карточкам, со словарями. Работа с поэтическими текстами А.Фета, Ф. Тютчева, С. Есенина.</w:t>
      </w:r>
    </w:p>
    <w:p w:rsidR="00A7097E" w:rsidRPr="000F2A1C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1.9. Наблюдение и экспериментирование. </w:t>
      </w:r>
      <w:r w:rsidRPr="000F2A1C">
        <w:rPr>
          <w:rFonts w:ascii="Times New Roman" w:hAnsi="Times New Roman"/>
          <w:sz w:val="28"/>
          <w:szCs w:val="28"/>
          <w:lang w:eastAsia="ru-RU"/>
        </w:rPr>
        <w:t>Практическая работа с текстами художественных произведений. Формирование умения уверенно пользоваться различными источниками информации.</w:t>
      </w:r>
    </w:p>
    <w:p w:rsidR="00A7097E" w:rsidRPr="000F2A1C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1.10.-1.11. Основные логические операции. </w:t>
      </w:r>
      <w:r w:rsidRPr="000F2A1C">
        <w:rPr>
          <w:rFonts w:ascii="Times New Roman" w:hAnsi="Times New Roman"/>
          <w:sz w:val="28"/>
          <w:szCs w:val="28"/>
          <w:lang w:eastAsia="ru-RU"/>
        </w:rPr>
        <w:t xml:space="preserve"> Практическая работа по составлению алгоритма действий при работе со словом, текстом.</w:t>
      </w:r>
    </w:p>
    <w:p w:rsidR="00A7097E" w:rsidRPr="000F2A1C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1.12. Искусство задавать вопросы </w:t>
      </w:r>
      <w:r w:rsidRPr="000F2A1C">
        <w:rPr>
          <w:rFonts w:ascii="Times New Roman" w:hAnsi="Times New Roman"/>
          <w:sz w:val="28"/>
          <w:szCs w:val="28"/>
          <w:lang w:eastAsia="ru-RU"/>
        </w:rPr>
        <w:t>Определение предмета исследования. Выработка цели и задач исследования, гипотез. Вопросы исследования. Практическая работа  «Зачем это нужно…»</w:t>
      </w:r>
    </w:p>
    <w:p w:rsidR="00A7097E" w:rsidRPr="000F2A1C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lastRenderedPageBreak/>
        <w:t>Тема 1.13. Учимся оценивать идеи, выделять главное и второстепенное.</w:t>
      </w:r>
      <w:r w:rsidRPr="000F2A1C">
        <w:rPr>
          <w:rFonts w:ascii="Times New Roman" w:hAnsi="Times New Roman"/>
          <w:sz w:val="28"/>
          <w:szCs w:val="28"/>
          <w:lang w:eastAsia="ru-RU"/>
        </w:rPr>
        <w:t xml:space="preserve"> Игра «У меня есть идея:…!» Работа в группах с текстами «Найди главное». Учимся приводить примеры.</w:t>
      </w: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A7097E" w:rsidRPr="000F2A1C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sz w:val="28"/>
          <w:szCs w:val="28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1.14. Ассоциация и аналоги. </w:t>
      </w:r>
      <w:r w:rsidRPr="000F2A1C">
        <w:rPr>
          <w:rFonts w:ascii="Times New Roman" w:hAnsi="Times New Roman"/>
          <w:sz w:val="28"/>
          <w:szCs w:val="28"/>
          <w:lang w:eastAsia="ru-RU"/>
        </w:rPr>
        <w:t>Понятие «ассоциация», «аналог». Практическая работа со словарём синонимов, фразеологизмов. Игра «Подбери похожее слово».</w:t>
      </w:r>
    </w:p>
    <w:p w:rsidR="00A7097E" w:rsidRPr="000F2A1C" w:rsidRDefault="00A7097E" w:rsidP="00C539C4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1.15. Суждения, умозаключения, выводы. </w:t>
      </w:r>
      <w:r w:rsidRPr="000F2A1C">
        <w:rPr>
          <w:rFonts w:ascii="Times New Roman" w:hAnsi="Times New Roman"/>
          <w:sz w:val="28"/>
          <w:szCs w:val="28"/>
          <w:lang w:eastAsia="ru-RU"/>
        </w:rPr>
        <w:t>Практическая работа «От примеров к выводам». Разработка речевых клише.</w:t>
      </w:r>
    </w:p>
    <w:p w:rsidR="00A7097E" w:rsidRPr="000F2A1C" w:rsidRDefault="00A7097E" w:rsidP="00C539C4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1.16. Искусство делать сообщения. </w:t>
      </w:r>
      <w:r w:rsidRPr="000F2A1C">
        <w:rPr>
          <w:rFonts w:ascii="Times New Roman" w:hAnsi="Times New Roman"/>
          <w:sz w:val="28"/>
          <w:szCs w:val="28"/>
          <w:lang w:eastAsia="ru-RU"/>
        </w:rPr>
        <w:t>Повторение правил оформления доклада, реферата. Практическая работа по оформлению титульного листа, библиографического списка.</w:t>
      </w:r>
    </w:p>
    <w:p w:rsidR="00A7097E" w:rsidRPr="000F2A1C" w:rsidRDefault="00A7097E" w:rsidP="00C539C4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>Тема 1.17. Как подготовиться к защите собственной исследовательской работы.</w:t>
      </w:r>
      <w:r w:rsidRPr="000F2A1C">
        <w:rPr>
          <w:rFonts w:ascii="Times New Roman" w:hAnsi="Times New Roman"/>
          <w:sz w:val="28"/>
          <w:szCs w:val="28"/>
          <w:lang w:eastAsia="ru-RU"/>
        </w:rPr>
        <w:t xml:space="preserve"> Композиция представления продукта деятельности. Практическая работа  «Правильно произноси звуки и слова». Работа над выразительностью речи.</w:t>
      </w:r>
    </w:p>
    <w:p w:rsidR="00A7097E" w:rsidRPr="000F2A1C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F2A1C">
        <w:rPr>
          <w:rFonts w:ascii="Times New Roman" w:hAnsi="Times New Roman"/>
          <w:b/>
          <w:sz w:val="28"/>
          <w:szCs w:val="28"/>
          <w:lang w:eastAsia="ru-RU"/>
        </w:rPr>
        <w:t>Раздел 2</w:t>
      </w:r>
      <w:r w:rsidRPr="000F2A1C">
        <w:rPr>
          <w:rFonts w:ascii="Times New Roman" w:hAnsi="Times New Roman"/>
          <w:sz w:val="28"/>
          <w:szCs w:val="28"/>
          <w:lang w:eastAsia="ru-RU"/>
        </w:rPr>
        <w:t>.Исследовательская практика – 14 часов</w:t>
      </w:r>
    </w:p>
    <w:p w:rsidR="00A7097E" w:rsidRPr="000F2A1C" w:rsidRDefault="00A7097E" w:rsidP="00C539C4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>Тема 1.18. Как выбрать тему собственного исследования</w:t>
      </w:r>
      <w:r w:rsidRPr="000F2A1C">
        <w:rPr>
          <w:rFonts w:ascii="Times New Roman" w:hAnsi="Times New Roman"/>
          <w:i/>
          <w:sz w:val="28"/>
          <w:szCs w:val="28"/>
        </w:rPr>
        <w:t xml:space="preserve">. </w:t>
      </w:r>
      <w:r w:rsidRPr="000F2A1C">
        <w:rPr>
          <w:rFonts w:ascii="Times New Roman" w:hAnsi="Times New Roman"/>
          <w:sz w:val="28"/>
          <w:szCs w:val="28"/>
        </w:rPr>
        <w:t xml:space="preserve">Разработка тем лингвистического исследования. Этапы работы. Планирование деятельности на каждом этапе. </w:t>
      </w:r>
    </w:p>
    <w:p w:rsidR="00A7097E" w:rsidRPr="000F2A1C" w:rsidRDefault="00A7097E" w:rsidP="00C539C4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1.19-1.21. </w:t>
      </w:r>
      <w:r w:rsidRPr="000F2A1C">
        <w:rPr>
          <w:rFonts w:ascii="Times New Roman" w:hAnsi="Times New Roman"/>
          <w:i/>
          <w:sz w:val="28"/>
          <w:szCs w:val="28"/>
        </w:rPr>
        <w:t>Индивидуальная работа по планированию и проведению самостоятельных исследований по теме «Топонимия».</w:t>
      </w:r>
      <w:r w:rsidRPr="000F2A1C">
        <w:rPr>
          <w:rFonts w:ascii="Times New Roman" w:hAnsi="Times New Roman"/>
          <w:sz w:val="28"/>
          <w:szCs w:val="28"/>
        </w:rPr>
        <w:t>Этапы работы.</w:t>
      </w:r>
      <w:r w:rsidRPr="000F2A1C">
        <w:rPr>
          <w:rFonts w:ascii="Times New Roman" w:hAnsi="Times New Roman"/>
          <w:i/>
          <w:sz w:val="28"/>
          <w:szCs w:val="28"/>
        </w:rPr>
        <w:t xml:space="preserve">  </w:t>
      </w:r>
      <w:r w:rsidRPr="000F2A1C">
        <w:rPr>
          <w:rFonts w:ascii="Times New Roman" w:hAnsi="Times New Roman"/>
          <w:sz w:val="28"/>
          <w:szCs w:val="28"/>
          <w:lang w:eastAsia="ru-RU"/>
        </w:rPr>
        <w:t>Планирование деятельности на каждом этапе. Разработка цели и задач исследования. Поиск информации. Правила представления результатов работы.</w:t>
      </w:r>
    </w:p>
    <w:p w:rsidR="00A7097E" w:rsidRPr="000F2A1C" w:rsidRDefault="00A7097E" w:rsidP="00C539C4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1.22. </w:t>
      </w:r>
      <w:r w:rsidRPr="000F2A1C">
        <w:rPr>
          <w:rFonts w:ascii="Times New Roman" w:hAnsi="Times New Roman"/>
          <w:i/>
          <w:sz w:val="28"/>
          <w:szCs w:val="28"/>
        </w:rPr>
        <w:t>Коллективная игра-исследование «Этимология различных слов»</w:t>
      </w: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0F2A1C">
        <w:rPr>
          <w:rFonts w:ascii="Times New Roman" w:hAnsi="Times New Roman"/>
          <w:sz w:val="28"/>
          <w:szCs w:val="28"/>
          <w:lang w:eastAsia="ru-RU"/>
        </w:rPr>
        <w:t>Практическая работа с этимологическим и толковым словарями. Игра «Откуда есть пошло…»</w:t>
      </w:r>
    </w:p>
    <w:p w:rsidR="00A7097E" w:rsidRPr="000F2A1C" w:rsidRDefault="00A7097E" w:rsidP="00C539C4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1.23. </w:t>
      </w:r>
      <w:r w:rsidRPr="000F2A1C">
        <w:rPr>
          <w:rFonts w:ascii="Times New Roman" w:hAnsi="Times New Roman"/>
          <w:i/>
          <w:sz w:val="28"/>
          <w:szCs w:val="28"/>
        </w:rPr>
        <w:t>Индивидуальная консультационная работа по проведению самостоятельных исследований по теме «Топонимия»</w:t>
      </w:r>
      <w:r w:rsidRPr="000F2A1C">
        <w:rPr>
          <w:rFonts w:ascii="Times New Roman" w:hAnsi="Times New Roman"/>
          <w:sz w:val="28"/>
          <w:szCs w:val="28"/>
          <w:lang w:eastAsia="ru-RU"/>
        </w:rPr>
        <w:t xml:space="preserve">.  Поиск информации о местных топонимах в библиотечном фонде, сети </w:t>
      </w:r>
      <w:r w:rsidRPr="000F2A1C">
        <w:rPr>
          <w:rFonts w:ascii="Times New Roman" w:hAnsi="Times New Roman"/>
          <w:sz w:val="28"/>
          <w:szCs w:val="28"/>
          <w:lang w:eastAsia="ru-RU"/>
        </w:rPr>
        <w:lastRenderedPageBreak/>
        <w:t>ИНТЕРНЕТ, школьном музее. Практикум по исправлению ошибок в исследовательских работах обучающихся.</w:t>
      </w:r>
    </w:p>
    <w:p w:rsidR="00A7097E" w:rsidRPr="000F2A1C" w:rsidRDefault="00A7097E" w:rsidP="00C539C4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1.24. Семинар «Топонимия моего района». </w:t>
      </w:r>
      <w:r w:rsidRPr="000F2A1C">
        <w:rPr>
          <w:rFonts w:ascii="Times New Roman" w:hAnsi="Times New Roman"/>
          <w:sz w:val="28"/>
          <w:szCs w:val="28"/>
          <w:lang w:eastAsia="ru-RU"/>
        </w:rPr>
        <w:t>Выступление обучающихся с краткими докладами по теме. Обсуждение наиболее понравившихся докладов. Практикум по исправлению ошибок в устных выступлениях.</w:t>
      </w:r>
    </w:p>
    <w:p w:rsidR="00A7097E" w:rsidRPr="000F2A1C" w:rsidRDefault="00A7097E" w:rsidP="00C539C4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1.25.-1.28.  </w:t>
      </w:r>
      <w:r w:rsidRPr="000F2A1C">
        <w:rPr>
          <w:rFonts w:ascii="Times New Roman" w:hAnsi="Times New Roman"/>
          <w:i/>
          <w:sz w:val="28"/>
          <w:szCs w:val="28"/>
        </w:rPr>
        <w:t>Коллективное исследование «Этимология названий животных Бузулукского бора».</w:t>
      </w:r>
      <w:r w:rsidRPr="000F2A1C">
        <w:rPr>
          <w:rFonts w:ascii="Times New Roman" w:hAnsi="Times New Roman"/>
          <w:sz w:val="28"/>
          <w:szCs w:val="28"/>
        </w:rPr>
        <w:t xml:space="preserve"> Этапы работы. Сбор информационного материалы из разных источников. Экскурсия в местное лесничество. Оформление результатов проделанной работы.</w:t>
      </w:r>
    </w:p>
    <w:p w:rsidR="00A7097E" w:rsidRPr="000F2A1C" w:rsidRDefault="00A7097E" w:rsidP="00C539C4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 Тема 1.29.  </w:t>
      </w:r>
      <w:r w:rsidRPr="000F2A1C">
        <w:rPr>
          <w:rFonts w:ascii="Times New Roman" w:hAnsi="Times New Roman"/>
          <w:i/>
          <w:sz w:val="28"/>
          <w:szCs w:val="28"/>
        </w:rPr>
        <w:t>Оформление результатов исследования.</w:t>
      </w:r>
      <w:r w:rsidRPr="000F2A1C">
        <w:rPr>
          <w:rFonts w:ascii="Times New Roman" w:hAnsi="Times New Roman"/>
          <w:sz w:val="28"/>
          <w:szCs w:val="28"/>
        </w:rPr>
        <w:t xml:space="preserve"> Оформление результатов исследования. Практикум по исправлению ошибок в оформлении работ обучающихся.</w:t>
      </w:r>
    </w:p>
    <w:p w:rsidR="00A7097E" w:rsidRPr="000F2A1C" w:rsidRDefault="00A7097E" w:rsidP="00C539C4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1.30. Мини-конференция. </w:t>
      </w:r>
      <w:r w:rsidRPr="000F2A1C">
        <w:rPr>
          <w:rFonts w:ascii="Times New Roman" w:hAnsi="Times New Roman"/>
          <w:sz w:val="28"/>
          <w:szCs w:val="28"/>
          <w:lang w:eastAsia="ru-RU"/>
        </w:rPr>
        <w:t xml:space="preserve"> Выступление обучающихся с результатами исследования.</w:t>
      </w:r>
    </w:p>
    <w:p w:rsidR="00A7097E" w:rsidRPr="000F2A1C" w:rsidRDefault="00A7097E" w:rsidP="00C539C4">
      <w:pPr>
        <w:spacing w:after="0" w:line="360" w:lineRule="auto"/>
        <w:ind w:left="1134" w:right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F2A1C">
        <w:rPr>
          <w:rFonts w:ascii="Times New Roman" w:hAnsi="Times New Roman"/>
          <w:b/>
          <w:sz w:val="28"/>
          <w:szCs w:val="28"/>
          <w:lang w:eastAsia="ru-RU"/>
        </w:rPr>
        <w:t>Раздел 3</w:t>
      </w:r>
      <w:r w:rsidRPr="000F2A1C">
        <w:rPr>
          <w:rFonts w:ascii="Times New Roman" w:hAnsi="Times New Roman"/>
          <w:sz w:val="28"/>
          <w:szCs w:val="28"/>
          <w:lang w:eastAsia="ru-RU"/>
        </w:rPr>
        <w:t>.Мониторинг исследовательской деятельности – 4 часа</w:t>
      </w:r>
    </w:p>
    <w:p w:rsidR="00A7097E" w:rsidRPr="000F2A1C" w:rsidRDefault="00A7097E" w:rsidP="00C539C4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1.31. </w:t>
      </w:r>
      <w:r w:rsidRPr="000F2A1C">
        <w:rPr>
          <w:rFonts w:ascii="Times New Roman" w:hAnsi="Times New Roman"/>
          <w:i/>
          <w:sz w:val="28"/>
          <w:szCs w:val="28"/>
        </w:rPr>
        <w:t>Процедура защиты исследовательских работ в качестве зрителей</w:t>
      </w: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0F2A1C">
        <w:rPr>
          <w:rFonts w:ascii="Times New Roman" w:hAnsi="Times New Roman"/>
          <w:sz w:val="28"/>
          <w:szCs w:val="28"/>
          <w:lang w:eastAsia="ru-RU"/>
        </w:rPr>
        <w:t>Представление результатов своих исследований по пройденным темам. Рецензирование работ. Формирование умения правильно выражать свои мысли в устной форме.</w:t>
      </w:r>
    </w:p>
    <w:p w:rsidR="00A7097E" w:rsidRPr="000F2A1C" w:rsidRDefault="00A7097E" w:rsidP="00C539C4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1.32. </w:t>
      </w:r>
      <w:r w:rsidRPr="000F2A1C">
        <w:rPr>
          <w:rFonts w:ascii="Times New Roman" w:hAnsi="Times New Roman"/>
          <w:i/>
          <w:sz w:val="28"/>
          <w:szCs w:val="28"/>
        </w:rPr>
        <w:t xml:space="preserve">Индивидуальная работа (подготовка к защите результатов собственных исследований). </w:t>
      </w:r>
      <w:r w:rsidRPr="000F2A1C">
        <w:rPr>
          <w:rFonts w:ascii="Times New Roman" w:hAnsi="Times New Roman"/>
          <w:sz w:val="28"/>
          <w:szCs w:val="28"/>
          <w:lang w:eastAsia="ru-RU"/>
        </w:rPr>
        <w:t>Практикум по исправлению ошибок. Подготовка рефератов, творческих и исследовательских работ к защите на конкурсе.</w:t>
      </w:r>
    </w:p>
    <w:p w:rsidR="00A7097E" w:rsidRPr="000F2A1C" w:rsidRDefault="00A7097E" w:rsidP="00C539C4">
      <w:pPr>
        <w:spacing w:after="0" w:line="360" w:lineRule="auto"/>
        <w:ind w:left="1134" w:right="567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1.33-1.34.Защита собственных исследований. </w:t>
      </w:r>
      <w:r w:rsidRPr="000F2A1C">
        <w:rPr>
          <w:rFonts w:ascii="Times New Roman" w:hAnsi="Times New Roman"/>
          <w:i/>
          <w:sz w:val="28"/>
          <w:szCs w:val="28"/>
        </w:rPr>
        <w:t xml:space="preserve"> </w:t>
      </w:r>
      <w:r w:rsidRPr="000F2A1C">
        <w:rPr>
          <w:rFonts w:ascii="Times New Roman" w:hAnsi="Times New Roman"/>
          <w:sz w:val="28"/>
          <w:szCs w:val="28"/>
          <w:lang w:eastAsia="ru-RU"/>
        </w:rPr>
        <w:t>Участие в конкурсах «Первые шаги в науку», «Сретенские чтения», дистанционных конкурсах на педагогических сайтах (сроки проведения могут сдвигаться).</w:t>
      </w:r>
    </w:p>
    <w:p w:rsidR="00A7097E" w:rsidRPr="00FC27C0" w:rsidRDefault="00A7097E" w:rsidP="00C539C4">
      <w:pPr>
        <w:tabs>
          <w:tab w:val="left" w:pos="360"/>
        </w:tabs>
        <w:adjustRightInd w:val="0"/>
        <w:spacing w:after="0" w:line="240" w:lineRule="auto"/>
        <w:ind w:left="1134" w:right="567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7097E" w:rsidRPr="000F2A1C" w:rsidRDefault="00A7097E" w:rsidP="00C539C4">
      <w:pPr>
        <w:tabs>
          <w:tab w:val="left" w:pos="360"/>
        </w:tabs>
        <w:adjustRightInd w:val="0"/>
        <w:spacing w:after="0" w:line="360" w:lineRule="auto"/>
        <w:ind w:left="1134" w:righ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2A1C">
        <w:rPr>
          <w:rFonts w:ascii="Times New Roman" w:hAnsi="Times New Roman"/>
          <w:b/>
          <w:sz w:val="28"/>
          <w:szCs w:val="28"/>
          <w:lang w:eastAsia="ru-RU"/>
        </w:rPr>
        <w:t>Технические средства обучения.</w:t>
      </w:r>
    </w:p>
    <w:p w:rsidR="00A7097E" w:rsidRPr="000F2A1C" w:rsidRDefault="00A7097E" w:rsidP="00C539C4">
      <w:pPr>
        <w:numPr>
          <w:ilvl w:val="0"/>
          <w:numId w:val="36"/>
        </w:numPr>
        <w:tabs>
          <w:tab w:val="left" w:pos="360"/>
        </w:tabs>
        <w:adjustRightInd w:val="0"/>
        <w:spacing w:after="0" w:line="360" w:lineRule="auto"/>
        <w:ind w:left="1134" w:right="567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sz w:val="28"/>
          <w:szCs w:val="28"/>
          <w:lang w:eastAsia="ru-RU"/>
        </w:rPr>
        <w:t>Компьютер</w:t>
      </w:r>
    </w:p>
    <w:p w:rsidR="00A7097E" w:rsidRPr="000F2A1C" w:rsidRDefault="00A7097E" w:rsidP="00C539C4">
      <w:pPr>
        <w:numPr>
          <w:ilvl w:val="0"/>
          <w:numId w:val="36"/>
        </w:numPr>
        <w:tabs>
          <w:tab w:val="left" w:pos="360"/>
        </w:tabs>
        <w:adjustRightInd w:val="0"/>
        <w:spacing w:after="0" w:line="360" w:lineRule="auto"/>
        <w:ind w:left="1134" w:right="567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sz w:val="28"/>
          <w:szCs w:val="28"/>
          <w:lang w:eastAsia="ru-RU"/>
        </w:rPr>
        <w:t>Мультимедийный проектор</w:t>
      </w:r>
    </w:p>
    <w:p w:rsidR="00A7097E" w:rsidRPr="000F2A1C" w:rsidRDefault="00A7097E" w:rsidP="00C539C4">
      <w:pPr>
        <w:numPr>
          <w:ilvl w:val="0"/>
          <w:numId w:val="36"/>
        </w:numPr>
        <w:tabs>
          <w:tab w:val="left" w:pos="360"/>
        </w:tabs>
        <w:adjustRightInd w:val="0"/>
        <w:spacing w:after="0" w:line="360" w:lineRule="auto"/>
        <w:ind w:left="1134" w:right="567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sz w:val="28"/>
          <w:szCs w:val="28"/>
          <w:lang w:eastAsia="ru-RU"/>
        </w:rPr>
        <w:lastRenderedPageBreak/>
        <w:t>Колонки</w:t>
      </w:r>
    </w:p>
    <w:p w:rsidR="00A7097E" w:rsidRDefault="00A7097E" w:rsidP="00C539C4">
      <w:pPr>
        <w:numPr>
          <w:ilvl w:val="0"/>
          <w:numId w:val="36"/>
        </w:numPr>
        <w:tabs>
          <w:tab w:val="left" w:pos="360"/>
        </w:tabs>
        <w:adjustRightInd w:val="0"/>
        <w:spacing w:after="0" w:line="360" w:lineRule="auto"/>
        <w:ind w:left="1134" w:right="567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sz w:val="28"/>
          <w:szCs w:val="28"/>
          <w:lang w:eastAsia="ru-RU"/>
        </w:rPr>
        <w:t>Экран</w:t>
      </w:r>
    </w:p>
    <w:p w:rsidR="00A7097E" w:rsidRDefault="00A7097E" w:rsidP="00ED1F08">
      <w:pPr>
        <w:tabs>
          <w:tab w:val="left" w:pos="360"/>
        </w:tabs>
        <w:adjustRightInd w:val="0"/>
        <w:spacing w:after="0" w:line="360" w:lineRule="auto"/>
        <w:ind w:right="567"/>
        <w:rPr>
          <w:rFonts w:ascii="Times New Roman" w:hAnsi="Times New Roman"/>
          <w:sz w:val="28"/>
          <w:szCs w:val="28"/>
          <w:lang w:eastAsia="ru-RU"/>
        </w:rPr>
      </w:pPr>
    </w:p>
    <w:p w:rsidR="00A7097E" w:rsidRDefault="00A7097E" w:rsidP="00ED1F08">
      <w:pPr>
        <w:tabs>
          <w:tab w:val="left" w:pos="360"/>
        </w:tabs>
        <w:adjustRightInd w:val="0"/>
        <w:spacing w:after="0" w:line="360" w:lineRule="auto"/>
        <w:ind w:right="567"/>
        <w:rPr>
          <w:rFonts w:ascii="Times New Roman" w:hAnsi="Times New Roman"/>
          <w:sz w:val="28"/>
          <w:szCs w:val="28"/>
          <w:lang w:eastAsia="ru-RU"/>
        </w:rPr>
      </w:pPr>
    </w:p>
    <w:p w:rsidR="00A7097E" w:rsidRDefault="00A7097E" w:rsidP="00ED1F08">
      <w:pPr>
        <w:tabs>
          <w:tab w:val="left" w:pos="360"/>
        </w:tabs>
        <w:adjustRightInd w:val="0"/>
        <w:spacing w:after="0" w:line="360" w:lineRule="auto"/>
        <w:ind w:right="567"/>
        <w:rPr>
          <w:rFonts w:ascii="Times New Roman" w:hAnsi="Times New Roman"/>
          <w:sz w:val="28"/>
          <w:szCs w:val="28"/>
          <w:lang w:eastAsia="ru-RU"/>
        </w:rPr>
      </w:pPr>
    </w:p>
    <w:p w:rsidR="00A7097E" w:rsidRDefault="00A7097E" w:rsidP="00ED1F08">
      <w:pPr>
        <w:tabs>
          <w:tab w:val="left" w:pos="360"/>
        </w:tabs>
        <w:adjustRightInd w:val="0"/>
        <w:spacing w:after="0" w:line="360" w:lineRule="auto"/>
        <w:ind w:right="567"/>
        <w:rPr>
          <w:rFonts w:ascii="Times New Roman" w:hAnsi="Times New Roman"/>
          <w:sz w:val="28"/>
          <w:szCs w:val="28"/>
          <w:lang w:eastAsia="ru-RU"/>
        </w:rPr>
      </w:pPr>
    </w:p>
    <w:p w:rsidR="00A7097E" w:rsidRDefault="00A7097E" w:rsidP="00ED1F08">
      <w:pPr>
        <w:tabs>
          <w:tab w:val="left" w:pos="360"/>
        </w:tabs>
        <w:adjustRightInd w:val="0"/>
        <w:spacing w:after="0" w:line="360" w:lineRule="auto"/>
        <w:ind w:right="567"/>
        <w:rPr>
          <w:rFonts w:ascii="Times New Roman" w:hAnsi="Times New Roman"/>
          <w:sz w:val="28"/>
          <w:szCs w:val="28"/>
          <w:lang w:eastAsia="ru-RU"/>
        </w:rPr>
      </w:pPr>
    </w:p>
    <w:p w:rsidR="00A7097E" w:rsidRDefault="00A7097E" w:rsidP="00ED1F08">
      <w:pPr>
        <w:tabs>
          <w:tab w:val="left" w:pos="360"/>
        </w:tabs>
        <w:adjustRightInd w:val="0"/>
        <w:spacing w:after="0" w:line="360" w:lineRule="auto"/>
        <w:ind w:right="567"/>
        <w:rPr>
          <w:rFonts w:ascii="Times New Roman" w:hAnsi="Times New Roman"/>
          <w:sz w:val="28"/>
          <w:szCs w:val="28"/>
          <w:lang w:eastAsia="ru-RU"/>
        </w:rPr>
      </w:pPr>
    </w:p>
    <w:p w:rsidR="00A7097E" w:rsidRDefault="00A7097E" w:rsidP="00ED1F08">
      <w:pPr>
        <w:tabs>
          <w:tab w:val="left" w:pos="360"/>
        </w:tabs>
        <w:adjustRightInd w:val="0"/>
        <w:spacing w:after="0" w:line="360" w:lineRule="auto"/>
        <w:ind w:right="567"/>
        <w:rPr>
          <w:rFonts w:ascii="Times New Roman" w:hAnsi="Times New Roman"/>
          <w:sz w:val="28"/>
          <w:szCs w:val="28"/>
          <w:lang w:eastAsia="ru-RU"/>
        </w:rPr>
      </w:pPr>
    </w:p>
    <w:p w:rsidR="00A7097E" w:rsidRDefault="00A7097E" w:rsidP="00ED1F08">
      <w:pPr>
        <w:tabs>
          <w:tab w:val="left" w:pos="360"/>
        </w:tabs>
        <w:adjustRightInd w:val="0"/>
        <w:spacing w:after="0" w:line="360" w:lineRule="auto"/>
        <w:ind w:right="567"/>
        <w:rPr>
          <w:rFonts w:ascii="Times New Roman" w:hAnsi="Times New Roman"/>
          <w:sz w:val="28"/>
          <w:szCs w:val="28"/>
          <w:lang w:eastAsia="ru-RU"/>
        </w:rPr>
      </w:pPr>
    </w:p>
    <w:p w:rsidR="00A7097E" w:rsidRDefault="00A7097E" w:rsidP="00ED1F08">
      <w:pPr>
        <w:tabs>
          <w:tab w:val="left" w:pos="360"/>
        </w:tabs>
        <w:adjustRightInd w:val="0"/>
        <w:spacing w:after="0" w:line="360" w:lineRule="auto"/>
        <w:ind w:right="567"/>
        <w:rPr>
          <w:rFonts w:ascii="Times New Roman" w:hAnsi="Times New Roman"/>
          <w:sz w:val="28"/>
          <w:szCs w:val="28"/>
          <w:lang w:eastAsia="ru-RU"/>
        </w:rPr>
      </w:pPr>
    </w:p>
    <w:p w:rsidR="00A7097E" w:rsidRDefault="00A7097E" w:rsidP="00ED1F08">
      <w:pPr>
        <w:tabs>
          <w:tab w:val="left" w:pos="360"/>
        </w:tabs>
        <w:adjustRightInd w:val="0"/>
        <w:spacing w:after="0" w:line="360" w:lineRule="auto"/>
        <w:ind w:right="567"/>
        <w:rPr>
          <w:rFonts w:ascii="Times New Roman" w:hAnsi="Times New Roman"/>
          <w:sz w:val="28"/>
          <w:szCs w:val="28"/>
          <w:lang w:eastAsia="ru-RU"/>
        </w:rPr>
      </w:pPr>
    </w:p>
    <w:p w:rsidR="00A7097E" w:rsidRDefault="00A7097E" w:rsidP="00ED1F08">
      <w:pPr>
        <w:tabs>
          <w:tab w:val="left" w:pos="360"/>
        </w:tabs>
        <w:adjustRightInd w:val="0"/>
        <w:spacing w:after="0" w:line="360" w:lineRule="auto"/>
        <w:ind w:right="567"/>
        <w:rPr>
          <w:rFonts w:ascii="Times New Roman" w:hAnsi="Times New Roman"/>
          <w:sz w:val="28"/>
          <w:szCs w:val="28"/>
          <w:lang w:eastAsia="ru-RU"/>
        </w:rPr>
      </w:pPr>
    </w:p>
    <w:p w:rsidR="00A7097E" w:rsidRDefault="00A7097E" w:rsidP="00ED1F08">
      <w:pPr>
        <w:tabs>
          <w:tab w:val="left" w:pos="360"/>
        </w:tabs>
        <w:adjustRightInd w:val="0"/>
        <w:spacing w:after="0" w:line="360" w:lineRule="auto"/>
        <w:ind w:right="567"/>
        <w:rPr>
          <w:rFonts w:ascii="Times New Roman" w:hAnsi="Times New Roman"/>
          <w:sz w:val="28"/>
          <w:szCs w:val="28"/>
          <w:lang w:eastAsia="ru-RU"/>
        </w:rPr>
      </w:pPr>
    </w:p>
    <w:p w:rsidR="00A7097E" w:rsidRDefault="00A7097E" w:rsidP="00ED1F08">
      <w:pPr>
        <w:tabs>
          <w:tab w:val="left" w:pos="360"/>
        </w:tabs>
        <w:adjustRightInd w:val="0"/>
        <w:spacing w:after="0" w:line="360" w:lineRule="auto"/>
        <w:ind w:right="567"/>
        <w:rPr>
          <w:rFonts w:ascii="Times New Roman" w:hAnsi="Times New Roman"/>
          <w:sz w:val="28"/>
          <w:szCs w:val="28"/>
          <w:lang w:eastAsia="ru-RU"/>
        </w:rPr>
      </w:pPr>
    </w:p>
    <w:p w:rsidR="00A7097E" w:rsidRDefault="00A7097E" w:rsidP="00ED1F08">
      <w:pPr>
        <w:tabs>
          <w:tab w:val="left" w:pos="360"/>
        </w:tabs>
        <w:adjustRightInd w:val="0"/>
        <w:spacing w:after="0" w:line="360" w:lineRule="auto"/>
        <w:ind w:right="567"/>
        <w:rPr>
          <w:rFonts w:ascii="Times New Roman" w:hAnsi="Times New Roman"/>
          <w:sz w:val="28"/>
          <w:szCs w:val="28"/>
          <w:lang w:eastAsia="ru-RU"/>
        </w:rPr>
      </w:pPr>
    </w:p>
    <w:p w:rsidR="00A7097E" w:rsidRDefault="00A7097E" w:rsidP="00ED1F08">
      <w:pPr>
        <w:tabs>
          <w:tab w:val="left" w:pos="360"/>
        </w:tabs>
        <w:adjustRightInd w:val="0"/>
        <w:spacing w:after="0" w:line="360" w:lineRule="auto"/>
        <w:ind w:right="567"/>
        <w:rPr>
          <w:rFonts w:ascii="Times New Roman" w:hAnsi="Times New Roman"/>
          <w:sz w:val="28"/>
          <w:szCs w:val="28"/>
          <w:lang w:eastAsia="ru-RU"/>
        </w:rPr>
      </w:pPr>
    </w:p>
    <w:p w:rsidR="00A7097E" w:rsidRDefault="00A7097E" w:rsidP="00ED1F08">
      <w:pPr>
        <w:tabs>
          <w:tab w:val="left" w:pos="360"/>
        </w:tabs>
        <w:adjustRightInd w:val="0"/>
        <w:spacing w:after="0" w:line="360" w:lineRule="auto"/>
        <w:ind w:right="567"/>
        <w:rPr>
          <w:rFonts w:ascii="Times New Roman" w:hAnsi="Times New Roman"/>
          <w:sz w:val="28"/>
          <w:szCs w:val="28"/>
          <w:lang w:eastAsia="ru-RU"/>
        </w:rPr>
      </w:pPr>
    </w:p>
    <w:p w:rsidR="00A7097E" w:rsidRDefault="00A7097E" w:rsidP="00ED1F08">
      <w:pPr>
        <w:tabs>
          <w:tab w:val="left" w:pos="360"/>
        </w:tabs>
        <w:adjustRightInd w:val="0"/>
        <w:spacing w:after="0" w:line="360" w:lineRule="auto"/>
        <w:ind w:right="567"/>
        <w:rPr>
          <w:rFonts w:ascii="Times New Roman" w:hAnsi="Times New Roman"/>
          <w:sz w:val="28"/>
          <w:szCs w:val="28"/>
          <w:lang w:eastAsia="ru-RU"/>
        </w:rPr>
      </w:pPr>
    </w:p>
    <w:p w:rsidR="00A7097E" w:rsidRDefault="00A7097E" w:rsidP="00ED1F08">
      <w:pPr>
        <w:tabs>
          <w:tab w:val="left" w:pos="360"/>
        </w:tabs>
        <w:adjustRightInd w:val="0"/>
        <w:spacing w:after="0" w:line="360" w:lineRule="auto"/>
        <w:ind w:right="567"/>
        <w:rPr>
          <w:rFonts w:ascii="Times New Roman" w:hAnsi="Times New Roman"/>
          <w:sz w:val="28"/>
          <w:szCs w:val="28"/>
          <w:lang w:eastAsia="ru-RU"/>
        </w:rPr>
      </w:pPr>
    </w:p>
    <w:p w:rsidR="00A7097E" w:rsidRDefault="00A7097E" w:rsidP="00ED1F08">
      <w:pPr>
        <w:tabs>
          <w:tab w:val="left" w:pos="360"/>
        </w:tabs>
        <w:adjustRightInd w:val="0"/>
        <w:spacing w:after="0" w:line="360" w:lineRule="auto"/>
        <w:ind w:right="567"/>
        <w:rPr>
          <w:rFonts w:ascii="Times New Roman" w:hAnsi="Times New Roman"/>
          <w:sz w:val="28"/>
          <w:szCs w:val="28"/>
          <w:lang w:eastAsia="ru-RU"/>
        </w:rPr>
      </w:pPr>
    </w:p>
    <w:p w:rsidR="00A7097E" w:rsidRDefault="00A7097E" w:rsidP="00ED1F08">
      <w:pPr>
        <w:tabs>
          <w:tab w:val="left" w:pos="360"/>
        </w:tabs>
        <w:adjustRightInd w:val="0"/>
        <w:spacing w:after="0" w:line="360" w:lineRule="auto"/>
        <w:ind w:right="567"/>
        <w:rPr>
          <w:rFonts w:ascii="Times New Roman" w:hAnsi="Times New Roman"/>
          <w:sz w:val="28"/>
          <w:szCs w:val="28"/>
          <w:lang w:eastAsia="ru-RU"/>
        </w:rPr>
      </w:pPr>
    </w:p>
    <w:p w:rsidR="00A7097E" w:rsidRDefault="00A7097E" w:rsidP="00ED1F08">
      <w:pPr>
        <w:tabs>
          <w:tab w:val="left" w:pos="360"/>
        </w:tabs>
        <w:adjustRightInd w:val="0"/>
        <w:spacing w:after="0" w:line="360" w:lineRule="auto"/>
        <w:ind w:right="567"/>
        <w:rPr>
          <w:rFonts w:ascii="Times New Roman" w:hAnsi="Times New Roman"/>
          <w:sz w:val="28"/>
          <w:szCs w:val="28"/>
          <w:lang w:eastAsia="ru-RU"/>
        </w:rPr>
      </w:pPr>
    </w:p>
    <w:p w:rsidR="00A7097E" w:rsidRDefault="00A7097E" w:rsidP="00ED1F08">
      <w:pPr>
        <w:tabs>
          <w:tab w:val="left" w:pos="360"/>
        </w:tabs>
        <w:adjustRightInd w:val="0"/>
        <w:spacing w:after="0" w:line="360" w:lineRule="auto"/>
        <w:ind w:right="567"/>
        <w:rPr>
          <w:rFonts w:ascii="Times New Roman" w:hAnsi="Times New Roman"/>
          <w:sz w:val="28"/>
          <w:szCs w:val="28"/>
          <w:lang w:eastAsia="ru-RU"/>
        </w:rPr>
      </w:pPr>
    </w:p>
    <w:p w:rsidR="00A7097E" w:rsidRDefault="00A7097E" w:rsidP="00ED1F08">
      <w:pPr>
        <w:tabs>
          <w:tab w:val="left" w:pos="360"/>
        </w:tabs>
        <w:adjustRightInd w:val="0"/>
        <w:spacing w:after="0" w:line="360" w:lineRule="auto"/>
        <w:ind w:right="567"/>
        <w:rPr>
          <w:rFonts w:ascii="Times New Roman" w:hAnsi="Times New Roman"/>
          <w:sz w:val="28"/>
          <w:szCs w:val="28"/>
          <w:lang w:eastAsia="ru-RU"/>
        </w:rPr>
      </w:pPr>
    </w:p>
    <w:p w:rsidR="00A7097E" w:rsidRDefault="00A7097E" w:rsidP="00ED1F08">
      <w:pPr>
        <w:tabs>
          <w:tab w:val="left" w:pos="360"/>
        </w:tabs>
        <w:adjustRightInd w:val="0"/>
        <w:spacing w:after="0" w:line="360" w:lineRule="auto"/>
        <w:ind w:right="567"/>
        <w:rPr>
          <w:rFonts w:ascii="Times New Roman" w:hAnsi="Times New Roman"/>
          <w:sz w:val="28"/>
          <w:szCs w:val="28"/>
          <w:lang w:eastAsia="ru-RU"/>
        </w:rPr>
      </w:pPr>
    </w:p>
    <w:p w:rsidR="00A7097E" w:rsidRDefault="00A7097E" w:rsidP="00ED1F08">
      <w:pPr>
        <w:tabs>
          <w:tab w:val="left" w:pos="360"/>
        </w:tabs>
        <w:adjustRightInd w:val="0"/>
        <w:spacing w:after="0" w:line="360" w:lineRule="auto"/>
        <w:ind w:right="567"/>
        <w:rPr>
          <w:rFonts w:ascii="Times New Roman" w:hAnsi="Times New Roman"/>
          <w:sz w:val="28"/>
          <w:szCs w:val="28"/>
          <w:lang w:eastAsia="ru-RU"/>
        </w:rPr>
      </w:pPr>
    </w:p>
    <w:p w:rsidR="00A7097E" w:rsidRDefault="00A7097E" w:rsidP="00ED1F08">
      <w:pPr>
        <w:tabs>
          <w:tab w:val="left" w:pos="360"/>
        </w:tabs>
        <w:adjustRightInd w:val="0"/>
        <w:spacing w:after="0" w:line="360" w:lineRule="auto"/>
        <w:ind w:right="567"/>
        <w:rPr>
          <w:rFonts w:ascii="Times New Roman" w:hAnsi="Times New Roman"/>
          <w:sz w:val="28"/>
          <w:szCs w:val="28"/>
          <w:lang w:eastAsia="ru-RU"/>
        </w:rPr>
      </w:pPr>
    </w:p>
    <w:p w:rsidR="00A7097E" w:rsidRDefault="00A7097E" w:rsidP="00ED1F08">
      <w:pPr>
        <w:tabs>
          <w:tab w:val="left" w:pos="360"/>
        </w:tabs>
        <w:adjustRightInd w:val="0"/>
        <w:spacing w:after="0" w:line="360" w:lineRule="auto"/>
        <w:ind w:right="567"/>
        <w:rPr>
          <w:rFonts w:ascii="Times New Roman" w:hAnsi="Times New Roman"/>
          <w:sz w:val="28"/>
          <w:szCs w:val="28"/>
          <w:lang w:eastAsia="ru-RU"/>
        </w:rPr>
      </w:pPr>
    </w:p>
    <w:p w:rsidR="00A7097E" w:rsidRDefault="00A7097E" w:rsidP="00ED1F08">
      <w:pPr>
        <w:tabs>
          <w:tab w:val="left" w:pos="360"/>
        </w:tabs>
        <w:adjustRightInd w:val="0"/>
        <w:spacing w:after="0" w:line="360" w:lineRule="auto"/>
        <w:ind w:right="567"/>
        <w:rPr>
          <w:rFonts w:ascii="Times New Roman" w:hAnsi="Times New Roman"/>
          <w:sz w:val="28"/>
          <w:szCs w:val="28"/>
          <w:lang w:eastAsia="ru-RU"/>
        </w:rPr>
      </w:pPr>
    </w:p>
    <w:p w:rsidR="00A7097E" w:rsidRPr="00FC27C0" w:rsidRDefault="00A7097E" w:rsidP="00ED1F08">
      <w:pPr>
        <w:tabs>
          <w:tab w:val="left" w:pos="360"/>
        </w:tabs>
        <w:adjustRightInd w:val="0"/>
        <w:spacing w:after="0" w:line="360" w:lineRule="auto"/>
        <w:ind w:right="567"/>
        <w:rPr>
          <w:rFonts w:ascii="Times New Roman" w:hAnsi="Times New Roman"/>
          <w:sz w:val="28"/>
          <w:szCs w:val="28"/>
          <w:lang w:eastAsia="ru-RU"/>
        </w:rPr>
      </w:pPr>
    </w:p>
    <w:p w:rsidR="00A7097E" w:rsidRPr="00C539C4" w:rsidRDefault="00A7097E" w:rsidP="00C539C4">
      <w:pPr>
        <w:spacing w:line="360" w:lineRule="auto"/>
        <w:ind w:left="1134" w:right="567" w:firstLine="360"/>
        <w:jc w:val="center"/>
        <w:rPr>
          <w:rFonts w:ascii="Times New Roman" w:hAnsi="Times New Roman"/>
          <w:b/>
          <w:sz w:val="28"/>
          <w:szCs w:val="28"/>
        </w:rPr>
      </w:pPr>
      <w:r w:rsidRPr="00C539C4">
        <w:rPr>
          <w:rFonts w:ascii="Times New Roman" w:hAnsi="Times New Roman"/>
          <w:b/>
          <w:sz w:val="28"/>
          <w:szCs w:val="28"/>
        </w:rPr>
        <w:lastRenderedPageBreak/>
        <w:t>Литература для учителя:</w:t>
      </w:r>
    </w:p>
    <w:p w:rsidR="00A7097E" w:rsidRPr="00C539C4" w:rsidRDefault="00A7097E" w:rsidP="00C539C4">
      <w:pPr>
        <w:numPr>
          <w:ilvl w:val="0"/>
          <w:numId w:val="29"/>
        </w:num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C539C4">
        <w:rPr>
          <w:rFonts w:ascii="Times New Roman" w:hAnsi="Times New Roman"/>
          <w:sz w:val="28"/>
          <w:szCs w:val="28"/>
        </w:rPr>
        <w:t>Малыхина Л.Б. Справочник по внеурочной деятельности для руководителей и педагогов. Организационно-методическое сопровождение /Л.Б. Малыхина. – Волгоград: Учитель, 2015.</w:t>
      </w:r>
    </w:p>
    <w:p w:rsidR="00A7097E" w:rsidRPr="00C539C4" w:rsidRDefault="00A7097E" w:rsidP="00C539C4">
      <w:pPr>
        <w:numPr>
          <w:ilvl w:val="0"/>
          <w:numId w:val="29"/>
        </w:num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C539C4">
        <w:rPr>
          <w:rFonts w:ascii="Times New Roman" w:hAnsi="Times New Roman"/>
          <w:sz w:val="28"/>
          <w:szCs w:val="28"/>
        </w:rPr>
        <w:t>Примерные программы внеурочной деятельности. Начальное и основное образование /[В.А. Горский, А.А. Тимофеев, Д.В. Смирнов и др.]; под ред. В.А. Горского. – 4-е изд. – М.: Просвещение, 2014.</w:t>
      </w:r>
    </w:p>
    <w:p w:rsidR="00A7097E" w:rsidRPr="00C539C4" w:rsidRDefault="00A7097E" w:rsidP="00C539C4">
      <w:pPr>
        <w:numPr>
          <w:ilvl w:val="0"/>
          <w:numId w:val="29"/>
        </w:num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C539C4">
        <w:rPr>
          <w:rFonts w:ascii="Times New Roman" w:hAnsi="Times New Roman"/>
          <w:sz w:val="28"/>
          <w:szCs w:val="28"/>
        </w:rPr>
        <w:t>Русский язык. 5-9 классы. Интеллектуальный марафон (познавательные игры, турниры, викторины, уроки знаний) /авт.-сост. Т.А. Курушина, В.А. Басистая, Л.В. Авдощенко, Н.Ю. Кадашникова, А.И. Жданова, Т.А. Батракова. – Волгоград: Учитель, 2009.</w:t>
      </w:r>
    </w:p>
    <w:p w:rsidR="00A7097E" w:rsidRPr="00C539C4" w:rsidRDefault="00A7097E" w:rsidP="00C539C4">
      <w:pPr>
        <w:numPr>
          <w:ilvl w:val="0"/>
          <w:numId w:val="29"/>
        </w:num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C539C4">
        <w:rPr>
          <w:rFonts w:ascii="Times New Roman" w:hAnsi="Times New Roman"/>
          <w:sz w:val="28"/>
          <w:szCs w:val="28"/>
        </w:rPr>
        <w:t>Савенков А.И. Психология исследовательского обучения. - М.: Академия, 2005.</w:t>
      </w:r>
    </w:p>
    <w:p w:rsidR="00A7097E" w:rsidRPr="00C539C4" w:rsidRDefault="00A7097E" w:rsidP="00C539C4">
      <w:pPr>
        <w:numPr>
          <w:ilvl w:val="0"/>
          <w:numId w:val="29"/>
        </w:num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C539C4">
        <w:rPr>
          <w:rFonts w:ascii="Times New Roman" w:hAnsi="Times New Roman"/>
          <w:sz w:val="28"/>
          <w:szCs w:val="28"/>
        </w:rPr>
        <w:t>Шустина И.В. Кроссворды для школьников. РУССКИЙ ЯЗЫК. /Художники Янаев В.Х., Куров В.Н. – Ярославль: «Академия развития», 1997. (Серия «Учиться надо весело»)</w:t>
      </w:r>
    </w:p>
    <w:p w:rsidR="00A7097E" w:rsidRPr="00C539C4" w:rsidRDefault="000C2103" w:rsidP="00C539C4">
      <w:pPr>
        <w:numPr>
          <w:ilvl w:val="0"/>
          <w:numId w:val="29"/>
        </w:num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hyperlink r:id="rId7" w:history="1">
        <w:r w:rsidR="00A7097E" w:rsidRPr="00C539C4">
          <w:rPr>
            <w:rStyle w:val="a6"/>
            <w:rFonts w:ascii="Times New Roman" w:hAnsi="Times New Roman"/>
            <w:sz w:val="28"/>
            <w:szCs w:val="28"/>
          </w:rPr>
          <w:t>http://detskiy-mir.net/rating.php</w:t>
        </w:r>
      </w:hyperlink>
    </w:p>
    <w:p w:rsidR="00A7097E" w:rsidRPr="00C539C4" w:rsidRDefault="00A7097E" w:rsidP="00C539C4">
      <w:pPr>
        <w:numPr>
          <w:ilvl w:val="0"/>
          <w:numId w:val="29"/>
        </w:num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C539C4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http</w:t>
      </w:r>
      <w:r w:rsidRPr="00C539C4">
        <w:rPr>
          <w:rFonts w:ascii="Times New Roman" w:hAnsi="Times New Roman"/>
          <w:color w:val="0000FF"/>
          <w:sz w:val="28"/>
          <w:szCs w:val="28"/>
          <w:u w:val="single"/>
        </w:rPr>
        <w:t>://</w:t>
      </w:r>
      <w:hyperlink r:id="rId8" w:history="1">
        <w:r w:rsidRPr="00C539C4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C539C4">
          <w:rPr>
            <w:rStyle w:val="a6"/>
            <w:rFonts w:ascii="Times New Roman" w:hAnsi="Times New Roman"/>
            <w:sz w:val="28"/>
            <w:szCs w:val="28"/>
          </w:rPr>
          <w:t>.</w:t>
        </w:r>
        <w:r w:rsidRPr="00C539C4">
          <w:rPr>
            <w:rStyle w:val="a6"/>
            <w:rFonts w:ascii="Times New Roman" w:hAnsi="Times New Roman"/>
            <w:sz w:val="28"/>
            <w:szCs w:val="28"/>
            <w:lang w:val="en-US"/>
          </w:rPr>
          <w:t>allbest</w:t>
        </w:r>
        <w:r w:rsidRPr="00C539C4">
          <w:rPr>
            <w:rStyle w:val="a6"/>
            <w:rFonts w:ascii="Times New Roman" w:hAnsi="Times New Roman"/>
            <w:sz w:val="28"/>
            <w:szCs w:val="28"/>
          </w:rPr>
          <w:t>.</w:t>
        </w:r>
        <w:r w:rsidRPr="00C539C4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539C4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 w:rsidRPr="00C539C4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union</w:t>
      </w:r>
    </w:p>
    <w:p w:rsidR="00A7097E" w:rsidRPr="00C539C4" w:rsidRDefault="000C2103" w:rsidP="00C539C4">
      <w:pPr>
        <w:numPr>
          <w:ilvl w:val="0"/>
          <w:numId w:val="29"/>
        </w:num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hyperlink r:id="rId9" w:history="1">
        <w:r w:rsidR="00A7097E" w:rsidRPr="00C539C4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="00A7097E" w:rsidRPr="00C539C4">
          <w:rPr>
            <w:rStyle w:val="a6"/>
            <w:rFonts w:ascii="Times New Roman" w:hAnsi="Times New Roman"/>
            <w:bCs/>
            <w:sz w:val="28"/>
            <w:szCs w:val="28"/>
          </w:rPr>
          <w:t>://</w:t>
        </w:r>
        <w:r w:rsidR="00A7097E" w:rsidRPr="00C539C4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A7097E" w:rsidRPr="00C539C4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r w:rsidR="00A7097E" w:rsidRPr="00C539C4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lib</w:t>
        </w:r>
        <w:r w:rsidR="00A7097E" w:rsidRPr="00C539C4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r w:rsidR="00A7097E" w:rsidRPr="00C539C4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com</w:t>
        </w:r>
        <w:r w:rsidR="00A7097E" w:rsidRPr="00C539C4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r w:rsidR="00A7097E" w:rsidRPr="00C539C4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ua</w:t>
        </w:r>
      </w:hyperlink>
    </w:p>
    <w:p w:rsidR="00A7097E" w:rsidRPr="00C539C4" w:rsidRDefault="000C2103" w:rsidP="00C539C4">
      <w:pPr>
        <w:numPr>
          <w:ilvl w:val="0"/>
          <w:numId w:val="29"/>
        </w:num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hyperlink r:id="rId10" w:history="1">
        <w:r w:rsidR="00A7097E" w:rsidRPr="00C539C4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="00A7097E" w:rsidRPr="00C539C4">
          <w:rPr>
            <w:rStyle w:val="a6"/>
            <w:rFonts w:ascii="Times New Roman" w:hAnsi="Times New Roman"/>
            <w:bCs/>
            <w:sz w:val="28"/>
            <w:szCs w:val="28"/>
          </w:rPr>
          <w:t>://</w:t>
        </w:r>
        <w:r w:rsidR="00A7097E" w:rsidRPr="00C539C4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r w:rsidR="00A7097E" w:rsidRPr="00C539C4">
          <w:rPr>
            <w:rStyle w:val="a6"/>
            <w:rFonts w:ascii="Times New Roman" w:hAnsi="Times New Roman"/>
            <w:sz w:val="28"/>
            <w:szCs w:val="28"/>
          </w:rPr>
          <w:t>.</w:t>
        </w:r>
        <w:r w:rsidR="00A7097E" w:rsidRPr="00C539C4">
          <w:rPr>
            <w:rStyle w:val="a6"/>
            <w:rFonts w:ascii="Times New Roman" w:hAnsi="Times New Roman"/>
            <w:sz w:val="28"/>
            <w:szCs w:val="28"/>
            <w:lang w:val="en-US"/>
          </w:rPr>
          <w:t>wikipedia</w:t>
        </w:r>
        <w:r w:rsidR="00A7097E" w:rsidRPr="00C539C4">
          <w:rPr>
            <w:rStyle w:val="a6"/>
            <w:rFonts w:ascii="Times New Roman" w:hAnsi="Times New Roman"/>
            <w:sz w:val="28"/>
            <w:szCs w:val="28"/>
          </w:rPr>
          <w:t>.</w:t>
        </w:r>
        <w:r w:rsidR="00A7097E" w:rsidRPr="00C539C4">
          <w:rPr>
            <w:rStyle w:val="a6"/>
            <w:rFonts w:ascii="Times New Roman" w:hAnsi="Times New Roman"/>
            <w:sz w:val="28"/>
            <w:szCs w:val="28"/>
            <w:lang w:val="en-US"/>
          </w:rPr>
          <w:t>org</w:t>
        </w:r>
      </w:hyperlink>
    </w:p>
    <w:p w:rsidR="00A7097E" w:rsidRPr="00C539C4" w:rsidRDefault="000C2103" w:rsidP="00C539C4">
      <w:pPr>
        <w:numPr>
          <w:ilvl w:val="0"/>
          <w:numId w:val="29"/>
        </w:num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hyperlink r:id="rId11" w:history="1">
        <w:r w:rsidR="00A7097E" w:rsidRPr="00C539C4">
          <w:rPr>
            <w:rStyle w:val="a6"/>
            <w:rFonts w:ascii="Times New Roman" w:hAnsi="Times New Roman"/>
            <w:sz w:val="28"/>
            <w:szCs w:val="28"/>
          </w:rPr>
          <w:t>http://vip.km.ru/Megabook/child/index.asp</w:t>
        </w:r>
      </w:hyperlink>
    </w:p>
    <w:p w:rsidR="00A7097E" w:rsidRPr="00C539C4" w:rsidRDefault="000C2103" w:rsidP="00C539C4">
      <w:pPr>
        <w:numPr>
          <w:ilvl w:val="0"/>
          <w:numId w:val="29"/>
        </w:num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hyperlink r:id="rId12" w:history="1">
        <w:r w:rsidR="00A7097E" w:rsidRPr="00C539C4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A7097E" w:rsidRPr="00C539C4">
          <w:rPr>
            <w:rStyle w:val="a6"/>
            <w:rFonts w:ascii="Times New Roman" w:hAnsi="Times New Roman"/>
            <w:sz w:val="28"/>
            <w:szCs w:val="28"/>
          </w:rPr>
          <w:t>://</w:t>
        </w:r>
        <w:r w:rsidR="00A7097E" w:rsidRPr="00C539C4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A7097E" w:rsidRPr="00C539C4">
          <w:rPr>
            <w:rStyle w:val="a6"/>
            <w:rFonts w:ascii="Times New Roman" w:hAnsi="Times New Roman"/>
            <w:sz w:val="28"/>
            <w:szCs w:val="28"/>
          </w:rPr>
          <w:t>.</w:t>
        </w:r>
        <w:r w:rsidR="00A7097E" w:rsidRPr="00C539C4">
          <w:rPr>
            <w:rStyle w:val="a6"/>
            <w:rFonts w:ascii="Times New Roman" w:hAnsi="Times New Roman"/>
            <w:sz w:val="28"/>
            <w:szCs w:val="28"/>
            <w:lang w:val="en-US"/>
          </w:rPr>
          <w:t>books</w:t>
        </w:r>
        <w:r w:rsidR="00A7097E" w:rsidRPr="00C539C4">
          <w:rPr>
            <w:rStyle w:val="a6"/>
            <w:rFonts w:ascii="Times New Roman" w:hAnsi="Times New Roman"/>
            <w:sz w:val="28"/>
            <w:szCs w:val="28"/>
          </w:rPr>
          <w:t>.</w:t>
        </w:r>
        <w:r w:rsidR="00A7097E" w:rsidRPr="00C539C4">
          <w:rPr>
            <w:rStyle w:val="a6"/>
            <w:rFonts w:ascii="Times New Roman" w:hAnsi="Times New Roman"/>
            <w:sz w:val="28"/>
            <w:szCs w:val="28"/>
            <w:lang w:val="en-US"/>
          </w:rPr>
          <w:t>kharkov</w:t>
        </w:r>
        <w:r w:rsidR="00A7097E" w:rsidRPr="00C539C4">
          <w:rPr>
            <w:rStyle w:val="a6"/>
            <w:rFonts w:ascii="Times New Roman" w:hAnsi="Times New Roman"/>
            <w:sz w:val="28"/>
            <w:szCs w:val="28"/>
          </w:rPr>
          <w:t>.</w:t>
        </w:r>
        <w:r w:rsidR="00A7097E" w:rsidRPr="00C539C4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A7097E" w:rsidRPr="00C539C4" w:rsidRDefault="000C2103" w:rsidP="00C539C4">
      <w:pPr>
        <w:numPr>
          <w:ilvl w:val="0"/>
          <w:numId w:val="29"/>
        </w:num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hyperlink r:id="rId13" w:history="1">
        <w:r w:rsidR="00A7097E" w:rsidRPr="00C539C4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A7097E" w:rsidRPr="00C539C4">
          <w:rPr>
            <w:rStyle w:val="a6"/>
            <w:rFonts w:ascii="Times New Roman" w:hAnsi="Times New Roman"/>
            <w:sz w:val="28"/>
            <w:szCs w:val="28"/>
          </w:rPr>
          <w:t>://</w:t>
        </w:r>
        <w:r w:rsidR="00A7097E" w:rsidRPr="00C539C4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A7097E" w:rsidRPr="00C539C4">
          <w:rPr>
            <w:rStyle w:val="a6"/>
            <w:rFonts w:ascii="Times New Roman" w:hAnsi="Times New Roman"/>
            <w:sz w:val="28"/>
            <w:szCs w:val="28"/>
          </w:rPr>
          <w:t>.</w:t>
        </w:r>
        <w:r w:rsidR="00A7097E" w:rsidRPr="00C539C4">
          <w:rPr>
            <w:rStyle w:val="a6"/>
            <w:rFonts w:ascii="Times New Roman" w:hAnsi="Times New Roman"/>
            <w:sz w:val="28"/>
            <w:szCs w:val="28"/>
            <w:lang w:val="en-US"/>
          </w:rPr>
          <w:t>encyclopedia</w:t>
        </w:r>
        <w:r w:rsidR="00A7097E" w:rsidRPr="00C539C4">
          <w:rPr>
            <w:rStyle w:val="a6"/>
            <w:rFonts w:ascii="Times New Roman" w:hAnsi="Times New Roman"/>
            <w:sz w:val="28"/>
            <w:szCs w:val="28"/>
          </w:rPr>
          <w:t>.</w:t>
        </w:r>
        <w:r w:rsidR="00A7097E" w:rsidRPr="00C539C4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A7097E" w:rsidRPr="00C539C4" w:rsidRDefault="000C2103" w:rsidP="00C539C4">
      <w:pPr>
        <w:numPr>
          <w:ilvl w:val="0"/>
          <w:numId w:val="29"/>
        </w:num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hyperlink r:id="rId14" w:history="1">
        <w:r w:rsidR="00A7097E" w:rsidRPr="00C539C4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A7097E" w:rsidRPr="00C539C4">
          <w:rPr>
            <w:rStyle w:val="a6"/>
            <w:rFonts w:ascii="Times New Roman" w:hAnsi="Times New Roman"/>
            <w:sz w:val="28"/>
            <w:szCs w:val="28"/>
          </w:rPr>
          <w:t>://</w:t>
        </w:r>
        <w:r w:rsidR="00A7097E" w:rsidRPr="00C539C4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A7097E" w:rsidRPr="00C539C4">
          <w:rPr>
            <w:rStyle w:val="a6"/>
            <w:rFonts w:ascii="Times New Roman" w:hAnsi="Times New Roman"/>
            <w:sz w:val="28"/>
            <w:szCs w:val="28"/>
          </w:rPr>
          <w:t>.</w:t>
        </w:r>
        <w:r w:rsidR="00A7097E" w:rsidRPr="00C539C4">
          <w:rPr>
            <w:rStyle w:val="a6"/>
            <w:rFonts w:ascii="Times New Roman" w:hAnsi="Times New Roman"/>
            <w:sz w:val="28"/>
            <w:szCs w:val="28"/>
            <w:lang w:val="en-US"/>
          </w:rPr>
          <w:t>megakm</w:t>
        </w:r>
        <w:r w:rsidR="00A7097E" w:rsidRPr="00C539C4">
          <w:rPr>
            <w:rStyle w:val="a6"/>
            <w:rFonts w:ascii="Times New Roman" w:hAnsi="Times New Roman"/>
            <w:sz w:val="28"/>
            <w:szCs w:val="28"/>
          </w:rPr>
          <w:t>.</w:t>
        </w:r>
        <w:r w:rsidR="00A7097E" w:rsidRPr="00C539C4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A7097E" w:rsidRPr="00C539C4" w:rsidRDefault="00A7097E" w:rsidP="00C539C4">
      <w:pPr>
        <w:tabs>
          <w:tab w:val="left" w:pos="360"/>
        </w:tabs>
        <w:adjustRightInd w:val="0"/>
        <w:spacing w:after="0" w:line="360" w:lineRule="auto"/>
        <w:ind w:left="1134" w:right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7097E" w:rsidRDefault="00A7097E" w:rsidP="00C539C4">
      <w:pPr>
        <w:tabs>
          <w:tab w:val="left" w:pos="360"/>
        </w:tabs>
        <w:adjustRightInd w:val="0"/>
        <w:spacing w:after="0" w:line="360" w:lineRule="auto"/>
        <w:ind w:left="1134" w:right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7097E" w:rsidRDefault="00A7097E" w:rsidP="00C539C4">
      <w:pPr>
        <w:tabs>
          <w:tab w:val="left" w:pos="360"/>
        </w:tabs>
        <w:adjustRightInd w:val="0"/>
        <w:spacing w:after="0" w:line="360" w:lineRule="auto"/>
        <w:ind w:left="1134" w:right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7097E" w:rsidRDefault="00A7097E" w:rsidP="00C539C4">
      <w:pPr>
        <w:tabs>
          <w:tab w:val="left" w:pos="360"/>
        </w:tabs>
        <w:adjustRightInd w:val="0"/>
        <w:spacing w:after="0" w:line="360" w:lineRule="auto"/>
        <w:ind w:left="1134" w:right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7097E" w:rsidRDefault="00A7097E" w:rsidP="00C539C4">
      <w:pPr>
        <w:tabs>
          <w:tab w:val="left" w:pos="360"/>
        </w:tabs>
        <w:adjustRightInd w:val="0"/>
        <w:spacing w:after="0" w:line="360" w:lineRule="auto"/>
        <w:ind w:left="1134" w:right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7097E" w:rsidRDefault="00A7097E" w:rsidP="00C539C4">
      <w:pPr>
        <w:tabs>
          <w:tab w:val="left" w:pos="360"/>
        </w:tabs>
        <w:adjustRightInd w:val="0"/>
        <w:spacing w:after="0" w:line="360" w:lineRule="auto"/>
        <w:ind w:left="1134" w:right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7097E" w:rsidRDefault="00A7097E" w:rsidP="00C539C4">
      <w:pPr>
        <w:tabs>
          <w:tab w:val="left" w:pos="360"/>
        </w:tabs>
        <w:adjustRightInd w:val="0"/>
        <w:spacing w:after="0" w:line="360" w:lineRule="auto"/>
        <w:ind w:left="1134" w:right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7097E" w:rsidRPr="00C539C4" w:rsidRDefault="00A7097E" w:rsidP="00C539C4">
      <w:pPr>
        <w:tabs>
          <w:tab w:val="left" w:pos="360"/>
        </w:tabs>
        <w:adjustRightInd w:val="0"/>
        <w:spacing w:after="0" w:line="360" w:lineRule="auto"/>
        <w:ind w:left="1134" w:right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539C4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Литература для обучающихся:</w:t>
      </w:r>
    </w:p>
    <w:p w:rsidR="00A7097E" w:rsidRPr="00C539C4" w:rsidRDefault="00A7097E" w:rsidP="00C539C4">
      <w:pPr>
        <w:numPr>
          <w:ilvl w:val="0"/>
          <w:numId w:val="35"/>
        </w:numPr>
        <w:spacing w:after="0" w:line="360" w:lineRule="auto"/>
        <w:ind w:left="1134" w:right="567"/>
        <w:rPr>
          <w:rFonts w:ascii="Times New Roman" w:hAnsi="Times New Roman"/>
          <w:sz w:val="28"/>
          <w:szCs w:val="28"/>
          <w:lang w:eastAsia="ru-RU"/>
        </w:rPr>
      </w:pPr>
      <w:r w:rsidRPr="00C539C4">
        <w:rPr>
          <w:rFonts w:ascii="Times New Roman" w:hAnsi="Times New Roman"/>
          <w:sz w:val="28"/>
          <w:szCs w:val="28"/>
          <w:lang w:eastAsia="ru-RU"/>
        </w:rPr>
        <w:t>Энциклопедия для детей. Т.10.Языкознание. Русский язык</w:t>
      </w:r>
    </w:p>
    <w:p w:rsidR="00A7097E" w:rsidRPr="00C539C4" w:rsidRDefault="00A7097E" w:rsidP="00C539C4">
      <w:pPr>
        <w:numPr>
          <w:ilvl w:val="0"/>
          <w:numId w:val="35"/>
        </w:numPr>
        <w:tabs>
          <w:tab w:val="left" w:pos="360"/>
        </w:tabs>
        <w:adjustRightInd w:val="0"/>
        <w:spacing w:after="0" w:line="360" w:lineRule="auto"/>
        <w:ind w:left="1134" w:right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39C4">
        <w:rPr>
          <w:rFonts w:ascii="Times New Roman" w:hAnsi="Times New Roman"/>
          <w:sz w:val="28"/>
          <w:szCs w:val="28"/>
          <w:lang w:eastAsia="ru-RU"/>
        </w:rPr>
        <w:t>/ Глав. ред.Д.А.Аксенова. - М.:Аванта+, 2001.</w:t>
      </w:r>
    </w:p>
    <w:p w:rsidR="00A7097E" w:rsidRPr="00C539C4" w:rsidRDefault="000C2103" w:rsidP="00C539C4">
      <w:pPr>
        <w:numPr>
          <w:ilvl w:val="0"/>
          <w:numId w:val="35"/>
        </w:num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hyperlink r:id="rId15" w:history="1">
        <w:r w:rsidR="00A7097E" w:rsidRPr="00C539C4">
          <w:rPr>
            <w:rStyle w:val="a6"/>
            <w:rFonts w:ascii="Times New Roman" w:hAnsi="Times New Roman"/>
            <w:sz w:val="28"/>
            <w:szCs w:val="28"/>
          </w:rPr>
          <w:t>http://detskiy-mir.net/rating.php</w:t>
        </w:r>
      </w:hyperlink>
    </w:p>
    <w:p w:rsidR="00A7097E" w:rsidRPr="00C539C4" w:rsidRDefault="00A7097E" w:rsidP="00C539C4">
      <w:pPr>
        <w:numPr>
          <w:ilvl w:val="0"/>
          <w:numId w:val="35"/>
        </w:num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r w:rsidRPr="00C539C4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http</w:t>
      </w:r>
      <w:r w:rsidRPr="00C539C4">
        <w:rPr>
          <w:rFonts w:ascii="Times New Roman" w:hAnsi="Times New Roman"/>
          <w:color w:val="0000FF"/>
          <w:sz w:val="28"/>
          <w:szCs w:val="28"/>
          <w:u w:val="single"/>
        </w:rPr>
        <w:t>://</w:t>
      </w:r>
      <w:hyperlink r:id="rId16" w:history="1">
        <w:r w:rsidRPr="00C539C4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C539C4">
          <w:rPr>
            <w:rStyle w:val="a6"/>
            <w:rFonts w:ascii="Times New Roman" w:hAnsi="Times New Roman"/>
            <w:sz w:val="28"/>
            <w:szCs w:val="28"/>
          </w:rPr>
          <w:t>.</w:t>
        </w:r>
        <w:r w:rsidRPr="00C539C4">
          <w:rPr>
            <w:rStyle w:val="a6"/>
            <w:rFonts w:ascii="Times New Roman" w:hAnsi="Times New Roman"/>
            <w:sz w:val="28"/>
            <w:szCs w:val="28"/>
            <w:lang w:val="en-US"/>
          </w:rPr>
          <w:t>allbest</w:t>
        </w:r>
        <w:r w:rsidRPr="00C539C4">
          <w:rPr>
            <w:rStyle w:val="a6"/>
            <w:rFonts w:ascii="Times New Roman" w:hAnsi="Times New Roman"/>
            <w:sz w:val="28"/>
            <w:szCs w:val="28"/>
          </w:rPr>
          <w:t>.</w:t>
        </w:r>
        <w:r w:rsidRPr="00C539C4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539C4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 w:rsidRPr="00C539C4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union</w:t>
      </w:r>
    </w:p>
    <w:p w:rsidR="00A7097E" w:rsidRPr="00C539C4" w:rsidRDefault="000C2103" w:rsidP="00C539C4">
      <w:pPr>
        <w:numPr>
          <w:ilvl w:val="0"/>
          <w:numId w:val="35"/>
        </w:num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hyperlink r:id="rId17" w:history="1">
        <w:r w:rsidR="00A7097E" w:rsidRPr="00C539C4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="00A7097E" w:rsidRPr="00C539C4">
          <w:rPr>
            <w:rStyle w:val="a6"/>
            <w:rFonts w:ascii="Times New Roman" w:hAnsi="Times New Roman"/>
            <w:bCs/>
            <w:sz w:val="28"/>
            <w:szCs w:val="28"/>
          </w:rPr>
          <w:t>://</w:t>
        </w:r>
        <w:r w:rsidR="00A7097E" w:rsidRPr="00C539C4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A7097E" w:rsidRPr="00C539C4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r w:rsidR="00A7097E" w:rsidRPr="00C539C4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lib</w:t>
        </w:r>
        <w:r w:rsidR="00A7097E" w:rsidRPr="00C539C4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r w:rsidR="00A7097E" w:rsidRPr="00C539C4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com</w:t>
        </w:r>
        <w:r w:rsidR="00A7097E" w:rsidRPr="00C539C4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r w:rsidR="00A7097E" w:rsidRPr="00C539C4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ua</w:t>
        </w:r>
      </w:hyperlink>
    </w:p>
    <w:p w:rsidR="00A7097E" w:rsidRPr="00C539C4" w:rsidRDefault="000C2103" w:rsidP="00C539C4">
      <w:pPr>
        <w:numPr>
          <w:ilvl w:val="0"/>
          <w:numId w:val="35"/>
        </w:num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hyperlink r:id="rId18" w:history="1">
        <w:r w:rsidR="00A7097E" w:rsidRPr="00C539C4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="00A7097E" w:rsidRPr="00C539C4">
          <w:rPr>
            <w:rStyle w:val="a6"/>
            <w:rFonts w:ascii="Times New Roman" w:hAnsi="Times New Roman"/>
            <w:bCs/>
            <w:sz w:val="28"/>
            <w:szCs w:val="28"/>
          </w:rPr>
          <w:t>://</w:t>
        </w:r>
        <w:r w:rsidR="00A7097E" w:rsidRPr="00C539C4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r w:rsidR="00A7097E" w:rsidRPr="00C539C4">
          <w:rPr>
            <w:rStyle w:val="a6"/>
            <w:rFonts w:ascii="Times New Roman" w:hAnsi="Times New Roman"/>
            <w:sz w:val="28"/>
            <w:szCs w:val="28"/>
          </w:rPr>
          <w:t>.</w:t>
        </w:r>
        <w:r w:rsidR="00A7097E" w:rsidRPr="00C539C4">
          <w:rPr>
            <w:rStyle w:val="a6"/>
            <w:rFonts w:ascii="Times New Roman" w:hAnsi="Times New Roman"/>
            <w:sz w:val="28"/>
            <w:szCs w:val="28"/>
            <w:lang w:val="en-US"/>
          </w:rPr>
          <w:t>wikipedia</w:t>
        </w:r>
        <w:r w:rsidR="00A7097E" w:rsidRPr="00C539C4">
          <w:rPr>
            <w:rStyle w:val="a6"/>
            <w:rFonts w:ascii="Times New Roman" w:hAnsi="Times New Roman"/>
            <w:sz w:val="28"/>
            <w:szCs w:val="28"/>
          </w:rPr>
          <w:t>.</w:t>
        </w:r>
        <w:r w:rsidR="00A7097E" w:rsidRPr="00C539C4">
          <w:rPr>
            <w:rStyle w:val="a6"/>
            <w:rFonts w:ascii="Times New Roman" w:hAnsi="Times New Roman"/>
            <w:sz w:val="28"/>
            <w:szCs w:val="28"/>
            <w:lang w:val="en-US"/>
          </w:rPr>
          <w:t>org</w:t>
        </w:r>
      </w:hyperlink>
    </w:p>
    <w:p w:rsidR="00A7097E" w:rsidRPr="00C539C4" w:rsidRDefault="000C2103" w:rsidP="00C539C4">
      <w:pPr>
        <w:numPr>
          <w:ilvl w:val="0"/>
          <w:numId w:val="35"/>
        </w:num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hyperlink r:id="rId19" w:history="1">
        <w:r w:rsidR="00A7097E" w:rsidRPr="00C539C4">
          <w:rPr>
            <w:rStyle w:val="a6"/>
            <w:rFonts w:ascii="Times New Roman" w:hAnsi="Times New Roman"/>
            <w:sz w:val="28"/>
            <w:szCs w:val="28"/>
          </w:rPr>
          <w:t>http://vip.km.ru/Megabook/child/index.asp</w:t>
        </w:r>
      </w:hyperlink>
    </w:p>
    <w:p w:rsidR="00A7097E" w:rsidRPr="00C539C4" w:rsidRDefault="000C2103" w:rsidP="00C539C4">
      <w:pPr>
        <w:numPr>
          <w:ilvl w:val="0"/>
          <w:numId w:val="35"/>
        </w:num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hyperlink r:id="rId20" w:history="1">
        <w:r w:rsidR="00A7097E" w:rsidRPr="00C539C4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A7097E" w:rsidRPr="00C539C4">
          <w:rPr>
            <w:rStyle w:val="a6"/>
            <w:rFonts w:ascii="Times New Roman" w:hAnsi="Times New Roman"/>
            <w:sz w:val="28"/>
            <w:szCs w:val="28"/>
          </w:rPr>
          <w:t>://</w:t>
        </w:r>
        <w:r w:rsidR="00A7097E" w:rsidRPr="00C539C4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A7097E" w:rsidRPr="00C539C4">
          <w:rPr>
            <w:rStyle w:val="a6"/>
            <w:rFonts w:ascii="Times New Roman" w:hAnsi="Times New Roman"/>
            <w:sz w:val="28"/>
            <w:szCs w:val="28"/>
          </w:rPr>
          <w:t>.</w:t>
        </w:r>
        <w:r w:rsidR="00A7097E" w:rsidRPr="00C539C4">
          <w:rPr>
            <w:rStyle w:val="a6"/>
            <w:rFonts w:ascii="Times New Roman" w:hAnsi="Times New Roman"/>
            <w:sz w:val="28"/>
            <w:szCs w:val="28"/>
            <w:lang w:val="en-US"/>
          </w:rPr>
          <w:t>books</w:t>
        </w:r>
        <w:r w:rsidR="00A7097E" w:rsidRPr="00C539C4">
          <w:rPr>
            <w:rStyle w:val="a6"/>
            <w:rFonts w:ascii="Times New Roman" w:hAnsi="Times New Roman"/>
            <w:sz w:val="28"/>
            <w:szCs w:val="28"/>
          </w:rPr>
          <w:t>.</w:t>
        </w:r>
        <w:r w:rsidR="00A7097E" w:rsidRPr="00C539C4">
          <w:rPr>
            <w:rStyle w:val="a6"/>
            <w:rFonts w:ascii="Times New Roman" w:hAnsi="Times New Roman"/>
            <w:sz w:val="28"/>
            <w:szCs w:val="28"/>
            <w:lang w:val="en-US"/>
          </w:rPr>
          <w:t>kharkov</w:t>
        </w:r>
        <w:r w:rsidR="00A7097E" w:rsidRPr="00C539C4">
          <w:rPr>
            <w:rStyle w:val="a6"/>
            <w:rFonts w:ascii="Times New Roman" w:hAnsi="Times New Roman"/>
            <w:sz w:val="28"/>
            <w:szCs w:val="28"/>
          </w:rPr>
          <w:t>.</w:t>
        </w:r>
        <w:r w:rsidR="00A7097E" w:rsidRPr="00C539C4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A7097E" w:rsidRPr="00C539C4" w:rsidRDefault="000C2103" w:rsidP="00C539C4">
      <w:pPr>
        <w:numPr>
          <w:ilvl w:val="0"/>
          <w:numId w:val="35"/>
        </w:num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hyperlink r:id="rId21" w:history="1">
        <w:r w:rsidR="00A7097E" w:rsidRPr="00C539C4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A7097E" w:rsidRPr="00C539C4">
          <w:rPr>
            <w:rStyle w:val="a6"/>
            <w:rFonts w:ascii="Times New Roman" w:hAnsi="Times New Roman"/>
            <w:sz w:val="28"/>
            <w:szCs w:val="28"/>
          </w:rPr>
          <w:t>://</w:t>
        </w:r>
        <w:r w:rsidR="00A7097E" w:rsidRPr="00C539C4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A7097E" w:rsidRPr="00C539C4">
          <w:rPr>
            <w:rStyle w:val="a6"/>
            <w:rFonts w:ascii="Times New Roman" w:hAnsi="Times New Roman"/>
            <w:sz w:val="28"/>
            <w:szCs w:val="28"/>
          </w:rPr>
          <w:t>.</w:t>
        </w:r>
        <w:r w:rsidR="00A7097E" w:rsidRPr="00C539C4">
          <w:rPr>
            <w:rStyle w:val="a6"/>
            <w:rFonts w:ascii="Times New Roman" w:hAnsi="Times New Roman"/>
            <w:sz w:val="28"/>
            <w:szCs w:val="28"/>
            <w:lang w:val="en-US"/>
          </w:rPr>
          <w:t>encyclopedia</w:t>
        </w:r>
        <w:r w:rsidR="00A7097E" w:rsidRPr="00C539C4">
          <w:rPr>
            <w:rStyle w:val="a6"/>
            <w:rFonts w:ascii="Times New Roman" w:hAnsi="Times New Roman"/>
            <w:sz w:val="28"/>
            <w:szCs w:val="28"/>
          </w:rPr>
          <w:t>.</w:t>
        </w:r>
        <w:r w:rsidR="00A7097E" w:rsidRPr="00C539C4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A7097E" w:rsidRPr="00C539C4" w:rsidRDefault="000C2103" w:rsidP="00C539C4">
      <w:pPr>
        <w:numPr>
          <w:ilvl w:val="0"/>
          <w:numId w:val="35"/>
        </w:numPr>
        <w:spacing w:after="0" w:line="360" w:lineRule="auto"/>
        <w:ind w:left="1134" w:right="567"/>
        <w:rPr>
          <w:rFonts w:ascii="Times New Roman" w:hAnsi="Times New Roman"/>
          <w:sz w:val="28"/>
          <w:szCs w:val="28"/>
        </w:rPr>
      </w:pPr>
      <w:hyperlink r:id="rId22" w:history="1">
        <w:r w:rsidR="00A7097E" w:rsidRPr="00C539C4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A7097E" w:rsidRPr="00C539C4">
          <w:rPr>
            <w:rStyle w:val="a6"/>
            <w:rFonts w:ascii="Times New Roman" w:hAnsi="Times New Roman"/>
            <w:sz w:val="28"/>
            <w:szCs w:val="28"/>
          </w:rPr>
          <w:t>://</w:t>
        </w:r>
        <w:r w:rsidR="00A7097E" w:rsidRPr="00C539C4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A7097E" w:rsidRPr="00C539C4">
          <w:rPr>
            <w:rStyle w:val="a6"/>
            <w:rFonts w:ascii="Times New Roman" w:hAnsi="Times New Roman"/>
            <w:sz w:val="28"/>
            <w:szCs w:val="28"/>
          </w:rPr>
          <w:t>.</w:t>
        </w:r>
        <w:r w:rsidR="00A7097E" w:rsidRPr="00C539C4">
          <w:rPr>
            <w:rStyle w:val="a6"/>
            <w:rFonts w:ascii="Times New Roman" w:hAnsi="Times New Roman"/>
            <w:sz w:val="28"/>
            <w:szCs w:val="28"/>
            <w:lang w:val="en-US"/>
          </w:rPr>
          <w:t>megakm</w:t>
        </w:r>
        <w:r w:rsidR="00A7097E" w:rsidRPr="00C539C4">
          <w:rPr>
            <w:rStyle w:val="a6"/>
            <w:rFonts w:ascii="Times New Roman" w:hAnsi="Times New Roman"/>
            <w:sz w:val="28"/>
            <w:szCs w:val="28"/>
          </w:rPr>
          <w:t>.</w:t>
        </w:r>
        <w:r w:rsidR="00A7097E" w:rsidRPr="00C539C4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A7097E" w:rsidRPr="00C539C4" w:rsidRDefault="00A7097E" w:rsidP="00C539C4">
      <w:pPr>
        <w:tabs>
          <w:tab w:val="left" w:pos="360"/>
        </w:tabs>
        <w:adjustRightInd w:val="0"/>
        <w:spacing w:after="0" w:line="360" w:lineRule="auto"/>
        <w:ind w:left="1134" w:right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A7097E" w:rsidRPr="00C539C4" w:rsidSect="00C539C4">
      <w:footerReference w:type="even" r:id="rId23"/>
      <w:footerReference w:type="default" r:id="rId24"/>
      <w:pgSz w:w="11906" w:h="16838"/>
      <w:pgMar w:top="567" w:right="567" w:bottom="510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C61" w:rsidRDefault="00140C61">
      <w:r>
        <w:separator/>
      </w:r>
    </w:p>
  </w:endnote>
  <w:endnote w:type="continuationSeparator" w:id="1">
    <w:p w:rsidR="00140C61" w:rsidRDefault="00140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7E" w:rsidRDefault="000C2103" w:rsidP="0086051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7097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097E" w:rsidRDefault="00A7097E" w:rsidP="00C539C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7E" w:rsidRDefault="000C2103" w:rsidP="0086051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7097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07767">
      <w:rPr>
        <w:rStyle w:val="aa"/>
        <w:noProof/>
      </w:rPr>
      <w:t>21</w:t>
    </w:r>
    <w:r>
      <w:rPr>
        <w:rStyle w:val="aa"/>
      </w:rPr>
      <w:fldChar w:fldCharType="end"/>
    </w:r>
  </w:p>
  <w:p w:rsidR="00A7097E" w:rsidRDefault="00A7097E" w:rsidP="00C539C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C61" w:rsidRDefault="00140C61">
      <w:r>
        <w:separator/>
      </w:r>
    </w:p>
  </w:footnote>
  <w:footnote w:type="continuationSeparator" w:id="1">
    <w:p w:rsidR="00140C61" w:rsidRDefault="00140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D83"/>
    <w:multiLevelType w:val="hybridMultilevel"/>
    <w:tmpl w:val="B78C2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E617A8"/>
    <w:multiLevelType w:val="hybridMultilevel"/>
    <w:tmpl w:val="61EAAB56"/>
    <w:lvl w:ilvl="0" w:tplc="A170F0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9E62B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5245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F2408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28CC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D692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E42C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20F1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D6C5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A3825CA"/>
    <w:multiLevelType w:val="hybridMultilevel"/>
    <w:tmpl w:val="C35074A8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21B66"/>
    <w:multiLevelType w:val="hybridMultilevel"/>
    <w:tmpl w:val="652A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EB359B"/>
    <w:multiLevelType w:val="hybridMultilevel"/>
    <w:tmpl w:val="7F52F9E0"/>
    <w:lvl w:ilvl="0" w:tplc="F00A7970">
      <w:start w:val="1"/>
      <w:numFmt w:val="bullet"/>
      <w:lvlText w:val=""/>
      <w:lvlJc w:val="left"/>
      <w:pPr>
        <w:tabs>
          <w:tab w:val="num" w:pos="5160"/>
        </w:tabs>
        <w:ind w:left="5475" w:hanging="5475"/>
      </w:pPr>
      <w:rPr>
        <w:rFonts w:ascii="Symbol" w:hAnsi="Symbol" w:hint="default"/>
      </w:rPr>
    </w:lvl>
    <w:lvl w:ilvl="1" w:tplc="BD1C7EB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522701"/>
    <w:multiLevelType w:val="hybridMultilevel"/>
    <w:tmpl w:val="30824F68"/>
    <w:lvl w:ilvl="0" w:tplc="BD1C7E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AE6105"/>
    <w:multiLevelType w:val="hybridMultilevel"/>
    <w:tmpl w:val="B39E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36756"/>
    <w:multiLevelType w:val="hybridMultilevel"/>
    <w:tmpl w:val="21FAF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400E6"/>
    <w:multiLevelType w:val="hybridMultilevel"/>
    <w:tmpl w:val="2548870A"/>
    <w:lvl w:ilvl="0" w:tplc="7F48662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4647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4EE7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3295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186CF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FA46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889C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7AC0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98EC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29C7F2D"/>
    <w:multiLevelType w:val="hybridMultilevel"/>
    <w:tmpl w:val="5B763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8F6933"/>
    <w:multiLevelType w:val="hybridMultilevel"/>
    <w:tmpl w:val="4DE60340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C3209"/>
    <w:multiLevelType w:val="hybridMultilevel"/>
    <w:tmpl w:val="6CEE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687368"/>
    <w:multiLevelType w:val="hybridMultilevel"/>
    <w:tmpl w:val="6F82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21269"/>
    <w:multiLevelType w:val="hybridMultilevel"/>
    <w:tmpl w:val="13200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B86E0E"/>
    <w:multiLevelType w:val="hybridMultilevel"/>
    <w:tmpl w:val="B20CFAD2"/>
    <w:lvl w:ilvl="0" w:tplc="D506EE8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76C8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A2B2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D4A29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1EE4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04D7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A4DE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9AAE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C80C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3C611AE9"/>
    <w:multiLevelType w:val="hybridMultilevel"/>
    <w:tmpl w:val="2B3E3724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D69DE"/>
    <w:multiLevelType w:val="hybridMultilevel"/>
    <w:tmpl w:val="6A3CED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5C309DF"/>
    <w:multiLevelType w:val="multilevel"/>
    <w:tmpl w:val="D30C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E715D0"/>
    <w:multiLevelType w:val="hybridMultilevel"/>
    <w:tmpl w:val="E174A984"/>
    <w:lvl w:ilvl="0" w:tplc="B70CFC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5EF2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C245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CC10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DCB2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8A9E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E2D0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F250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A654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4D17262E"/>
    <w:multiLevelType w:val="hybridMultilevel"/>
    <w:tmpl w:val="E2EAC1D6"/>
    <w:lvl w:ilvl="0" w:tplc="BD1C7E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F17D3B"/>
    <w:multiLevelType w:val="hybridMultilevel"/>
    <w:tmpl w:val="5FF246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3FD5A4E"/>
    <w:multiLevelType w:val="hybridMultilevel"/>
    <w:tmpl w:val="7414C6B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9165FBE"/>
    <w:multiLevelType w:val="multilevel"/>
    <w:tmpl w:val="77BC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D036CC"/>
    <w:multiLevelType w:val="hybridMultilevel"/>
    <w:tmpl w:val="C7F47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203E00"/>
    <w:multiLevelType w:val="hybridMultilevel"/>
    <w:tmpl w:val="B0508258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9505D"/>
    <w:multiLevelType w:val="hybridMultilevel"/>
    <w:tmpl w:val="6680DCAA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2982711"/>
    <w:multiLevelType w:val="multilevel"/>
    <w:tmpl w:val="126E73A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  <w:rPr>
        <w:rFonts w:cs="Times New Roman"/>
      </w:rPr>
    </w:lvl>
  </w:abstractNum>
  <w:abstractNum w:abstractNumId="28">
    <w:nsid w:val="68C33D46"/>
    <w:multiLevelType w:val="hybridMultilevel"/>
    <w:tmpl w:val="AC64E41E"/>
    <w:lvl w:ilvl="0" w:tplc="BD1C7E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035B9E"/>
    <w:multiLevelType w:val="hybridMultilevel"/>
    <w:tmpl w:val="082E3026"/>
    <w:lvl w:ilvl="0" w:tplc="BD1C7E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261A2E"/>
    <w:multiLevelType w:val="hybridMultilevel"/>
    <w:tmpl w:val="25FCA474"/>
    <w:lvl w:ilvl="0" w:tplc="6BB6BE9E">
      <w:start w:val="1"/>
      <w:numFmt w:val="decimal"/>
      <w:lvlText w:val="%1."/>
      <w:lvlJc w:val="left"/>
      <w:pPr>
        <w:tabs>
          <w:tab w:val="num" w:pos="5160"/>
        </w:tabs>
        <w:ind w:left="5475" w:hanging="5475"/>
      </w:pPr>
      <w:rPr>
        <w:rFonts w:cs="Times New Roman" w:hint="default"/>
        <w:b/>
        <w:i/>
      </w:rPr>
    </w:lvl>
    <w:lvl w:ilvl="1" w:tplc="BD1C7EB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F73177"/>
    <w:multiLevelType w:val="multilevel"/>
    <w:tmpl w:val="CE70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7914A2"/>
    <w:multiLevelType w:val="hybridMultilevel"/>
    <w:tmpl w:val="937EB82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74C92496"/>
    <w:multiLevelType w:val="hybridMultilevel"/>
    <w:tmpl w:val="AADE8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C8554C"/>
    <w:multiLevelType w:val="hybridMultilevel"/>
    <w:tmpl w:val="1CA6504C"/>
    <w:lvl w:ilvl="0" w:tplc="FB0C84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1EB1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109BE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F811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64C0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5ACB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2249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4E0A8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64B3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>
    <w:nsid w:val="760874C3"/>
    <w:multiLevelType w:val="hybridMultilevel"/>
    <w:tmpl w:val="FF40EB50"/>
    <w:lvl w:ilvl="0" w:tplc="B106D0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F40DC4"/>
    <w:multiLevelType w:val="hybridMultilevel"/>
    <w:tmpl w:val="75BE9988"/>
    <w:lvl w:ilvl="0" w:tplc="69F09D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FA84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601A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6AA9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C4A5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EACE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E03D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2CE2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3694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5"/>
  </w:num>
  <w:num w:numId="2">
    <w:abstractNumId w:val="32"/>
  </w:num>
  <w:num w:numId="3">
    <w:abstractNumId w:val="7"/>
  </w:num>
  <w:num w:numId="4">
    <w:abstractNumId w:val="15"/>
  </w:num>
  <w:num w:numId="5">
    <w:abstractNumId w:val="25"/>
  </w:num>
  <w:num w:numId="6">
    <w:abstractNumId w:val="10"/>
  </w:num>
  <w:num w:numId="7">
    <w:abstractNumId w:val="2"/>
  </w:num>
  <w:num w:numId="8">
    <w:abstractNumId w:val="3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4"/>
  </w:num>
  <w:num w:numId="12">
    <w:abstractNumId w:val="1"/>
  </w:num>
  <w:num w:numId="13">
    <w:abstractNumId w:val="36"/>
  </w:num>
  <w:num w:numId="14">
    <w:abstractNumId w:val="14"/>
  </w:num>
  <w:num w:numId="15">
    <w:abstractNumId w:val="19"/>
  </w:num>
  <w:num w:numId="16">
    <w:abstractNumId w:val="27"/>
  </w:num>
  <w:num w:numId="17">
    <w:abstractNumId w:val="4"/>
  </w:num>
  <w:num w:numId="18">
    <w:abstractNumId w:val="5"/>
  </w:num>
  <w:num w:numId="19">
    <w:abstractNumId w:val="20"/>
  </w:num>
  <w:num w:numId="20">
    <w:abstractNumId w:val="28"/>
  </w:num>
  <w:num w:numId="21">
    <w:abstractNumId w:val="29"/>
  </w:num>
  <w:num w:numId="22">
    <w:abstractNumId w:val="12"/>
  </w:num>
  <w:num w:numId="23">
    <w:abstractNumId w:val="6"/>
  </w:num>
  <w:num w:numId="24">
    <w:abstractNumId w:val="22"/>
  </w:num>
  <w:num w:numId="25">
    <w:abstractNumId w:val="26"/>
  </w:num>
  <w:num w:numId="26">
    <w:abstractNumId w:val="30"/>
  </w:num>
  <w:num w:numId="27">
    <w:abstractNumId w:val="16"/>
  </w:num>
  <w:num w:numId="28">
    <w:abstractNumId w:val="11"/>
  </w:num>
  <w:num w:numId="29">
    <w:abstractNumId w:val="21"/>
  </w:num>
  <w:num w:numId="30">
    <w:abstractNumId w:val="18"/>
  </w:num>
  <w:num w:numId="31">
    <w:abstractNumId w:val="31"/>
  </w:num>
  <w:num w:numId="32">
    <w:abstractNumId w:val="23"/>
  </w:num>
  <w:num w:numId="33">
    <w:abstractNumId w:val="13"/>
  </w:num>
  <w:num w:numId="34">
    <w:abstractNumId w:val="33"/>
  </w:num>
  <w:num w:numId="35">
    <w:abstractNumId w:val="0"/>
  </w:num>
  <w:num w:numId="36">
    <w:abstractNumId w:val="9"/>
  </w:num>
  <w:num w:numId="37">
    <w:abstractNumId w:val="24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20D"/>
    <w:rsid w:val="000072ED"/>
    <w:rsid w:val="00062024"/>
    <w:rsid w:val="00067BD5"/>
    <w:rsid w:val="000A6318"/>
    <w:rsid w:val="000B10BE"/>
    <w:rsid w:val="000C2103"/>
    <w:rsid w:val="000E5FB6"/>
    <w:rsid w:val="000F2A1C"/>
    <w:rsid w:val="00131A13"/>
    <w:rsid w:val="00140C61"/>
    <w:rsid w:val="00160CD8"/>
    <w:rsid w:val="001B0291"/>
    <w:rsid w:val="001B22B0"/>
    <w:rsid w:val="001B283F"/>
    <w:rsid w:val="001D55AB"/>
    <w:rsid w:val="001E3AC4"/>
    <w:rsid w:val="001E3BD2"/>
    <w:rsid w:val="00200930"/>
    <w:rsid w:val="00201539"/>
    <w:rsid w:val="002148DA"/>
    <w:rsid w:val="00224E45"/>
    <w:rsid w:val="00240A32"/>
    <w:rsid w:val="0024123E"/>
    <w:rsid w:val="002667CE"/>
    <w:rsid w:val="002E1D7A"/>
    <w:rsid w:val="003049BE"/>
    <w:rsid w:val="00320C68"/>
    <w:rsid w:val="00355AA2"/>
    <w:rsid w:val="003658A4"/>
    <w:rsid w:val="0037219B"/>
    <w:rsid w:val="003867F2"/>
    <w:rsid w:val="003E1E88"/>
    <w:rsid w:val="003F2A21"/>
    <w:rsid w:val="003F604A"/>
    <w:rsid w:val="003F68EA"/>
    <w:rsid w:val="004124B6"/>
    <w:rsid w:val="00441354"/>
    <w:rsid w:val="004512B9"/>
    <w:rsid w:val="00475856"/>
    <w:rsid w:val="00482AB1"/>
    <w:rsid w:val="004963B6"/>
    <w:rsid w:val="004C25DE"/>
    <w:rsid w:val="004C3FB2"/>
    <w:rsid w:val="00502B3E"/>
    <w:rsid w:val="005108B0"/>
    <w:rsid w:val="00525622"/>
    <w:rsid w:val="005517B3"/>
    <w:rsid w:val="00571A57"/>
    <w:rsid w:val="00592664"/>
    <w:rsid w:val="005D022D"/>
    <w:rsid w:val="005E2B7B"/>
    <w:rsid w:val="005F0DCB"/>
    <w:rsid w:val="005F1378"/>
    <w:rsid w:val="006106CE"/>
    <w:rsid w:val="0062111C"/>
    <w:rsid w:val="00630DCA"/>
    <w:rsid w:val="006339FB"/>
    <w:rsid w:val="006473E2"/>
    <w:rsid w:val="00655D0B"/>
    <w:rsid w:val="00695AB7"/>
    <w:rsid w:val="006A3716"/>
    <w:rsid w:val="00716B2A"/>
    <w:rsid w:val="00745646"/>
    <w:rsid w:val="007475FA"/>
    <w:rsid w:val="00763530"/>
    <w:rsid w:val="007764E6"/>
    <w:rsid w:val="00793523"/>
    <w:rsid w:val="007B036C"/>
    <w:rsid w:val="007E14DA"/>
    <w:rsid w:val="00806D93"/>
    <w:rsid w:val="008129E3"/>
    <w:rsid w:val="0085303F"/>
    <w:rsid w:val="0085444D"/>
    <w:rsid w:val="00860518"/>
    <w:rsid w:val="008923C2"/>
    <w:rsid w:val="008C26B2"/>
    <w:rsid w:val="008D7942"/>
    <w:rsid w:val="00903EB4"/>
    <w:rsid w:val="00904BF7"/>
    <w:rsid w:val="009330BB"/>
    <w:rsid w:val="00934AD5"/>
    <w:rsid w:val="009427FC"/>
    <w:rsid w:val="009443FC"/>
    <w:rsid w:val="00955B46"/>
    <w:rsid w:val="009822E9"/>
    <w:rsid w:val="009E3435"/>
    <w:rsid w:val="00A07767"/>
    <w:rsid w:val="00A6436E"/>
    <w:rsid w:val="00A7097E"/>
    <w:rsid w:val="00A9120D"/>
    <w:rsid w:val="00AA3F81"/>
    <w:rsid w:val="00AB25A5"/>
    <w:rsid w:val="00AC42CF"/>
    <w:rsid w:val="00AD2384"/>
    <w:rsid w:val="00AE244E"/>
    <w:rsid w:val="00B01AFF"/>
    <w:rsid w:val="00B07591"/>
    <w:rsid w:val="00B21578"/>
    <w:rsid w:val="00B54D49"/>
    <w:rsid w:val="00B66C8B"/>
    <w:rsid w:val="00B852DE"/>
    <w:rsid w:val="00B91B10"/>
    <w:rsid w:val="00B96FAF"/>
    <w:rsid w:val="00BD72DF"/>
    <w:rsid w:val="00BE1948"/>
    <w:rsid w:val="00BE21AA"/>
    <w:rsid w:val="00BE5482"/>
    <w:rsid w:val="00BF4F66"/>
    <w:rsid w:val="00C039B5"/>
    <w:rsid w:val="00C03F71"/>
    <w:rsid w:val="00C369BD"/>
    <w:rsid w:val="00C47562"/>
    <w:rsid w:val="00C539C4"/>
    <w:rsid w:val="00C903FA"/>
    <w:rsid w:val="00CB44F6"/>
    <w:rsid w:val="00CB5462"/>
    <w:rsid w:val="00CE70EB"/>
    <w:rsid w:val="00CF269B"/>
    <w:rsid w:val="00D116C1"/>
    <w:rsid w:val="00D23E0E"/>
    <w:rsid w:val="00D2652F"/>
    <w:rsid w:val="00D3533D"/>
    <w:rsid w:val="00D472C8"/>
    <w:rsid w:val="00D50675"/>
    <w:rsid w:val="00D71F69"/>
    <w:rsid w:val="00D75C35"/>
    <w:rsid w:val="00D928AC"/>
    <w:rsid w:val="00E02765"/>
    <w:rsid w:val="00E25084"/>
    <w:rsid w:val="00E639CF"/>
    <w:rsid w:val="00E82B40"/>
    <w:rsid w:val="00E84870"/>
    <w:rsid w:val="00EC0340"/>
    <w:rsid w:val="00EC5ACB"/>
    <w:rsid w:val="00ED1F08"/>
    <w:rsid w:val="00ED1F94"/>
    <w:rsid w:val="00EF4C5A"/>
    <w:rsid w:val="00EF6572"/>
    <w:rsid w:val="00F060C4"/>
    <w:rsid w:val="00F1405A"/>
    <w:rsid w:val="00F437F2"/>
    <w:rsid w:val="00F6450C"/>
    <w:rsid w:val="00F90F09"/>
    <w:rsid w:val="00FC27C0"/>
    <w:rsid w:val="00FD1342"/>
    <w:rsid w:val="00FF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F437F2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E25084"/>
    <w:pPr>
      <w:ind w:left="720"/>
      <w:contextualSpacing/>
    </w:pPr>
  </w:style>
  <w:style w:type="table" w:styleId="a5">
    <w:name w:val="Table Grid"/>
    <w:basedOn w:val="a1"/>
    <w:uiPriority w:val="99"/>
    <w:locked/>
    <w:rsid w:val="005108B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5303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66C8B"/>
    <w:rPr>
      <w:rFonts w:cs="Times New Roman"/>
    </w:rPr>
  </w:style>
  <w:style w:type="paragraph" w:styleId="a7">
    <w:name w:val="Normal (Web)"/>
    <w:basedOn w:val="a"/>
    <w:uiPriority w:val="99"/>
    <w:rsid w:val="00B66C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539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93523"/>
    <w:rPr>
      <w:rFonts w:cs="Times New Roman"/>
      <w:lang w:eastAsia="en-US"/>
    </w:rPr>
  </w:style>
  <w:style w:type="character" w:styleId="aa">
    <w:name w:val="page number"/>
    <w:basedOn w:val="a0"/>
    <w:uiPriority w:val="99"/>
    <w:rsid w:val="00C539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9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best.ru" TargetMode="External"/><Relationship Id="rId13" Type="http://schemas.openxmlformats.org/officeDocument/2006/relationships/hyperlink" Target="http://www.encyclopedia.ru" TargetMode="External"/><Relationship Id="rId18" Type="http://schemas.openxmlformats.org/officeDocument/2006/relationships/hyperlink" Target="http://ru.wikipedia.o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ncyclopedia.ru" TargetMode="External"/><Relationship Id="rId7" Type="http://schemas.openxmlformats.org/officeDocument/2006/relationships/hyperlink" Target="http://detskiy-mir.net/rating.php" TargetMode="External"/><Relationship Id="rId12" Type="http://schemas.openxmlformats.org/officeDocument/2006/relationships/hyperlink" Target="http://www.books.kharkov.com" TargetMode="External"/><Relationship Id="rId17" Type="http://schemas.openxmlformats.org/officeDocument/2006/relationships/hyperlink" Target="http://www.lib.com.u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llbest.ru" TargetMode="External"/><Relationship Id="rId20" Type="http://schemas.openxmlformats.org/officeDocument/2006/relationships/hyperlink" Target="http://www.books.kharkov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ip.km.ru/Megabook/child/index.asp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detskiy-mir.net/rating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://ru.wikipedia.org" TargetMode="External"/><Relationship Id="rId19" Type="http://schemas.openxmlformats.org/officeDocument/2006/relationships/hyperlink" Target="http://vip.km.ru/Megabook/child/inde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.com.ua" TargetMode="External"/><Relationship Id="rId14" Type="http://schemas.openxmlformats.org/officeDocument/2006/relationships/hyperlink" Target="http://www.megakm.ru" TargetMode="External"/><Relationship Id="rId22" Type="http://schemas.openxmlformats.org/officeDocument/2006/relationships/hyperlink" Target="http://www.megak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4110</Words>
  <Characters>23429</Characters>
  <Application>Microsoft Office Word</Application>
  <DocSecurity>0</DocSecurity>
  <Lines>195</Lines>
  <Paragraphs>54</Paragraphs>
  <ScaleCrop>false</ScaleCrop>
  <Company/>
  <LinksUpToDate>false</LinksUpToDate>
  <CharactersWithSpaces>27485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93</cp:revision>
  <cp:lastPrinted>2012-10-04T12:07:00Z</cp:lastPrinted>
  <dcterms:created xsi:type="dcterms:W3CDTF">2012-08-27T13:57:00Z</dcterms:created>
  <dcterms:modified xsi:type="dcterms:W3CDTF">2023-03-21T09:47:00Z</dcterms:modified>
</cp:coreProperties>
</file>