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70" w:rsidRPr="00202270" w:rsidRDefault="00202270" w:rsidP="00202270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270">
        <w:rPr>
          <w:rFonts w:ascii="Times New Roman" w:hAnsi="Times New Roman" w:cs="Times New Roman"/>
          <w:b/>
          <w:bCs/>
          <w:sz w:val="24"/>
          <w:szCs w:val="24"/>
        </w:rPr>
        <w:t>«Проблема исторической грамотности современной молодёжи»</w:t>
      </w:r>
    </w:p>
    <w:p w:rsidR="00356B36" w:rsidRPr="00202270" w:rsidRDefault="00202270" w:rsidP="00356B36">
      <w:pPr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B36" w:rsidRPr="00202270">
        <w:rPr>
          <w:rFonts w:ascii="Times New Roman" w:hAnsi="Times New Roman" w:cs="Times New Roman"/>
          <w:bCs/>
          <w:sz w:val="24"/>
          <w:szCs w:val="24"/>
        </w:rPr>
        <w:t xml:space="preserve">Начиная с 8, 9 классов я стал обращать внимание на то, что мои сверстники  практически не проявляют интереса к историческому прошлому своей страны. </w:t>
      </w:r>
    </w:p>
    <w:p w:rsidR="00356B36" w:rsidRPr="00202270" w:rsidRDefault="00356B36" w:rsidP="00356B36">
      <w:pPr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t xml:space="preserve">Налицо уже почти полное отсутствие исторической памяти. Современная молодежь путает события, исторические личности, в голове «каша» из дат, почерпнутая в интернете. </w:t>
      </w:r>
      <w:r w:rsidRPr="002022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Источниками знаний </w:t>
      </w:r>
      <w:r w:rsidR="00202270" w:rsidRPr="002022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истории </w:t>
      </w:r>
      <w:r w:rsidRPr="002022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многих моих сверстников являются голливудские фильмы, статьи в интернете и компьютерные игры. </w:t>
      </w:r>
      <w:r w:rsidRPr="00202270">
        <w:rPr>
          <w:rFonts w:ascii="Times New Roman" w:hAnsi="Times New Roman" w:cs="Times New Roman"/>
          <w:color w:val="666666"/>
          <w:sz w:val="24"/>
          <w:szCs w:val="24"/>
        </w:rPr>
        <w:t>Например, для того, чтобы правильно отобрать и понять информацию из Интернета и СМИ, нужно обязательно иметь углубленные знания в исторической сфере, чем, к сожалению, не может похвастаться современная молодежь. Это происходит потому, что современное общество ищет на просторах сети «интересное», а нередко находит фальсифицированные пересказы исторических событий. Все это, несомненно, способствует искажению исторического сознания молодежи XXI века.</w:t>
      </w:r>
    </w:p>
    <w:p w:rsidR="00202270" w:rsidRPr="00202270" w:rsidRDefault="00356B36" w:rsidP="00202270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t>Действительно ли новые поколения утратили связь с историческим прошлым своей страны?   Я решил это выяснить и провел исследовательскую работу по данной теме.</w:t>
      </w:r>
      <w:r w:rsidR="00202270" w:rsidRPr="00202270">
        <w:rPr>
          <w:rFonts w:ascii="Times New Roman" w:hAnsi="Times New Roman" w:cs="Times New Roman"/>
          <w:sz w:val="24"/>
          <w:szCs w:val="24"/>
        </w:rPr>
        <w:t xml:space="preserve">   Моя работа была посвящёна изучению исторической грамотности  обучающихся 8 – 11 классов нашей школы. В эксперименте принимали участие 43 ученика.</w:t>
      </w:r>
    </w:p>
    <w:p w:rsidR="00202270" w:rsidRPr="00202270" w:rsidRDefault="00202270" w:rsidP="00202270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>Для проведения социологического опроса мною  была разработана специализированная анкета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2270">
        <w:rPr>
          <w:rFonts w:ascii="Times New Roman" w:hAnsi="Times New Roman" w:cs="Times New Roman"/>
          <w:sz w:val="24"/>
          <w:szCs w:val="24"/>
        </w:rPr>
        <w:t xml:space="preserve"> Вот результаты исследования:</w:t>
      </w:r>
      <w:r w:rsidRPr="00202270">
        <w:rPr>
          <w:rFonts w:ascii="Times New Roman" w:hAnsi="Times New Roman" w:cs="Times New Roman"/>
          <w:sz w:val="24"/>
          <w:szCs w:val="24"/>
        </w:rPr>
        <w:tab/>
      </w:r>
    </w:p>
    <w:p w:rsidR="00202270" w:rsidRPr="00202270" w:rsidRDefault="00202270" w:rsidP="00202270">
      <w:pPr>
        <w:pStyle w:val="a3"/>
        <w:tabs>
          <w:tab w:val="left" w:pos="6900"/>
        </w:tabs>
        <w:spacing w:before="0" w:beforeAutospacing="0" w:after="0" w:afterAutospacing="0"/>
        <w:ind w:left="-709"/>
        <w:jc w:val="both"/>
        <w:textAlignment w:val="top"/>
      </w:pPr>
      <w:r w:rsidRPr="00202270">
        <w:rPr>
          <w:color w:val="000000"/>
        </w:rPr>
        <w:t xml:space="preserve">На вопрос «Как вы относитесь к изучению истории?» </w:t>
      </w:r>
      <w:r w:rsidRPr="00202270">
        <w:rPr>
          <w:color w:val="000000"/>
        </w:rPr>
        <w:tab/>
      </w:r>
      <w:r w:rsidRPr="00202270">
        <w:t xml:space="preserve">большинство респондентов 62% ответили «положительно»,  36% ответили, что к изучению истории они относятся   «нейтрально» и 1 респондент дал ответ «отрицательно».  </w:t>
      </w:r>
    </w:p>
    <w:p w:rsidR="00202270" w:rsidRPr="00202270" w:rsidRDefault="00202270" w:rsidP="00202270">
      <w:pPr>
        <w:pStyle w:val="a3"/>
        <w:tabs>
          <w:tab w:val="left" w:pos="6900"/>
        </w:tabs>
        <w:spacing w:before="0" w:beforeAutospacing="0" w:after="0" w:afterAutospacing="0"/>
        <w:ind w:left="-709"/>
        <w:jc w:val="both"/>
        <w:textAlignment w:val="top"/>
        <w:rPr>
          <w:color w:val="000000"/>
        </w:rPr>
      </w:pPr>
    </w:p>
    <w:p w:rsidR="00202270" w:rsidRPr="00202270" w:rsidRDefault="00202270" w:rsidP="0020227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  </w:t>
      </w:r>
      <w:r w:rsidRPr="00202270">
        <w:rPr>
          <w:rFonts w:ascii="Times New Roman" w:hAnsi="Times New Roman" w:cs="Times New Roman"/>
          <w:color w:val="000000"/>
          <w:sz w:val="24"/>
          <w:szCs w:val="24"/>
        </w:rPr>
        <w:t xml:space="preserve"> Вопрос:  «Какой источник информации Вы используете при изучении истории?». В качестве источника исторической информации 69% респондентов предпочитают учебник по истории. Озабоченность вызывают 36% старшеклассников, готовых воспользоваться исторической информацией с любых интернет-сайтов, которая является не всегда достоверной. </w:t>
      </w:r>
      <w:r w:rsidRPr="00202270">
        <w:rPr>
          <w:rFonts w:ascii="Times New Roman" w:hAnsi="Times New Roman" w:cs="Times New Roman"/>
          <w:sz w:val="24"/>
          <w:szCs w:val="24"/>
        </w:rPr>
        <w:t>1 респондент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2270">
        <w:rPr>
          <w:rFonts w:ascii="Times New Roman" w:hAnsi="Times New Roman" w:cs="Times New Roman"/>
          <w:sz w:val="24"/>
          <w:szCs w:val="24"/>
        </w:rPr>
        <w:t xml:space="preserve"> что  составило 2 % дал ответ, что больше всего информации получает из телевидения, и что вызывает самую большую озабоченность, что респонденты  не получают информацию из книг. Соответственно молодое поколение совершенно не читает книг.</w:t>
      </w:r>
    </w:p>
    <w:p w:rsidR="00202270" w:rsidRPr="00202270" w:rsidRDefault="00202270" w:rsidP="00202270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На вопрос «Как бы Вы оценили свои знания по истории?» большинство респондентов -69%  ответили « хорошо» и лишь соответственно 19% и 5% считают свои знания по истории «удовлетворительными» и «плохими». Лишь 7% 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2270">
        <w:rPr>
          <w:rFonts w:ascii="Times New Roman" w:hAnsi="Times New Roman" w:cs="Times New Roman"/>
          <w:sz w:val="24"/>
          <w:szCs w:val="24"/>
        </w:rPr>
        <w:t xml:space="preserve"> оценили свои знания по истории на достаточно высокий уровень.</w:t>
      </w:r>
    </w:p>
    <w:p w:rsidR="00202270" w:rsidRPr="00202270" w:rsidRDefault="00202270" w:rsidP="00202270">
      <w:pPr>
        <w:pStyle w:val="a3"/>
        <w:spacing w:before="0" w:beforeAutospacing="0" w:after="0" w:afterAutospacing="0"/>
        <w:ind w:left="-709"/>
        <w:jc w:val="both"/>
        <w:textAlignment w:val="top"/>
        <w:rPr>
          <w:color w:val="000000"/>
        </w:rPr>
      </w:pPr>
      <w:r w:rsidRPr="00202270">
        <w:tab/>
      </w:r>
    </w:p>
    <w:p w:rsidR="00202270" w:rsidRPr="00202270" w:rsidRDefault="00202270" w:rsidP="00202270">
      <w:pPr>
        <w:tabs>
          <w:tab w:val="left" w:pos="3900"/>
        </w:tabs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  Как показывает анализ опроса  большая часть респондентов, а именно76 % считают свои знания в области истории   на высоком уровне. Но </w:t>
      </w:r>
      <w:r w:rsidRPr="00202270">
        <w:rPr>
          <w:rFonts w:ascii="Times New Roman" w:hAnsi="Times New Roman" w:cs="Times New Roman"/>
          <w:color w:val="000000"/>
          <w:sz w:val="24"/>
          <w:szCs w:val="24"/>
        </w:rPr>
        <w:t>ряд несложных вопросов, которые были заданы респондентам с целью  оценить базовую историческую осведомлённость старшеклассников, показали совсем</w:t>
      </w:r>
      <w:proofErr w:type="gramStart"/>
      <w:r w:rsidRPr="0020227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02270">
        <w:rPr>
          <w:rFonts w:ascii="Times New Roman" w:hAnsi="Times New Roman" w:cs="Times New Roman"/>
          <w:color w:val="000000"/>
          <w:sz w:val="24"/>
          <w:szCs w:val="24"/>
        </w:rPr>
        <w:t xml:space="preserve">обратные результаты. </w:t>
      </w:r>
    </w:p>
    <w:p w:rsidR="00202270" w:rsidRPr="00202270" w:rsidRDefault="00202270" w:rsidP="002022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 Результаты распределились следующим образом.</w:t>
      </w:r>
    </w:p>
    <w:p w:rsidR="00202270" w:rsidRPr="00202270" w:rsidRDefault="00202270" w:rsidP="002022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02270" w:rsidRPr="00202270" w:rsidRDefault="00202270" w:rsidP="002022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color w:val="000000"/>
          <w:sz w:val="24"/>
          <w:szCs w:val="24"/>
        </w:rPr>
        <w:t xml:space="preserve"> На первый вопрос: «</w:t>
      </w:r>
      <w:r w:rsidRPr="00202270">
        <w:rPr>
          <w:rFonts w:ascii="Times New Roman" w:hAnsi="Times New Roman" w:cs="Times New Roman"/>
          <w:bCs/>
          <w:sz w:val="24"/>
          <w:szCs w:val="24"/>
        </w:rPr>
        <w:t>В каком году произошло  крещение Руси?</w:t>
      </w:r>
      <w:r w:rsidRPr="002022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02270">
        <w:rPr>
          <w:rFonts w:ascii="Times New Roman" w:hAnsi="Times New Roman" w:cs="Times New Roman"/>
          <w:sz w:val="24"/>
          <w:szCs w:val="24"/>
        </w:rPr>
        <w:t xml:space="preserve"> только 83% дали правильный ответ. На 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202270">
        <w:rPr>
          <w:rFonts w:ascii="Times New Roman" w:hAnsi="Times New Roman" w:cs="Times New Roman"/>
          <w:sz w:val="24"/>
          <w:szCs w:val="24"/>
        </w:rPr>
        <w:t xml:space="preserve"> «</w:t>
      </w:r>
      <w:r w:rsidRPr="00202270">
        <w:rPr>
          <w:rFonts w:ascii="Times New Roman" w:hAnsi="Times New Roman" w:cs="Times New Roman"/>
          <w:bCs/>
          <w:sz w:val="24"/>
          <w:szCs w:val="24"/>
        </w:rPr>
        <w:t>В каком году произошла   Невская битва?</w:t>
      </w:r>
      <w:r w:rsidRPr="00202270">
        <w:rPr>
          <w:rFonts w:ascii="Times New Roman" w:hAnsi="Times New Roman" w:cs="Times New Roman"/>
          <w:sz w:val="24"/>
          <w:szCs w:val="24"/>
        </w:rPr>
        <w:t>» - правильный ответ дали 74% из числа опрошенных.</w:t>
      </w:r>
    </w:p>
    <w:p w:rsidR="00202270" w:rsidRPr="00202270" w:rsidRDefault="00202270" w:rsidP="002022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Ниже были результаты на вопрос</w:t>
      </w:r>
      <w:proofErr w:type="gramStart"/>
      <w:r w:rsidRPr="0020227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02270">
        <w:rPr>
          <w:rFonts w:ascii="Times New Roman" w:hAnsi="Times New Roman" w:cs="Times New Roman"/>
          <w:bCs/>
          <w:sz w:val="24"/>
          <w:szCs w:val="24"/>
        </w:rPr>
        <w:t xml:space="preserve"> «В каком году произошла Куликовская битва?»,  процент правильных ответов составил </w:t>
      </w:r>
      <w:r w:rsidRPr="00202270">
        <w:rPr>
          <w:rFonts w:ascii="Times New Roman" w:hAnsi="Times New Roman" w:cs="Times New Roman"/>
          <w:color w:val="2F2B20"/>
          <w:kern w:val="24"/>
          <w:sz w:val="24"/>
          <w:szCs w:val="24"/>
        </w:rPr>
        <w:t>68%.</w:t>
      </w:r>
      <w:r w:rsidRPr="00202270">
        <w:rPr>
          <w:rFonts w:ascii="Times New Roman" w:hAnsi="Times New Roman" w:cs="Times New Roman"/>
          <w:sz w:val="24"/>
          <w:szCs w:val="24"/>
        </w:rPr>
        <w:t xml:space="preserve"> 85 % из числа опрошенных знают в каком году началась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2270">
        <w:rPr>
          <w:rFonts w:ascii="Times New Roman" w:hAnsi="Times New Roman" w:cs="Times New Roman"/>
          <w:sz w:val="24"/>
          <w:szCs w:val="24"/>
        </w:rPr>
        <w:t xml:space="preserve">торая мировая война. И, что порадовало самый большой процент -  97  правильно указали годы </w:t>
      </w:r>
    </w:p>
    <w:p w:rsidR="00202270" w:rsidRPr="00202270" w:rsidRDefault="00202270" w:rsidP="002022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>Великой Отечественной войны?</w:t>
      </w:r>
    </w:p>
    <w:p w:rsidR="00202270" w:rsidRPr="00202270" w:rsidRDefault="00202270" w:rsidP="0020227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2270" w:rsidRPr="00202270" w:rsidRDefault="00202270" w:rsidP="0020227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Следующий вопрос показал, что </w:t>
      </w:r>
      <w:proofErr w:type="gramStart"/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опрашиваемые</w:t>
      </w:r>
      <w:proofErr w:type="gramEnd"/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особенно не задумываясь, называли достаточно большое и разнообразное количество имён исторических личностей. Самыми популярными все-таки стали: Петр 1 – абсолютный лидер, а также Екатерина Великая, Иван Грозный, Владимир Ильич Ленин, Александр Невский. </w:t>
      </w:r>
    </w:p>
    <w:p w:rsidR="00202270" w:rsidRPr="00202270" w:rsidRDefault="00202270" w:rsidP="0020227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С известными деятелями культуры и науки дела обстоят немного похуже. Практически все называли писателей и </w:t>
      </w:r>
      <w:proofErr w:type="gramStart"/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поэтов</w:t>
      </w:r>
      <w:proofErr w:type="gramEnd"/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незначительное количество назвали учёных. Художников и композиторов почти никто не назвал. Самое печальное, что 8% учащихся вообще заявили, что они затрудняются ответить. Надо заметить, что из исторической памяти </w:t>
      </w:r>
      <w:proofErr w:type="gramStart"/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напрочь</w:t>
      </w:r>
      <w:proofErr w:type="gramEnd"/>
      <w:r w:rsidRPr="0020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исчезли учёные, изобретатели и путешественники. </w:t>
      </w:r>
    </w:p>
    <w:p w:rsidR="00202270" w:rsidRPr="00202270" w:rsidRDefault="00202270" w:rsidP="00202270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Печально, но молодёжь нашей школы не знают героев Великой Отечественной войны, имя Зои Космодемьянской  назвали  5 % из числа опрошенных. О подвигах Александра  Матросова  и  Гастелло. Соответственно знают 3% и 2% </w:t>
      </w:r>
      <w:proofErr w:type="gramStart"/>
      <w:r w:rsidRPr="0020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 w:rsidRPr="0020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Подвиг жителей блокадного Ленинграда назвали 54% опрошенных</w:t>
      </w:r>
      <w:proofErr w:type="gramStart"/>
      <w:r w:rsidRPr="0020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202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2270" w:rsidRPr="00202270" w:rsidRDefault="00202270" w:rsidP="00202270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t>И так, факт подтвердился</w:t>
      </w:r>
      <w:proofErr w:type="gramStart"/>
      <w:r w:rsidRPr="0020227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02270">
        <w:rPr>
          <w:rFonts w:ascii="Times New Roman" w:hAnsi="Times New Roman" w:cs="Times New Roman"/>
          <w:bCs/>
          <w:sz w:val="24"/>
          <w:szCs w:val="24"/>
        </w:rPr>
        <w:t xml:space="preserve"> Современное поколение теряет интерес к изучению истории, становится менее патриотичным, и как следствие становится пассивным, равнодушным к предыдущему поколению и объектом подверженным навязыванию извне чужих интересов.</w:t>
      </w:r>
    </w:p>
    <w:p w:rsidR="00202270" w:rsidRPr="00202270" w:rsidRDefault="00202270" w:rsidP="00202270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i/>
          <w:iCs/>
          <w:sz w:val="24"/>
          <w:szCs w:val="24"/>
        </w:rPr>
        <w:t>В ходе исследования я пришёл к следующим выводам:</w:t>
      </w:r>
      <w:r w:rsidRPr="002022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2270" w:rsidRPr="00202270" w:rsidRDefault="00202270" w:rsidP="00202270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t xml:space="preserve">1. В обществе существует проблема исторической неграмотности. Упал интерес к истории страны у молодёжи. </w:t>
      </w:r>
    </w:p>
    <w:p w:rsidR="00202270" w:rsidRPr="00202270" w:rsidRDefault="00202270" w:rsidP="00202270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t xml:space="preserve">2. Складывается опасность для общества, ведь ее незнание ведет к губительным последствиям для общественного развития. </w:t>
      </w:r>
    </w:p>
    <w:p w:rsidR="00202270" w:rsidRPr="00202270" w:rsidRDefault="00202270" w:rsidP="00202270">
      <w:pPr>
        <w:tabs>
          <w:tab w:val="left" w:pos="3315"/>
        </w:tabs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202270">
        <w:rPr>
          <w:rFonts w:ascii="Times New Roman" w:hAnsi="Times New Roman" w:cs="Times New Roman"/>
          <w:bCs/>
          <w:sz w:val="24"/>
          <w:szCs w:val="24"/>
        </w:rPr>
        <w:t xml:space="preserve">3. Определены возможные пути решения проблемы: </w:t>
      </w:r>
    </w:p>
    <w:p w:rsidR="00356B36" w:rsidRPr="00202270" w:rsidRDefault="00356B36" w:rsidP="00202270">
      <w:pPr>
        <w:tabs>
          <w:tab w:val="left" w:pos="3315"/>
        </w:tabs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- с  историей, культурой, традициями народов нашей страны необходимо начинать знакомить детей с дошкольного возраста с помощью игр и мероприятий, проводимых в дошкольных образовательных учреждениях; </w:t>
      </w:r>
    </w:p>
    <w:p w:rsidR="00356B36" w:rsidRPr="00202270" w:rsidRDefault="00356B36" w:rsidP="00356B36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- использование современных методов, таких как оснащение учебников 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202270">
        <w:rPr>
          <w:rFonts w:ascii="Times New Roman" w:hAnsi="Times New Roman" w:cs="Times New Roman"/>
          <w:sz w:val="24"/>
          <w:szCs w:val="24"/>
        </w:rPr>
        <w:t xml:space="preserve"> QR-кодами, чтобы при его сканировании можно было «встретиться» с героями и главными событиями прошлых лет;</w:t>
      </w:r>
    </w:p>
    <w:p w:rsidR="00356B36" w:rsidRPr="00202270" w:rsidRDefault="00356B36" w:rsidP="00356B36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- проведение исторических экскурсий, которые почти совсем исчезли со школ. Особенно сельских. </w:t>
      </w:r>
    </w:p>
    <w:p w:rsidR="00356B36" w:rsidRPr="00202270" w:rsidRDefault="00356B36" w:rsidP="00356B36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02270">
        <w:rPr>
          <w:rFonts w:ascii="Times New Roman" w:hAnsi="Times New Roman" w:cs="Times New Roman"/>
          <w:sz w:val="24"/>
          <w:szCs w:val="24"/>
        </w:rPr>
        <w:t>ранслирование на телеканалах в рекламных роликах исторических событий прошлого, людей, оставивших след в истории;</w:t>
      </w:r>
    </w:p>
    <w:p w:rsidR="00356B36" w:rsidRPr="00202270" w:rsidRDefault="00356B36" w:rsidP="00356B36">
      <w:pPr>
        <w:tabs>
          <w:tab w:val="left" w:pos="33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sz w:val="24"/>
          <w:szCs w:val="24"/>
        </w:rPr>
        <w:t xml:space="preserve">- с помощью использования в городской среде наружной рекламы. Создание рекламных </w:t>
      </w:r>
      <w:proofErr w:type="spellStart"/>
      <w:r w:rsidRPr="00202270"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 w:rsidRPr="00202270">
        <w:rPr>
          <w:rFonts w:ascii="Times New Roman" w:hAnsi="Times New Roman" w:cs="Times New Roman"/>
          <w:sz w:val="24"/>
          <w:szCs w:val="24"/>
        </w:rPr>
        <w:t xml:space="preserve">, баннеров, </w:t>
      </w:r>
      <w:proofErr w:type="spellStart"/>
      <w:r w:rsidRPr="00202270">
        <w:rPr>
          <w:rFonts w:ascii="Times New Roman" w:hAnsi="Times New Roman" w:cs="Times New Roman"/>
          <w:sz w:val="24"/>
          <w:szCs w:val="24"/>
        </w:rPr>
        <w:t>билбордов</w:t>
      </w:r>
      <w:proofErr w:type="spellEnd"/>
      <w:r w:rsidRPr="00202270">
        <w:rPr>
          <w:rFonts w:ascii="Times New Roman" w:hAnsi="Times New Roman" w:cs="Times New Roman"/>
          <w:sz w:val="24"/>
          <w:szCs w:val="24"/>
        </w:rPr>
        <w:t xml:space="preserve">  с историческими датами и фактами, которые будут бросаться в глаза, притягивать внимание. </w:t>
      </w:r>
      <w:proofErr w:type="gramStart"/>
      <w:r w:rsidRPr="00202270">
        <w:rPr>
          <w:rFonts w:ascii="Times New Roman" w:hAnsi="Times New Roman" w:cs="Times New Roman"/>
          <w:sz w:val="24"/>
          <w:szCs w:val="24"/>
        </w:rPr>
        <w:t xml:space="preserve">Такой </w:t>
      </w:r>
      <w:proofErr w:type="spellStart"/>
      <w:r w:rsidRPr="0020227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202270">
        <w:rPr>
          <w:rFonts w:ascii="Times New Roman" w:hAnsi="Times New Roman" w:cs="Times New Roman"/>
          <w:sz w:val="24"/>
          <w:szCs w:val="24"/>
        </w:rPr>
        <w:t xml:space="preserve"> лучше запоминается и легче удерживается в памяти. </w:t>
      </w:r>
      <w:proofErr w:type="gramEnd"/>
    </w:p>
    <w:p w:rsidR="0050011F" w:rsidRPr="00202270" w:rsidRDefault="00202270" w:rsidP="00202270">
      <w:pPr>
        <w:ind w:left="-85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2270">
        <w:rPr>
          <w:rFonts w:ascii="Times New Roman" w:hAnsi="Times New Roman" w:cs="Times New Roman"/>
          <w:bCs/>
          <w:sz w:val="24"/>
          <w:szCs w:val="24"/>
        </w:rPr>
        <w:t>Татаренков</w:t>
      </w:r>
      <w:proofErr w:type="spellEnd"/>
      <w:r w:rsidRPr="00202270">
        <w:rPr>
          <w:rFonts w:ascii="Times New Roman" w:hAnsi="Times New Roman" w:cs="Times New Roman"/>
          <w:bCs/>
          <w:sz w:val="24"/>
          <w:szCs w:val="24"/>
        </w:rPr>
        <w:t xml:space="preserve"> Иван уча</w:t>
      </w:r>
      <w:r>
        <w:rPr>
          <w:rFonts w:ascii="Times New Roman" w:hAnsi="Times New Roman" w:cs="Times New Roman"/>
          <w:bCs/>
          <w:sz w:val="24"/>
          <w:szCs w:val="24"/>
        </w:rPr>
        <w:t xml:space="preserve">щийся 11 класса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Щетковской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школ</w:t>
      </w:r>
    </w:p>
    <w:sectPr w:rsidR="0050011F" w:rsidRPr="00202270" w:rsidSect="0050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36"/>
    <w:rsid w:val="00202270"/>
    <w:rsid w:val="00356B36"/>
    <w:rsid w:val="0050011F"/>
    <w:rsid w:val="00B2629D"/>
    <w:rsid w:val="00C0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2023-04-18T17:05:00Z</dcterms:created>
  <dcterms:modified xsi:type="dcterms:W3CDTF">2023-04-18T17:29:00Z</dcterms:modified>
</cp:coreProperties>
</file>