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B0" w:rsidRPr="00926EB0" w:rsidRDefault="00926EB0" w:rsidP="00926EB0">
      <w:pPr>
        <w:spacing w:after="100" w:afterAutospacing="1"/>
        <w:rPr>
          <w:b/>
          <w:sz w:val="24"/>
        </w:rPr>
      </w:pPr>
      <w:r w:rsidRPr="00926EB0">
        <w:rPr>
          <w:b/>
          <w:sz w:val="24"/>
        </w:rPr>
        <w:t>Целью приобщения детей к трудовому воспитанию, является формирование положительного отношения к труду у детей дошкольного возраста.</w:t>
      </w:r>
    </w:p>
    <w:p w:rsidR="00926EB0" w:rsidRPr="00926EB0" w:rsidRDefault="00926EB0" w:rsidP="00926EB0">
      <w:pPr>
        <w:spacing w:after="100" w:afterAutospacing="1"/>
      </w:pPr>
      <w:r w:rsidRPr="00926EB0">
        <w:t xml:space="preserve">     Включаясь в трудовые действия, ребенок коренным образом меняет все представление о себе и об окружающем мире. Меняется самооценка под влиянием </w:t>
      </w:r>
      <w:proofErr w:type="gramStart"/>
      <w:r w:rsidRPr="00926EB0">
        <w:t>успехов</w:t>
      </w:r>
      <w:proofErr w:type="gramEnd"/>
      <w:r w:rsidRPr="00926EB0">
        <w:t xml:space="preserve"> достигнутых ребенком в труде.  </w:t>
      </w:r>
      <w:bookmarkStart w:id="0" w:name="_GoBack"/>
      <w:bookmarkEnd w:id="0"/>
    </w:p>
    <w:p w:rsidR="00926EB0" w:rsidRPr="00926EB0" w:rsidRDefault="00926EB0" w:rsidP="00926EB0">
      <w:pPr>
        <w:spacing w:after="100" w:afterAutospacing="1"/>
      </w:pPr>
      <w:r w:rsidRPr="00926EB0">
        <w:t>     Согласно ФГОС дошкольного образования содержание образовательной области </w:t>
      </w:r>
      <w:r w:rsidRPr="00926EB0">
        <w:rPr>
          <w:i/>
          <w:iCs/>
        </w:rPr>
        <w:t>«Социально-коммуникативное развитие»</w:t>
      </w:r>
      <w:r w:rsidRPr="00926EB0">
        <w:t> по организации трудовой деятельности должно обеспечивать развитие личности, мотивации и способностей детей.</w:t>
      </w:r>
    </w:p>
    <w:p w:rsidR="00926EB0" w:rsidRPr="00926EB0" w:rsidRDefault="00926EB0" w:rsidP="00926EB0">
      <w:pPr>
        <w:spacing w:after="100" w:afterAutospacing="1"/>
      </w:pPr>
      <w:r w:rsidRPr="00926EB0">
        <w:t>     Задачи по формированию позитивных установок к различным видам труда и творчества у детей дошкольного возраста отражены в Федеральных государственных образовательных стандартах дошкольного образования в области </w:t>
      </w:r>
      <w:r w:rsidRPr="00926EB0">
        <w:rPr>
          <w:i/>
          <w:iCs/>
        </w:rPr>
        <w:t>«Социально-коммуникативное развитие»</w:t>
      </w:r>
      <w:r w:rsidRPr="00926EB0">
        <w:t>.</w:t>
      </w:r>
    </w:p>
    <w:p w:rsidR="00926EB0" w:rsidRPr="00926EB0" w:rsidRDefault="00926EB0" w:rsidP="00926EB0">
      <w:pPr>
        <w:spacing w:after="100" w:afterAutospacing="1"/>
      </w:pPr>
      <w:r w:rsidRPr="00926EB0">
        <w:t>     В соответствии с ФГОС трудовое воспитание - одно из важных направлений в работе дошкольных учреждений, главной целью которого является формирование положительного отношения к труду через решение следующих </w:t>
      </w:r>
      <w:r w:rsidRPr="00926EB0">
        <w:rPr>
          <w:u w:val="single"/>
        </w:rPr>
        <w:t>задач</w:t>
      </w:r>
      <w:r w:rsidRPr="00926EB0">
        <w:t>:</w:t>
      </w:r>
    </w:p>
    <w:p w:rsidR="00926EB0" w:rsidRPr="00926EB0" w:rsidRDefault="00926EB0" w:rsidP="00926EB0">
      <w:pPr>
        <w:spacing w:after="100" w:afterAutospacing="1"/>
      </w:pPr>
      <w:r w:rsidRPr="00926EB0">
        <w:t>• формирование позитивных установок к различным видам труда и творчества;</w:t>
      </w:r>
    </w:p>
    <w:p w:rsidR="00926EB0" w:rsidRPr="00926EB0" w:rsidRDefault="00926EB0" w:rsidP="00926EB0">
      <w:pPr>
        <w:spacing w:after="100" w:afterAutospacing="1"/>
      </w:pPr>
      <w:r w:rsidRPr="00926EB0">
        <w:t>• воспитание ценностного отношения к собственному труду, труду других людей и его результатам; воспитание личности ребенка в аспекте труда и творчества.</w:t>
      </w:r>
    </w:p>
    <w:p w:rsidR="00926EB0" w:rsidRPr="00926EB0" w:rsidRDefault="00926EB0" w:rsidP="00926EB0">
      <w:pPr>
        <w:spacing w:after="100" w:afterAutospacing="1"/>
      </w:pPr>
      <w:r w:rsidRPr="00926EB0">
        <w:t>• развитие творческой инициативы, способности самостоятельно себя реализовать в различных видах труда и творчества.</w:t>
      </w:r>
    </w:p>
    <w:p w:rsidR="000534F2" w:rsidRDefault="000534F2"/>
    <w:sectPr w:rsidR="0005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FA"/>
    <w:rsid w:val="000534F2"/>
    <w:rsid w:val="00926EB0"/>
    <w:rsid w:val="00B0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0D33-D96F-4720-9DFA-F827EDB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2023-04-16T03:02:00Z</dcterms:created>
  <dcterms:modified xsi:type="dcterms:W3CDTF">2023-04-16T03:03:00Z</dcterms:modified>
</cp:coreProperties>
</file>