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66" w:rsidRDefault="00863A66" w:rsidP="00863A66">
      <w:pPr>
        <w:jc w:val="center"/>
        <w:rPr>
          <w:rFonts w:ascii="Times New Roman" w:hAnsi="Times New Roman" w:cs="Times New Roman"/>
          <w:sz w:val="28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sz w:val="28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sz w:val="28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sz w:val="28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sz w:val="28"/>
        </w:rPr>
      </w:pPr>
    </w:p>
    <w:p w:rsidR="00863A66" w:rsidRP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863A66">
        <w:rPr>
          <w:rFonts w:ascii="Times New Roman" w:hAnsi="Times New Roman" w:cs="Times New Roman"/>
          <w:b/>
          <w:i/>
          <w:sz w:val="36"/>
          <w:u w:val="single"/>
        </w:rPr>
        <w:t xml:space="preserve">Методические рекомендации </w:t>
      </w:r>
    </w:p>
    <w:p w:rsidR="00C44C7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863A66">
        <w:rPr>
          <w:rFonts w:ascii="Times New Roman" w:hAnsi="Times New Roman" w:cs="Times New Roman"/>
          <w:b/>
          <w:i/>
          <w:sz w:val="36"/>
          <w:u w:val="single"/>
        </w:rPr>
        <w:t>(в помощь воспитателю)</w:t>
      </w: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 xml:space="preserve">По организации познавательной деятельности </w:t>
      </w:r>
    </w:p>
    <w:p w:rsidR="009F02A3" w:rsidRDefault="009F02A3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36"/>
          <w:u w:val="single"/>
        </w:rPr>
        <w:t>Подготоила</w:t>
      </w:r>
      <w:proofErr w:type="spellEnd"/>
      <w:r>
        <w:rPr>
          <w:rFonts w:ascii="Times New Roman" w:hAnsi="Times New Roman" w:cs="Times New Roman"/>
          <w:b/>
          <w:i/>
          <w:sz w:val="36"/>
          <w:u w:val="single"/>
        </w:rPr>
        <w:t xml:space="preserve"> воспитатель МБДОУ «Детский сад №37/1»</w:t>
      </w:r>
    </w:p>
    <w:p w:rsidR="009F02A3" w:rsidRDefault="009F02A3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36"/>
          <w:u w:val="single"/>
        </w:rPr>
        <w:t>Подмазова</w:t>
      </w:r>
      <w:proofErr w:type="spellEnd"/>
      <w:r>
        <w:rPr>
          <w:rFonts w:ascii="Times New Roman" w:hAnsi="Times New Roman" w:cs="Times New Roman"/>
          <w:b/>
          <w:i/>
          <w:sz w:val="36"/>
          <w:u w:val="single"/>
        </w:rPr>
        <w:t xml:space="preserve"> Дарья Андреевна</w:t>
      </w:r>
    </w:p>
    <w:p w:rsidR="009F02A3" w:rsidRDefault="009F02A3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Город Барнаул</w:t>
      </w:r>
    </w:p>
    <w:p w:rsidR="009F02A3" w:rsidRDefault="009F02A3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 xml:space="preserve">2023 год </w:t>
      </w: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Default="00863A66" w:rsidP="00863A66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F02A3" w:rsidRDefault="009F02A3" w:rsidP="00863A66">
      <w:pPr>
        <w:rPr>
          <w:rFonts w:ascii="Times New Roman" w:hAnsi="Times New Roman" w:cs="Times New Roman"/>
          <w:b/>
          <w:i/>
          <w:sz w:val="36"/>
          <w:u w:val="single"/>
        </w:rPr>
      </w:pPr>
    </w:p>
    <w:p w:rsidR="00863A66" w:rsidRPr="009F02A3" w:rsidRDefault="00863A66" w:rsidP="009F02A3">
      <w:pPr>
        <w:jc w:val="center"/>
        <w:rPr>
          <w:rFonts w:ascii="Times New Roman" w:hAnsi="Times New Roman" w:cs="Times New Roman"/>
          <w:b/>
          <w:sz w:val="32"/>
        </w:rPr>
      </w:pPr>
      <w:r w:rsidRPr="009F02A3">
        <w:rPr>
          <w:rFonts w:ascii="Times New Roman" w:hAnsi="Times New Roman" w:cs="Times New Roman"/>
          <w:b/>
          <w:sz w:val="32"/>
        </w:rPr>
        <w:lastRenderedPageBreak/>
        <w:t>ПРИНЦИПЫ ОРГАНИЗАЦИИ ЗАНЯТИЙ ПОЗНАВАТЕЛЬНОГО ЦИКЛА</w:t>
      </w:r>
    </w:p>
    <w:p w:rsidR="00863A66" w:rsidRPr="009F02A3" w:rsidRDefault="00863A66" w:rsidP="00863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Познавательные занятия должны отличаться блоком </w:t>
      </w:r>
      <w:proofErr w:type="spellStart"/>
      <w:r w:rsidRPr="009F02A3">
        <w:rPr>
          <w:rFonts w:ascii="Times New Roman" w:hAnsi="Times New Roman" w:cs="Times New Roman"/>
          <w:sz w:val="36"/>
        </w:rPr>
        <w:t>деятельностного</w:t>
      </w:r>
      <w:proofErr w:type="spellEnd"/>
      <w:r w:rsidRPr="009F02A3">
        <w:rPr>
          <w:rFonts w:ascii="Times New Roman" w:hAnsi="Times New Roman" w:cs="Times New Roman"/>
          <w:sz w:val="36"/>
        </w:rPr>
        <w:t xml:space="preserve"> подхода, то есть дети должны действовать, пробовать.</w:t>
      </w:r>
    </w:p>
    <w:p w:rsidR="00863A66" w:rsidRPr="009F02A3" w:rsidRDefault="00863A66" w:rsidP="00863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Познавательная деятельность – это природная детская любознательность плюс стимулирующая деятельность взрослого. Следовательно, занятия должны строиться на любознательности. </w:t>
      </w:r>
    </w:p>
    <w:p w:rsidR="00B76E05" w:rsidRPr="009F02A3" w:rsidRDefault="00863A66" w:rsidP="00863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Познавательная деятельность – это деятельность, специально организованна воспитателем с элементами проблемных и противоречивых ситуаций, опытно-эк</w:t>
      </w:r>
      <w:r w:rsidR="002C0264" w:rsidRPr="009F02A3">
        <w:rPr>
          <w:rFonts w:ascii="Times New Roman" w:hAnsi="Times New Roman" w:cs="Times New Roman"/>
          <w:sz w:val="36"/>
        </w:rPr>
        <w:t>с</w:t>
      </w:r>
      <w:r w:rsidRPr="009F02A3">
        <w:rPr>
          <w:rFonts w:ascii="Times New Roman" w:hAnsi="Times New Roman" w:cs="Times New Roman"/>
          <w:sz w:val="36"/>
        </w:rPr>
        <w:t xml:space="preserve">периментальной </w:t>
      </w:r>
      <w:r w:rsidR="002C0264" w:rsidRPr="009F02A3">
        <w:rPr>
          <w:rFonts w:ascii="Times New Roman" w:hAnsi="Times New Roman" w:cs="Times New Roman"/>
          <w:sz w:val="36"/>
        </w:rPr>
        <w:t>и поисковой деятельностью, с выводами, сделанными самими детьми.</w:t>
      </w:r>
    </w:p>
    <w:p w:rsidR="00B76E05" w:rsidRPr="009F02A3" w:rsidRDefault="00B76E05" w:rsidP="00863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На занятии должна быть система работы, но в целях </w:t>
      </w:r>
      <w:proofErr w:type="spellStart"/>
      <w:r w:rsidRPr="009F02A3">
        <w:rPr>
          <w:rFonts w:ascii="Times New Roman" w:hAnsi="Times New Roman" w:cs="Times New Roman"/>
          <w:sz w:val="36"/>
        </w:rPr>
        <w:t>неподавления</w:t>
      </w:r>
      <w:proofErr w:type="spellEnd"/>
      <w:r w:rsidRPr="009F02A3">
        <w:rPr>
          <w:rFonts w:ascii="Times New Roman" w:hAnsi="Times New Roman" w:cs="Times New Roman"/>
          <w:sz w:val="36"/>
        </w:rPr>
        <w:t xml:space="preserve"> интереса детей допускаются элементы проектирования </w:t>
      </w:r>
      <w:proofErr w:type="gramStart"/>
      <w:r w:rsidRPr="009F02A3">
        <w:rPr>
          <w:rFonts w:ascii="Times New Roman" w:hAnsi="Times New Roman" w:cs="Times New Roman"/>
          <w:sz w:val="36"/>
        </w:rPr>
        <w:t>деятельности</w:t>
      </w:r>
      <w:proofErr w:type="gramEnd"/>
      <w:r w:rsidRPr="009F02A3">
        <w:rPr>
          <w:rFonts w:ascii="Times New Roman" w:hAnsi="Times New Roman" w:cs="Times New Roman"/>
          <w:sz w:val="36"/>
        </w:rPr>
        <w:t xml:space="preserve">/ когда деятельность изменяется по желанию ребенка. </w:t>
      </w:r>
    </w:p>
    <w:p w:rsidR="00B76E05" w:rsidRPr="009F02A3" w:rsidRDefault="00B76E05" w:rsidP="00863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Тема занятия должна звучат проблематично. Например, не «Беседа об осени», а «Куда и почему летят листья?»</w:t>
      </w:r>
    </w:p>
    <w:p w:rsidR="004B3F5E" w:rsidRPr="009F02A3" w:rsidRDefault="00B76E05" w:rsidP="00863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Созданные на занятии противоречивые ситуации решаются в форме </w:t>
      </w:r>
      <w:r w:rsidR="004B3F5E" w:rsidRPr="009F02A3">
        <w:rPr>
          <w:rFonts w:ascii="Times New Roman" w:hAnsi="Times New Roman" w:cs="Times New Roman"/>
          <w:sz w:val="36"/>
        </w:rPr>
        <w:t>диспута.</w:t>
      </w:r>
    </w:p>
    <w:p w:rsidR="004B3F5E" w:rsidRPr="009F02A3" w:rsidRDefault="004B3F5E" w:rsidP="004B3F5E">
      <w:p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Методика проведения диспута: </w:t>
      </w:r>
    </w:p>
    <w:p w:rsidR="004B3F5E" w:rsidRPr="009F02A3" w:rsidRDefault="004B3F5E" w:rsidP="009F02A3">
      <w:pPr>
        <w:tabs>
          <w:tab w:val="right" w:pos="9355"/>
        </w:tabs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- внимательно выслушай вопрос;</w:t>
      </w:r>
      <w:r w:rsidR="009F02A3" w:rsidRPr="009F02A3">
        <w:rPr>
          <w:rFonts w:ascii="Times New Roman" w:hAnsi="Times New Roman" w:cs="Times New Roman"/>
          <w:sz w:val="36"/>
        </w:rPr>
        <w:tab/>
      </w:r>
    </w:p>
    <w:p w:rsidR="004B3F5E" w:rsidRPr="009F02A3" w:rsidRDefault="004B3F5E" w:rsidP="004B3F5E">
      <w:p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- подумай, что ты об этом знаешь; </w:t>
      </w:r>
    </w:p>
    <w:p w:rsidR="004B3F5E" w:rsidRPr="009F02A3" w:rsidRDefault="004B3F5E" w:rsidP="004B3F5E">
      <w:p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- послушай своих товарищей;</w:t>
      </w:r>
    </w:p>
    <w:p w:rsidR="004B3F5E" w:rsidRPr="009F02A3" w:rsidRDefault="004B3F5E" w:rsidP="004B3F5E">
      <w:p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- обязательно скажи свое мнение.</w:t>
      </w:r>
    </w:p>
    <w:p w:rsidR="004B3F5E" w:rsidRPr="009F02A3" w:rsidRDefault="004B3F5E" w:rsidP="004B3F5E">
      <w:p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lastRenderedPageBreak/>
        <w:t xml:space="preserve">7. В основу занятий познавательного цикла легли занятия по ознакомлению с окружающим. </w:t>
      </w:r>
    </w:p>
    <w:p w:rsidR="00BC551A" w:rsidRDefault="004B3F5E" w:rsidP="004B3F5E">
      <w:p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Блок познавательного цикла состоит из 8 занятий в месяц (во всех возрастных группах). Занятия, отбор содержания, тематика, метод работы должны хорошо продумываться, поэтому должен быть перспективный план развития познавательной деятельности дошкольников, разработанный одновременно обоими воспитателями группы. </w:t>
      </w:r>
      <w:r w:rsidR="00BC551A" w:rsidRPr="009F02A3">
        <w:rPr>
          <w:rFonts w:ascii="Times New Roman" w:hAnsi="Times New Roman" w:cs="Times New Roman"/>
          <w:sz w:val="36"/>
        </w:rPr>
        <w:t>План должен писаться на каждый новый месяц после аналитической деятельности воспитателей группы, то есть проводить анализ: что получилось, что не удалось и требует повторной работы.</w:t>
      </w:r>
    </w:p>
    <w:p w:rsidR="009F02A3" w:rsidRPr="009F02A3" w:rsidRDefault="009F02A3" w:rsidP="004B3F5E">
      <w:pPr>
        <w:rPr>
          <w:rFonts w:ascii="Times New Roman" w:hAnsi="Times New Roman" w:cs="Times New Roman"/>
          <w:sz w:val="36"/>
        </w:rPr>
      </w:pPr>
    </w:p>
    <w:p w:rsidR="00863A66" w:rsidRPr="009F02A3" w:rsidRDefault="00BC551A" w:rsidP="00BC551A">
      <w:pPr>
        <w:jc w:val="center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ТЕМАТИЧЕСКИЕ БЛОКИ ЗАНЯТИЙ ПОЗНАВАТЕЛЬНОГО ЦИКЛА</w:t>
      </w:r>
    </w:p>
    <w:p w:rsidR="00BC551A" w:rsidRPr="009F02A3" w:rsidRDefault="00BC551A" w:rsidP="00BC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Живая природа</w:t>
      </w:r>
    </w:p>
    <w:p w:rsidR="00BC551A" w:rsidRPr="009F02A3" w:rsidRDefault="00BC551A" w:rsidP="00BC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Неживая природа</w:t>
      </w:r>
    </w:p>
    <w:p w:rsidR="00BC551A" w:rsidRPr="009F02A3" w:rsidRDefault="00BC551A" w:rsidP="00BC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Край, в котором я живу</w:t>
      </w:r>
    </w:p>
    <w:p w:rsidR="00BC551A" w:rsidRPr="009F02A3" w:rsidRDefault="00BC551A" w:rsidP="00BC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gramStart"/>
      <w:r w:rsidRPr="009F02A3">
        <w:rPr>
          <w:rFonts w:ascii="Times New Roman" w:hAnsi="Times New Roman" w:cs="Times New Roman"/>
          <w:sz w:val="36"/>
        </w:rPr>
        <w:t>Опытно-экспериментальная</w:t>
      </w:r>
      <w:proofErr w:type="gramEnd"/>
      <w:r w:rsidRPr="009F02A3">
        <w:rPr>
          <w:rFonts w:ascii="Times New Roman" w:hAnsi="Times New Roman" w:cs="Times New Roman"/>
          <w:sz w:val="36"/>
        </w:rPr>
        <w:t xml:space="preserve"> занятие</w:t>
      </w:r>
    </w:p>
    <w:p w:rsidR="00BC551A" w:rsidRPr="009F02A3" w:rsidRDefault="00BC551A" w:rsidP="00BC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Формирование основ географических и астрономических знаний. </w:t>
      </w:r>
    </w:p>
    <w:p w:rsidR="00BC551A" w:rsidRPr="009F02A3" w:rsidRDefault="00BC551A" w:rsidP="00BC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Я – человек. Кто я? Какой я? Мир моих отношений</w:t>
      </w:r>
    </w:p>
    <w:p w:rsidR="00BC551A" w:rsidRPr="009F02A3" w:rsidRDefault="00BC551A" w:rsidP="00BC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Забочусь о своем здоровье. Я и мое здоровье. Мой организм. </w:t>
      </w:r>
    </w:p>
    <w:p w:rsidR="00BC551A" w:rsidRPr="009F02A3" w:rsidRDefault="00BC551A" w:rsidP="00BC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Мир человека в истории и культуре. </w:t>
      </w:r>
    </w:p>
    <w:p w:rsidR="00BC551A" w:rsidRDefault="00BC551A" w:rsidP="00BC551A">
      <w:pPr>
        <w:pStyle w:val="a3"/>
        <w:rPr>
          <w:rFonts w:ascii="Times New Roman" w:hAnsi="Times New Roman" w:cs="Times New Roman"/>
          <w:sz w:val="36"/>
        </w:rPr>
      </w:pPr>
    </w:p>
    <w:p w:rsidR="00733ED2" w:rsidRPr="009F02A3" w:rsidRDefault="00733ED2" w:rsidP="00BC551A">
      <w:pPr>
        <w:pStyle w:val="a3"/>
        <w:rPr>
          <w:rFonts w:ascii="Times New Roman" w:hAnsi="Times New Roman" w:cs="Times New Roman"/>
          <w:sz w:val="36"/>
        </w:rPr>
      </w:pPr>
    </w:p>
    <w:p w:rsidR="00BC551A" w:rsidRPr="00733ED2" w:rsidRDefault="00BC551A" w:rsidP="00BC551A">
      <w:pPr>
        <w:ind w:left="360"/>
        <w:jc w:val="center"/>
        <w:rPr>
          <w:rFonts w:ascii="Times New Roman" w:hAnsi="Times New Roman" w:cs="Times New Roman"/>
          <w:b/>
          <w:sz w:val="36"/>
        </w:rPr>
      </w:pPr>
      <w:r w:rsidRPr="00733ED2">
        <w:rPr>
          <w:rFonts w:ascii="Times New Roman" w:hAnsi="Times New Roman" w:cs="Times New Roman"/>
          <w:b/>
          <w:sz w:val="36"/>
        </w:rPr>
        <w:lastRenderedPageBreak/>
        <w:t>СОДЕРЖАНИЕ БЛОКА ПОЗНАВАТЕЛЬНОЙ ДЕЯТЕЛЬНОСТИ</w:t>
      </w:r>
    </w:p>
    <w:p w:rsidR="00BC551A" w:rsidRPr="00733ED2" w:rsidRDefault="00BF6A1D" w:rsidP="00BF6A1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</w:rPr>
      </w:pPr>
      <w:r w:rsidRPr="00733ED2">
        <w:rPr>
          <w:rFonts w:ascii="Times New Roman" w:hAnsi="Times New Roman" w:cs="Times New Roman"/>
          <w:b/>
          <w:sz w:val="36"/>
        </w:rPr>
        <w:t>ЖИВАЯ ПРИРОДА</w:t>
      </w:r>
    </w:p>
    <w:p w:rsidR="00BF6A1D" w:rsidRPr="009F02A3" w:rsidRDefault="00BF6A1D" w:rsidP="00BF6A1D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Этот блок должен занимать ведущее место во всех возрастных группах. В младшей, средней группах даем детям первоначальные представления о растениях и животных, как живых организмах, показываем связь живых организмов со сдой обитания, неживой природой.</w:t>
      </w:r>
    </w:p>
    <w:p w:rsidR="00B9319D" w:rsidRDefault="00BF6A1D" w:rsidP="00BF6A1D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В старшем дошкольном возрасте содержание блока включает в себя знакомство дошкольника с разнообразием жизни на Земле: происхождение и разнообразие жизни, микроорга</w:t>
      </w:r>
      <w:r w:rsidR="00DA55CB" w:rsidRPr="009F02A3">
        <w:rPr>
          <w:rFonts w:ascii="Times New Roman" w:hAnsi="Times New Roman" w:cs="Times New Roman"/>
          <w:sz w:val="36"/>
        </w:rPr>
        <w:t xml:space="preserve">низмы, растения, животные, их </w:t>
      </w:r>
      <w:r w:rsidRPr="009F02A3">
        <w:rPr>
          <w:rFonts w:ascii="Times New Roman" w:hAnsi="Times New Roman" w:cs="Times New Roman"/>
          <w:sz w:val="36"/>
        </w:rPr>
        <w:t>особ</w:t>
      </w:r>
      <w:r w:rsidR="00DA55CB" w:rsidRPr="009F02A3">
        <w:rPr>
          <w:rFonts w:ascii="Times New Roman" w:hAnsi="Times New Roman" w:cs="Times New Roman"/>
          <w:sz w:val="36"/>
        </w:rPr>
        <w:t>ен</w:t>
      </w:r>
      <w:r w:rsidRPr="009F02A3">
        <w:rPr>
          <w:rFonts w:ascii="Times New Roman" w:hAnsi="Times New Roman" w:cs="Times New Roman"/>
          <w:sz w:val="36"/>
        </w:rPr>
        <w:t>ности</w:t>
      </w:r>
      <w:r w:rsidR="00DA55CB" w:rsidRPr="009F02A3">
        <w:rPr>
          <w:rFonts w:ascii="Times New Roman" w:hAnsi="Times New Roman" w:cs="Times New Roman"/>
          <w:sz w:val="36"/>
        </w:rPr>
        <w:t xml:space="preserve">, сред обитания, знакомство с различиями живого и неживого. Развитие эмоционально-положительного отношения к живой природе, показать красоту живых форм растений, животных. Развитие у дошкольников экологического </w:t>
      </w:r>
      <w:r w:rsidR="00B9319D" w:rsidRPr="009F02A3">
        <w:rPr>
          <w:rFonts w:ascii="Times New Roman" w:hAnsi="Times New Roman" w:cs="Times New Roman"/>
          <w:sz w:val="36"/>
        </w:rPr>
        <w:t xml:space="preserve">сознания, воспитание ценностных ориентаций в поведении и деятельности. </w:t>
      </w: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733ED2" w:rsidRPr="009F02A3" w:rsidRDefault="00733ED2" w:rsidP="00BF6A1D">
      <w:pPr>
        <w:pStyle w:val="a3"/>
        <w:rPr>
          <w:rFonts w:ascii="Times New Roman" w:hAnsi="Times New Roman" w:cs="Times New Roman"/>
          <w:sz w:val="36"/>
        </w:rPr>
      </w:pPr>
    </w:p>
    <w:p w:rsidR="00BF6A1D" w:rsidRPr="00733ED2" w:rsidRDefault="00B9319D" w:rsidP="00B9319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33ED2">
        <w:rPr>
          <w:rFonts w:ascii="Times New Roman" w:hAnsi="Times New Roman" w:cs="Times New Roman"/>
          <w:b/>
          <w:sz w:val="36"/>
          <w:u w:val="single"/>
        </w:rPr>
        <w:lastRenderedPageBreak/>
        <w:t>НЕЖИВАЯ ПРИРОДА</w:t>
      </w:r>
    </w:p>
    <w:p w:rsidR="00733ED2" w:rsidRDefault="00B9319D" w:rsidP="00B9319D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В младшей, средней группах основа занятий этого блока  - фенологические явления (осадки, ветер, долгота дня, погода...)</w:t>
      </w:r>
      <w:r w:rsidR="007B2E1B" w:rsidRPr="009F02A3">
        <w:rPr>
          <w:rFonts w:ascii="Times New Roman" w:hAnsi="Times New Roman" w:cs="Times New Roman"/>
          <w:sz w:val="36"/>
        </w:rPr>
        <w:t>. Представления старших дошкольников о временах года должны отражать характерные особенности каждого сезона, постепенные их изменения. Дети толкуют названия месяцев, наблюдают за облаками, ветром, тенью, осадками, знакомятся с природными явлениями – гроза, радуга, половодье и другими стихийными бедствиями. Кроме того к ф</w:t>
      </w:r>
      <w:r w:rsidR="00B95172" w:rsidRPr="009F02A3">
        <w:rPr>
          <w:rFonts w:ascii="Times New Roman" w:hAnsi="Times New Roman" w:cs="Times New Roman"/>
          <w:sz w:val="36"/>
        </w:rPr>
        <w:t>е</w:t>
      </w:r>
      <w:r w:rsidR="007B2E1B" w:rsidRPr="009F02A3">
        <w:rPr>
          <w:rFonts w:ascii="Times New Roman" w:hAnsi="Times New Roman" w:cs="Times New Roman"/>
          <w:sz w:val="36"/>
        </w:rPr>
        <w:t>нологическом</w:t>
      </w:r>
      <w:r w:rsidR="00B95172" w:rsidRPr="009F02A3">
        <w:rPr>
          <w:rFonts w:ascii="Times New Roman" w:hAnsi="Times New Roman" w:cs="Times New Roman"/>
          <w:sz w:val="36"/>
        </w:rPr>
        <w:t xml:space="preserve">у аспекту добавляется экологический аспект, </w:t>
      </w:r>
      <w:proofErr w:type="spellStart"/>
      <w:r w:rsidR="00B95172" w:rsidRPr="009F02A3">
        <w:rPr>
          <w:rFonts w:ascii="Times New Roman" w:hAnsi="Times New Roman" w:cs="Times New Roman"/>
          <w:sz w:val="36"/>
        </w:rPr>
        <w:t>т</w:t>
      </w:r>
      <w:proofErr w:type="gramStart"/>
      <w:r w:rsidR="00B95172" w:rsidRPr="009F02A3">
        <w:rPr>
          <w:rFonts w:ascii="Times New Roman" w:hAnsi="Times New Roman" w:cs="Times New Roman"/>
          <w:sz w:val="36"/>
        </w:rPr>
        <w:t>.е</w:t>
      </w:r>
      <w:proofErr w:type="spellEnd"/>
      <w:proofErr w:type="gramEnd"/>
      <w:r w:rsidR="00B95172" w:rsidRPr="009F02A3">
        <w:rPr>
          <w:rFonts w:ascii="Times New Roman" w:hAnsi="Times New Roman" w:cs="Times New Roman"/>
          <w:sz w:val="36"/>
        </w:rPr>
        <w:t xml:space="preserve"> должно осуществляться формирование правильного поведения ребенка в природе. Старшим дошкольникам рекомендуется показать взаимосвязь и взаимодействие живых организмов и неживой природы (как влияет вода, лес, воздушная среда, почва на жизнь человека, животных, растений). Знакомить с проблемой загрязнения окружающей среды, с правилами личной безопасности (не пить грязную воду, не есть грязными руками…). </w:t>
      </w: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319D">
      <w:pPr>
        <w:pStyle w:val="a3"/>
        <w:rPr>
          <w:rFonts w:ascii="Times New Roman" w:hAnsi="Times New Roman" w:cs="Times New Roman"/>
          <w:sz w:val="36"/>
        </w:rPr>
      </w:pPr>
    </w:p>
    <w:p w:rsidR="00733ED2" w:rsidRPr="00733ED2" w:rsidRDefault="00733ED2" w:rsidP="00B9319D">
      <w:pPr>
        <w:pStyle w:val="a3"/>
        <w:rPr>
          <w:rFonts w:ascii="Times New Roman" w:hAnsi="Times New Roman" w:cs="Times New Roman"/>
          <w:b/>
          <w:sz w:val="36"/>
          <w:u w:val="single"/>
        </w:rPr>
      </w:pPr>
    </w:p>
    <w:p w:rsidR="00B95172" w:rsidRPr="00733ED2" w:rsidRDefault="00B95172" w:rsidP="00B9517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u w:val="single"/>
        </w:rPr>
      </w:pPr>
      <w:proofErr w:type="gramStart"/>
      <w:r w:rsidRPr="00733ED2">
        <w:rPr>
          <w:rFonts w:ascii="Times New Roman" w:hAnsi="Times New Roman" w:cs="Times New Roman"/>
          <w:b/>
          <w:sz w:val="36"/>
          <w:u w:val="single"/>
        </w:rPr>
        <w:lastRenderedPageBreak/>
        <w:t>КРАЙ</w:t>
      </w:r>
      <w:proofErr w:type="gramEnd"/>
      <w:r w:rsidRPr="00733ED2">
        <w:rPr>
          <w:rFonts w:ascii="Times New Roman" w:hAnsi="Times New Roman" w:cs="Times New Roman"/>
          <w:b/>
          <w:sz w:val="36"/>
          <w:u w:val="single"/>
        </w:rPr>
        <w:t xml:space="preserve"> В КОТОРОМ Я ЖИВУ</w:t>
      </w:r>
    </w:p>
    <w:p w:rsidR="00047AE8" w:rsidRDefault="00B95172" w:rsidP="00B95172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Эти занятия вводятся со старшей группы. </w:t>
      </w:r>
      <w:r w:rsidR="00047AE8" w:rsidRPr="009F02A3">
        <w:rPr>
          <w:rFonts w:ascii="Times New Roman" w:hAnsi="Times New Roman" w:cs="Times New Roman"/>
          <w:sz w:val="36"/>
        </w:rPr>
        <w:t>Рекомендуется знакомить детей с малой Родиной (городом, краем) и большой Родиной (страной). Содержание блока: элементарные сведения из географии, истории, экономики края, города, труд людей и мастера края, его традиции, люди каких национальностей здесь живут, природные особенности и богатства края. Это могут быть занятия – путешествия по карте Алтайского края (по городам, рекам …), рассматривание слайдов, видеофильмов, разгадывание кроссвордов, составление Красной Книги растительного и животного мира Алтая, экскурсии по улицам города, посещение краеведческого музея.</w:t>
      </w: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B95172">
      <w:pPr>
        <w:pStyle w:val="a3"/>
        <w:rPr>
          <w:rFonts w:ascii="Times New Roman" w:hAnsi="Times New Roman" w:cs="Times New Roman"/>
          <w:sz w:val="36"/>
        </w:rPr>
      </w:pPr>
    </w:p>
    <w:p w:rsidR="00733ED2" w:rsidRPr="00733ED2" w:rsidRDefault="00733ED2" w:rsidP="00B95172">
      <w:pPr>
        <w:pStyle w:val="a3"/>
        <w:rPr>
          <w:rFonts w:ascii="Times New Roman" w:hAnsi="Times New Roman" w:cs="Times New Roman"/>
          <w:b/>
          <w:sz w:val="36"/>
          <w:u w:val="single"/>
        </w:rPr>
      </w:pPr>
    </w:p>
    <w:p w:rsidR="00B95172" w:rsidRPr="00733ED2" w:rsidRDefault="00047AE8" w:rsidP="00047AE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33ED2">
        <w:rPr>
          <w:rFonts w:ascii="Times New Roman" w:hAnsi="Times New Roman" w:cs="Times New Roman"/>
          <w:b/>
          <w:sz w:val="36"/>
          <w:u w:val="single"/>
        </w:rPr>
        <w:lastRenderedPageBreak/>
        <w:t xml:space="preserve">ОПЫТНО – ЭКСПЕРИМЕНТАЛЬНОЕ ЗАНЯТИЕ </w:t>
      </w:r>
    </w:p>
    <w:p w:rsidR="00047AE8" w:rsidRPr="009F02A3" w:rsidRDefault="00047AE8" w:rsidP="00047AE8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На этих занятиях детей знакомят со свойствами и качествами предметов, физическими явлениями окружающего мира. </w:t>
      </w:r>
      <w:proofErr w:type="gramStart"/>
      <w:r w:rsidRPr="009F02A3">
        <w:rPr>
          <w:rFonts w:ascii="Times New Roman" w:hAnsi="Times New Roman" w:cs="Times New Roman"/>
          <w:sz w:val="36"/>
        </w:rPr>
        <w:t xml:space="preserve">В младшей, средней группах рекомендуется </w:t>
      </w:r>
      <w:r w:rsidR="007C744A" w:rsidRPr="009F02A3">
        <w:rPr>
          <w:rFonts w:ascii="Times New Roman" w:hAnsi="Times New Roman" w:cs="Times New Roman"/>
          <w:sz w:val="36"/>
        </w:rPr>
        <w:t>познакомить детей со свойствами  качествами бумаги, ткани, дерева, металл).</w:t>
      </w:r>
      <w:proofErr w:type="gramEnd"/>
    </w:p>
    <w:p w:rsidR="007C744A" w:rsidRPr="009F02A3" w:rsidRDefault="007C744A" w:rsidP="00047AE8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Старших дошкольников знакомят со свойствами стекла, резины, песка, глины. Кроме этого, старших дошкольников рекомендуется познакомить со следующими физическими явлениями: </w:t>
      </w:r>
    </w:p>
    <w:p w:rsidR="007C744A" w:rsidRPr="009F02A3" w:rsidRDefault="007C744A" w:rsidP="00047AE8">
      <w:pPr>
        <w:pStyle w:val="a3"/>
        <w:rPr>
          <w:rFonts w:ascii="Times New Roman" w:hAnsi="Times New Roman" w:cs="Times New Roman"/>
          <w:sz w:val="36"/>
        </w:rPr>
      </w:pPr>
    </w:p>
    <w:p w:rsidR="00EE3FF9" w:rsidRPr="009F02A3" w:rsidRDefault="007C744A" w:rsidP="00047AE8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В старшей группе: </w:t>
      </w:r>
    </w:p>
    <w:p w:rsidR="007C744A" w:rsidRPr="009F02A3" w:rsidRDefault="007C744A" w:rsidP="00047AE8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1) тепловые явления;</w:t>
      </w:r>
    </w:p>
    <w:p w:rsidR="007C744A" w:rsidRPr="009F02A3" w:rsidRDefault="007C744A" w:rsidP="00EE3FF9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 2) превращение твердых тел в         жидкие,  жидких в парообразные и наоборо</w:t>
      </w:r>
      <w:proofErr w:type="gramStart"/>
      <w:r w:rsidRPr="009F02A3">
        <w:rPr>
          <w:rFonts w:ascii="Times New Roman" w:hAnsi="Times New Roman" w:cs="Times New Roman"/>
          <w:sz w:val="36"/>
        </w:rPr>
        <w:t>т(</w:t>
      </w:r>
      <w:proofErr w:type="gramEnd"/>
      <w:r w:rsidRPr="009F02A3">
        <w:rPr>
          <w:rFonts w:ascii="Times New Roman" w:hAnsi="Times New Roman" w:cs="Times New Roman"/>
          <w:sz w:val="36"/>
        </w:rPr>
        <w:t>на примере воды).</w:t>
      </w:r>
    </w:p>
    <w:p w:rsidR="00EE3FF9" w:rsidRPr="009F02A3" w:rsidRDefault="00EE3FF9" w:rsidP="00EE3FF9">
      <w:pPr>
        <w:pStyle w:val="a3"/>
        <w:rPr>
          <w:rFonts w:ascii="Times New Roman" w:hAnsi="Times New Roman" w:cs="Times New Roman"/>
          <w:sz w:val="36"/>
        </w:rPr>
      </w:pPr>
    </w:p>
    <w:p w:rsidR="00EE3FF9" w:rsidRPr="009F02A3" w:rsidRDefault="00EE3FF9" w:rsidP="00EE3FF9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В подготовительной группе: </w:t>
      </w:r>
    </w:p>
    <w:p w:rsidR="007C744A" w:rsidRPr="009F02A3" w:rsidRDefault="00EE3FF9" w:rsidP="00EE3FF9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1) воздух и его простейшие свойства;</w:t>
      </w:r>
    </w:p>
    <w:p w:rsidR="00EE3FF9" w:rsidRPr="009F02A3" w:rsidRDefault="00EE3FF9" w:rsidP="00EE3FF9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2) магнит и его простейшие свойства;</w:t>
      </w:r>
    </w:p>
    <w:p w:rsidR="00EE3FF9" w:rsidRPr="009F02A3" w:rsidRDefault="00EE3FF9" w:rsidP="00EE3FF9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3) свет, прямолинейность его распространения.</w:t>
      </w:r>
    </w:p>
    <w:p w:rsidR="00EE3FF9" w:rsidRPr="009F02A3" w:rsidRDefault="00EE3FF9" w:rsidP="00EE3FF9">
      <w:pPr>
        <w:pStyle w:val="a3"/>
        <w:rPr>
          <w:rFonts w:ascii="Times New Roman" w:hAnsi="Times New Roman" w:cs="Times New Roman"/>
          <w:sz w:val="36"/>
        </w:rPr>
      </w:pPr>
    </w:p>
    <w:p w:rsidR="00EE3FF9" w:rsidRPr="009F02A3" w:rsidRDefault="00EE3FF9" w:rsidP="00EE3FF9">
      <w:pPr>
        <w:pStyle w:val="a3"/>
        <w:rPr>
          <w:rFonts w:ascii="Times New Roman" w:hAnsi="Times New Roman" w:cs="Times New Roman"/>
          <w:sz w:val="36"/>
        </w:rPr>
      </w:pPr>
      <w:proofErr w:type="gramStart"/>
      <w:r w:rsidRPr="009F02A3">
        <w:rPr>
          <w:rFonts w:ascii="Times New Roman" w:hAnsi="Times New Roman" w:cs="Times New Roman"/>
          <w:sz w:val="36"/>
        </w:rPr>
        <w:t xml:space="preserve">Необходимо познакомить детей с такими свойствами веществ, как: твердость, мягкость, сыпучесть, вязкость, плавучесть, растворимость. </w:t>
      </w:r>
      <w:proofErr w:type="gramEnd"/>
    </w:p>
    <w:p w:rsidR="00EE3FF9" w:rsidRDefault="00EE3FF9" w:rsidP="00EE3FF9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Приоритетным направлением на этих занятиях должна быть опытно-экспериментальная деятельность самих детей.</w:t>
      </w: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Pr="009F02A3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EE3FF9" w:rsidRPr="00733ED2" w:rsidRDefault="00EE3FF9" w:rsidP="00EE3FF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33ED2">
        <w:rPr>
          <w:rFonts w:ascii="Times New Roman" w:hAnsi="Times New Roman" w:cs="Times New Roman"/>
          <w:b/>
          <w:sz w:val="36"/>
          <w:u w:val="single"/>
        </w:rPr>
        <w:lastRenderedPageBreak/>
        <w:t>ФОРМИРОВАНИЕ ОСНОВ ГЕОГРАФИЧЕСКИХ И АСТРОНОМИЧЕСКИХ ЗНАНИЙ</w:t>
      </w:r>
    </w:p>
    <w:p w:rsidR="00EE3FF9" w:rsidRPr="009F02A3" w:rsidRDefault="00EE3FF9" w:rsidP="00EE3FF9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На этих занятиях рекомендуется рассказывать старшим дошкольникам о земном шаре, атмосфере. Познакомить с глобусом, картой, Северным и Южным полюсами, материками, океанами, морями. Знакомить детей с различными природно-климатическими зонами, условиями жизни на Земле</w:t>
      </w:r>
      <w:r w:rsidR="00423263" w:rsidRPr="009F02A3">
        <w:rPr>
          <w:rFonts w:ascii="Times New Roman" w:hAnsi="Times New Roman" w:cs="Times New Roman"/>
          <w:sz w:val="36"/>
        </w:rPr>
        <w:t xml:space="preserve"> (на Севере – тундра и холодный климат, а на экваторе – джунгли и жарко). Используя макеты, литературу, прогулки познакомить детей с разными видами ландшафта (горный, равнинный...), рассказывать о странах и населяющих их народах разных </w:t>
      </w:r>
      <w:proofErr w:type="spellStart"/>
      <w:r w:rsidR="00423263" w:rsidRPr="009F02A3">
        <w:rPr>
          <w:rFonts w:ascii="Times New Roman" w:hAnsi="Times New Roman" w:cs="Times New Roman"/>
          <w:sz w:val="36"/>
        </w:rPr>
        <w:t>расс</w:t>
      </w:r>
      <w:proofErr w:type="spellEnd"/>
      <w:r w:rsidR="00423263" w:rsidRPr="009F02A3">
        <w:rPr>
          <w:rFonts w:ascii="Times New Roman" w:hAnsi="Times New Roman" w:cs="Times New Roman"/>
          <w:sz w:val="36"/>
        </w:rPr>
        <w:t>. Дать представление о видах поселения людей (город, село, деревня, хутор).</w:t>
      </w:r>
    </w:p>
    <w:p w:rsidR="004F5531" w:rsidRDefault="00423263" w:rsidP="00EE3FF9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Включить в содержание </w:t>
      </w:r>
      <w:r w:rsidR="004F5531" w:rsidRPr="009F02A3">
        <w:rPr>
          <w:rFonts w:ascii="Times New Roman" w:hAnsi="Times New Roman" w:cs="Times New Roman"/>
          <w:sz w:val="36"/>
        </w:rPr>
        <w:t xml:space="preserve">занятий элементарные сведения о Солнечной системе, основных космических явлениях, Солнце и вращающиеся вокруг него планеты, звездное небо, луна, кометы, метеориты, затмение Солнца, работа космонавтов. </w:t>
      </w: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Pr="009F02A3" w:rsidRDefault="00733ED2" w:rsidP="00EE3FF9">
      <w:pPr>
        <w:pStyle w:val="a3"/>
        <w:rPr>
          <w:rFonts w:ascii="Times New Roman" w:hAnsi="Times New Roman" w:cs="Times New Roman"/>
          <w:sz w:val="36"/>
        </w:rPr>
      </w:pPr>
    </w:p>
    <w:p w:rsidR="00733ED2" w:rsidRPr="00733ED2" w:rsidRDefault="004F5531" w:rsidP="004F553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33ED2">
        <w:rPr>
          <w:rFonts w:ascii="Times New Roman" w:hAnsi="Times New Roman" w:cs="Times New Roman"/>
          <w:b/>
          <w:sz w:val="36"/>
          <w:u w:val="single"/>
        </w:rPr>
        <w:lastRenderedPageBreak/>
        <w:t xml:space="preserve">Я – ЧЕЛОВЕК. КТО Я? КАКОЙ Я? </w:t>
      </w:r>
    </w:p>
    <w:p w:rsidR="00423263" w:rsidRPr="009F02A3" w:rsidRDefault="004F5531" w:rsidP="00733ED2">
      <w:pPr>
        <w:pStyle w:val="a3"/>
        <w:jc w:val="center"/>
        <w:rPr>
          <w:rFonts w:ascii="Times New Roman" w:hAnsi="Times New Roman" w:cs="Times New Roman"/>
          <w:sz w:val="36"/>
        </w:rPr>
      </w:pPr>
      <w:r w:rsidRPr="00733ED2">
        <w:rPr>
          <w:rFonts w:ascii="Times New Roman" w:hAnsi="Times New Roman" w:cs="Times New Roman"/>
          <w:b/>
          <w:sz w:val="36"/>
          <w:u w:val="single"/>
        </w:rPr>
        <w:t>МИР МОИХ ОТНОЕНИЙ</w:t>
      </w:r>
      <w:r w:rsidRPr="009F02A3">
        <w:rPr>
          <w:rFonts w:ascii="Times New Roman" w:hAnsi="Times New Roman" w:cs="Times New Roman"/>
          <w:sz w:val="36"/>
        </w:rPr>
        <w:t>.</w:t>
      </w:r>
    </w:p>
    <w:p w:rsidR="004F5531" w:rsidRPr="009F02A3" w:rsidRDefault="004F5531" w:rsidP="004F5531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Это занятия по самопознанию</w:t>
      </w:r>
      <w:proofErr w:type="gramStart"/>
      <w:r w:rsidRPr="009F02A3">
        <w:rPr>
          <w:rFonts w:ascii="Times New Roman" w:hAnsi="Times New Roman" w:cs="Times New Roman"/>
          <w:sz w:val="36"/>
        </w:rPr>
        <w:t xml:space="preserve"> ,</w:t>
      </w:r>
      <w:proofErr w:type="gramEnd"/>
      <w:r w:rsidRPr="009F02A3">
        <w:rPr>
          <w:rFonts w:ascii="Times New Roman" w:hAnsi="Times New Roman" w:cs="Times New Roman"/>
          <w:sz w:val="36"/>
        </w:rPr>
        <w:t xml:space="preserve"> формированию у ребенка социально-эмоционального образа себя. </w:t>
      </w:r>
      <w:r w:rsidR="00BF4E0E" w:rsidRPr="009F02A3">
        <w:rPr>
          <w:rFonts w:ascii="Times New Roman" w:hAnsi="Times New Roman" w:cs="Times New Roman"/>
          <w:sz w:val="36"/>
        </w:rPr>
        <w:t>Проводится с младшей группы.</w:t>
      </w:r>
    </w:p>
    <w:p w:rsidR="00BF4E0E" w:rsidRDefault="00BF4E0E" w:rsidP="004F5531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Цель этих занятий: формировать у каждого ребенка уверенность в себе, представление о своем имени, фамилии, о себе, о своих сверстниках, семье, помочь детям осознать свои эмоции и понимать язык чувств. Формировать понятие о мире люде, умение сотрудничать и умение делать правильный нравственный выбор, воспитывать хороший вкус. Как часть занятия рекомендуется включать этюды, упражнения, тренинги по самопознанию, элементы </w:t>
      </w:r>
      <w:proofErr w:type="spellStart"/>
      <w:r w:rsidRPr="009F02A3">
        <w:rPr>
          <w:rFonts w:ascii="Times New Roman" w:hAnsi="Times New Roman" w:cs="Times New Roman"/>
          <w:sz w:val="36"/>
        </w:rPr>
        <w:t>психогимнастики</w:t>
      </w:r>
      <w:proofErr w:type="spellEnd"/>
      <w:r w:rsidRPr="009F02A3">
        <w:rPr>
          <w:rFonts w:ascii="Times New Roman" w:hAnsi="Times New Roman" w:cs="Times New Roman"/>
          <w:sz w:val="36"/>
        </w:rPr>
        <w:t xml:space="preserve">. </w:t>
      </w: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733ED2" w:rsidRPr="009F02A3" w:rsidRDefault="00733ED2" w:rsidP="004F5531">
      <w:pPr>
        <w:pStyle w:val="a3"/>
        <w:rPr>
          <w:rFonts w:ascii="Times New Roman" w:hAnsi="Times New Roman" w:cs="Times New Roman"/>
          <w:sz w:val="36"/>
        </w:rPr>
      </w:pPr>
    </w:p>
    <w:p w:rsidR="002056A3" w:rsidRPr="00733ED2" w:rsidRDefault="002056A3" w:rsidP="002056A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33ED2">
        <w:rPr>
          <w:rFonts w:ascii="Times New Roman" w:hAnsi="Times New Roman" w:cs="Times New Roman"/>
          <w:b/>
          <w:sz w:val="36"/>
          <w:u w:val="single"/>
        </w:rPr>
        <w:lastRenderedPageBreak/>
        <w:t>ЗАБОЧУСЬ О СВОЕМ ЗДОРОВЬЕ. Я И МОЕ ЗДОРОВЬЕ. МОЙ ОРГАНИЗМ.</w:t>
      </w:r>
    </w:p>
    <w:p w:rsidR="002056A3" w:rsidRPr="009F02A3" w:rsidRDefault="002056A3" w:rsidP="002056A3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Это занятия по самопознанию физического образа себя. Проводятся с младшей группы. Цель их: формировать элементарное представление об особенностях строения и работы собственного организма, воспитывать </w:t>
      </w:r>
      <w:proofErr w:type="spellStart"/>
      <w:r w:rsidRPr="009F02A3">
        <w:rPr>
          <w:rFonts w:ascii="Times New Roman" w:hAnsi="Times New Roman" w:cs="Times New Roman"/>
          <w:sz w:val="36"/>
        </w:rPr>
        <w:t>валеологическое</w:t>
      </w:r>
      <w:proofErr w:type="spellEnd"/>
      <w:r w:rsidRPr="009F02A3">
        <w:rPr>
          <w:rFonts w:ascii="Times New Roman" w:hAnsi="Times New Roman" w:cs="Times New Roman"/>
          <w:sz w:val="36"/>
        </w:rPr>
        <w:t xml:space="preserve"> мышление. </w:t>
      </w:r>
    </w:p>
    <w:p w:rsidR="00065C1F" w:rsidRPr="009F02A3" w:rsidRDefault="00065C1F" w:rsidP="002056A3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Здесь должен осуществляться разумный подход к отбору содержания занятий по </w:t>
      </w:r>
      <w:proofErr w:type="spellStart"/>
      <w:r w:rsidRPr="009F02A3">
        <w:rPr>
          <w:rFonts w:ascii="Times New Roman" w:hAnsi="Times New Roman" w:cs="Times New Roman"/>
          <w:sz w:val="36"/>
        </w:rPr>
        <w:t>валеологии</w:t>
      </w:r>
      <w:proofErr w:type="spellEnd"/>
      <w:r w:rsidRPr="009F02A3">
        <w:rPr>
          <w:rFonts w:ascii="Times New Roman" w:hAnsi="Times New Roman" w:cs="Times New Roman"/>
          <w:sz w:val="36"/>
        </w:rPr>
        <w:t>: давать детям основы безопасности поведения на уровне понимания ребенка, что нужно для моего организма, чтобы расти и быть здоровым</w:t>
      </w:r>
      <w:proofErr w:type="gramStart"/>
      <w:r w:rsidRPr="009F02A3">
        <w:rPr>
          <w:rFonts w:ascii="Times New Roman" w:hAnsi="Times New Roman" w:cs="Times New Roman"/>
          <w:sz w:val="36"/>
        </w:rPr>
        <w:t xml:space="preserve"> .</w:t>
      </w:r>
      <w:proofErr w:type="gramEnd"/>
      <w:r w:rsidRPr="009F02A3">
        <w:rPr>
          <w:rFonts w:ascii="Times New Roman" w:hAnsi="Times New Roman" w:cs="Times New Roman"/>
          <w:sz w:val="36"/>
        </w:rPr>
        <w:t xml:space="preserve"> Например: Для чего я делаю зарядку? Зачем я чищу зубы?</w:t>
      </w:r>
    </w:p>
    <w:p w:rsidR="00733ED2" w:rsidRDefault="00065C1F" w:rsidP="002056A3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В качестве физкультминутки рекомендуется включать в занятия элементы </w:t>
      </w:r>
      <w:proofErr w:type="spellStart"/>
      <w:r w:rsidRPr="009F02A3">
        <w:rPr>
          <w:rFonts w:ascii="Times New Roman" w:hAnsi="Times New Roman" w:cs="Times New Roman"/>
          <w:sz w:val="36"/>
        </w:rPr>
        <w:t>психогимастики</w:t>
      </w:r>
      <w:proofErr w:type="spellEnd"/>
      <w:r w:rsidRPr="009F02A3">
        <w:rPr>
          <w:rFonts w:ascii="Times New Roman" w:hAnsi="Times New Roman" w:cs="Times New Roman"/>
          <w:sz w:val="36"/>
        </w:rPr>
        <w:t xml:space="preserve">, упражнения на познание себя, частей своего тела, </w:t>
      </w:r>
      <w:r w:rsidR="00A6085E" w:rsidRPr="009F02A3">
        <w:rPr>
          <w:rFonts w:ascii="Times New Roman" w:hAnsi="Times New Roman" w:cs="Times New Roman"/>
          <w:sz w:val="36"/>
        </w:rPr>
        <w:t xml:space="preserve">опытно-экспериментальную деятельность по самопознанию. </w:t>
      </w: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733ED2" w:rsidRDefault="00733ED2" w:rsidP="002056A3">
      <w:pPr>
        <w:pStyle w:val="a3"/>
        <w:rPr>
          <w:rFonts w:ascii="Times New Roman" w:hAnsi="Times New Roman" w:cs="Times New Roman"/>
          <w:sz w:val="36"/>
        </w:rPr>
      </w:pPr>
    </w:p>
    <w:p w:rsidR="00065C1F" w:rsidRDefault="00065C1F" w:rsidP="00733ED2">
      <w:pPr>
        <w:rPr>
          <w:rFonts w:ascii="Times New Roman" w:hAnsi="Times New Roman" w:cs="Times New Roman"/>
          <w:sz w:val="36"/>
        </w:rPr>
      </w:pPr>
    </w:p>
    <w:p w:rsidR="00733ED2" w:rsidRPr="00733ED2" w:rsidRDefault="00733ED2" w:rsidP="00733ED2">
      <w:pPr>
        <w:rPr>
          <w:rFonts w:ascii="Times New Roman" w:hAnsi="Times New Roman" w:cs="Times New Roman"/>
          <w:sz w:val="36"/>
        </w:rPr>
      </w:pPr>
    </w:p>
    <w:p w:rsidR="00A6085E" w:rsidRPr="00733ED2" w:rsidRDefault="00A6085E" w:rsidP="00A6085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33ED2">
        <w:rPr>
          <w:rFonts w:ascii="Times New Roman" w:hAnsi="Times New Roman" w:cs="Times New Roman"/>
          <w:b/>
          <w:sz w:val="36"/>
          <w:u w:val="single"/>
        </w:rPr>
        <w:lastRenderedPageBreak/>
        <w:t>МИР ЧЕЛОВЕКА В ИСТОРИИ И КУЛЬТУРЕ</w:t>
      </w:r>
    </w:p>
    <w:p w:rsidR="00A6085E" w:rsidRPr="009F02A3" w:rsidRDefault="00A6085E" w:rsidP="00A6085E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Занятия вводятся со старшей группы. На этих занятиях рекомендуется знакомить дошкольников с образом жизни человека в древности и современности: </w:t>
      </w:r>
    </w:p>
    <w:p w:rsidR="00A6085E" w:rsidRPr="009F02A3" w:rsidRDefault="00A6085E" w:rsidP="00A6085E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 - жизнь в пещерах, приручения огня;</w:t>
      </w:r>
    </w:p>
    <w:p w:rsidR="00A6085E" w:rsidRPr="009F02A3" w:rsidRDefault="00A6085E" w:rsidP="00A6085E">
      <w:pPr>
        <w:pStyle w:val="a3"/>
        <w:rPr>
          <w:rFonts w:ascii="Times New Roman" w:hAnsi="Times New Roman" w:cs="Times New Roman"/>
          <w:sz w:val="36"/>
        </w:rPr>
      </w:pPr>
      <w:proofErr w:type="gramStart"/>
      <w:r w:rsidRPr="009F02A3">
        <w:rPr>
          <w:rFonts w:ascii="Times New Roman" w:hAnsi="Times New Roman" w:cs="Times New Roman"/>
          <w:sz w:val="36"/>
        </w:rPr>
        <w:t>- развитие труда человека (охота, земледелие, скотоводство в древности и современные профессии</w:t>
      </w:r>
      <w:proofErr w:type="gramEnd"/>
      <w:r w:rsidRPr="009F02A3">
        <w:rPr>
          <w:rFonts w:ascii="Times New Roman" w:hAnsi="Times New Roman" w:cs="Times New Roman"/>
          <w:sz w:val="36"/>
        </w:rPr>
        <w:t xml:space="preserve"> человека); </w:t>
      </w:r>
    </w:p>
    <w:p w:rsidR="00733ED2" w:rsidRDefault="00733ED2" w:rsidP="00A6085E">
      <w:pPr>
        <w:pStyle w:val="a3"/>
        <w:rPr>
          <w:rFonts w:ascii="Times New Roman" w:hAnsi="Times New Roman" w:cs="Times New Roman"/>
          <w:sz w:val="36"/>
        </w:rPr>
      </w:pPr>
    </w:p>
    <w:p w:rsidR="00A6085E" w:rsidRPr="009F02A3" w:rsidRDefault="00A6085E" w:rsidP="00A6085E">
      <w:pPr>
        <w:pStyle w:val="a3"/>
        <w:rPr>
          <w:rFonts w:ascii="Times New Roman" w:hAnsi="Times New Roman" w:cs="Times New Roman"/>
          <w:sz w:val="36"/>
        </w:rPr>
      </w:pPr>
      <w:proofErr w:type="gramStart"/>
      <w:r w:rsidRPr="009F02A3">
        <w:rPr>
          <w:rFonts w:ascii="Times New Roman" w:hAnsi="Times New Roman" w:cs="Times New Roman"/>
          <w:sz w:val="36"/>
        </w:rPr>
        <w:t>- усовершенствование средств передвижения (от лодок</w:t>
      </w:r>
      <w:proofErr w:type="gramEnd"/>
      <w:r w:rsidRPr="009F02A3">
        <w:rPr>
          <w:rFonts w:ascii="Times New Roman" w:hAnsi="Times New Roman" w:cs="Times New Roman"/>
          <w:sz w:val="36"/>
        </w:rPr>
        <w:t xml:space="preserve"> до современных кораблей, современный воздушный, железнодорожный, </w:t>
      </w:r>
      <w:r w:rsidR="00DE207E" w:rsidRPr="009F02A3">
        <w:rPr>
          <w:rFonts w:ascii="Times New Roman" w:hAnsi="Times New Roman" w:cs="Times New Roman"/>
          <w:sz w:val="36"/>
        </w:rPr>
        <w:t>городской транспорт, космические корабли</w:t>
      </w:r>
      <w:r w:rsidRPr="009F02A3">
        <w:rPr>
          <w:rFonts w:ascii="Times New Roman" w:hAnsi="Times New Roman" w:cs="Times New Roman"/>
          <w:sz w:val="36"/>
        </w:rPr>
        <w:t>)</w:t>
      </w:r>
      <w:r w:rsidR="00DE207E" w:rsidRPr="009F02A3">
        <w:rPr>
          <w:rFonts w:ascii="Times New Roman" w:hAnsi="Times New Roman" w:cs="Times New Roman"/>
          <w:sz w:val="36"/>
        </w:rPr>
        <w:t xml:space="preserve">; </w:t>
      </w:r>
    </w:p>
    <w:p w:rsidR="00DE207E" w:rsidRPr="009F02A3" w:rsidRDefault="00DE207E" w:rsidP="00A6085E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 xml:space="preserve">- изменение условий быта человека (водопровод, электричество, отопление, бытовые электроприборы); </w:t>
      </w:r>
    </w:p>
    <w:p w:rsidR="00DE207E" w:rsidRPr="009F02A3" w:rsidRDefault="00DE207E" w:rsidP="00A6085E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- развитие средств коммуникации (письменность, книгопечатание, почта, телеграф, радио, телевидение, компьютеры);</w:t>
      </w:r>
    </w:p>
    <w:p w:rsidR="00DE207E" w:rsidRDefault="00DE207E" w:rsidP="00A6085E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- формирование навыков безопасности поведения (правила дорожного движения, поведения в различных опасных ситуациях: потерялся, один дома, пожар….).</w:t>
      </w:r>
    </w:p>
    <w:p w:rsidR="00733ED2" w:rsidRPr="009F02A3" w:rsidRDefault="00733ED2" w:rsidP="00A6085E">
      <w:pPr>
        <w:pStyle w:val="a3"/>
        <w:rPr>
          <w:rFonts w:ascii="Times New Roman" w:hAnsi="Times New Roman" w:cs="Times New Roman"/>
          <w:sz w:val="36"/>
        </w:rPr>
      </w:pPr>
    </w:p>
    <w:p w:rsidR="00DE207E" w:rsidRPr="009F02A3" w:rsidRDefault="00DE207E" w:rsidP="00A6085E">
      <w:pPr>
        <w:pStyle w:val="a3"/>
        <w:rPr>
          <w:rFonts w:ascii="Times New Roman" w:hAnsi="Times New Roman" w:cs="Times New Roman"/>
          <w:sz w:val="36"/>
        </w:rPr>
      </w:pPr>
      <w:r w:rsidRPr="009F02A3">
        <w:rPr>
          <w:rFonts w:ascii="Times New Roman" w:hAnsi="Times New Roman" w:cs="Times New Roman"/>
          <w:sz w:val="36"/>
        </w:rPr>
        <w:t>Рекомендуется знакомить детей сказками</w:t>
      </w:r>
      <w:r w:rsidR="009F02A3" w:rsidRPr="009F02A3">
        <w:rPr>
          <w:rFonts w:ascii="Times New Roman" w:hAnsi="Times New Roman" w:cs="Times New Roman"/>
          <w:sz w:val="36"/>
        </w:rPr>
        <w:t xml:space="preserve">, легендами, </w:t>
      </w:r>
      <w:bookmarkStart w:id="0" w:name="_GoBack"/>
      <w:bookmarkEnd w:id="0"/>
      <w:r w:rsidR="009F02A3" w:rsidRPr="009F02A3">
        <w:rPr>
          <w:rFonts w:ascii="Times New Roman" w:hAnsi="Times New Roman" w:cs="Times New Roman"/>
          <w:sz w:val="36"/>
        </w:rPr>
        <w:t xml:space="preserve">мифами народов мира, известными сюжетами библии. </w:t>
      </w:r>
    </w:p>
    <w:sectPr w:rsidR="00DE207E" w:rsidRPr="009F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8F" w:rsidRDefault="002B268F" w:rsidP="00733ED2">
      <w:pPr>
        <w:spacing w:after="0" w:line="240" w:lineRule="auto"/>
      </w:pPr>
      <w:r>
        <w:separator/>
      </w:r>
    </w:p>
  </w:endnote>
  <w:endnote w:type="continuationSeparator" w:id="0">
    <w:p w:rsidR="002B268F" w:rsidRDefault="002B268F" w:rsidP="0073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8F" w:rsidRDefault="002B268F" w:rsidP="00733ED2">
      <w:pPr>
        <w:spacing w:after="0" w:line="240" w:lineRule="auto"/>
      </w:pPr>
      <w:r>
        <w:separator/>
      </w:r>
    </w:p>
  </w:footnote>
  <w:footnote w:type="continuationSeparator" w:id="0">
    <w:p w:rsidR="002B268F" w:rsidRDefault="002B268F" w:rsidP="0073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F2B"/>
    <w:multiLevelType w:val="hybridMultilevel"/>
    <w:tmpl w:val="DC7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E1A6C"/>
    <w:multiLevelType w:val="hybridMultilevel"/>
    <w:tmpl w:val="16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70672"/>
    <w:multiLevelType w:val="hybridMultilevel"/>
    <w:tmpl w:val="66E8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66"/>
    <w:rsid w:val="00047AE8"/>
    <w:rsid w:val="00065C1F"/>
    <w:rsid w:val="002056A3"/>
    <w:rsid w:val="002B268F"/>
    <w:rsid w:val="002C0264"/>
    <w:rsid w:val="00423263"/>
    <w:rsid w:val="004B3F5E"/>
    <w:rsid w:val="004F5531"/>
    <w:rsid w:val="00733ED2"/>
    <w:rsid w:val="007B2E1B"/>
    <w:rsid w:val="007C744A"/>
    <w:rsid w:val="00863A66"/>
    <w:rsid w:val="009F02A3"/>
    <w:rsid w:val="00A6085E"/>
    <w:rsid w:val="00B76E05"/>
    <w:rsid w:val="00B9319D"/>
    <w:rsid w:val="00B95172"/>
    <w:rsid w:val="00BC551A"/>
    <w:rsid w:val="00BF4E0E"/>
    <w:rsid w:val="00BF6A1D"/>
    <w:rsid w:val="00C44C76"/>
    <w:rsid w:val="00DA55CB"/>
    <w:rsid w:val="00DE207E"/>
    <w:rsid w:val="00E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ED2"/>
  </w:style>
  <w:style w:type="paragraph" w:styleId="a6">
    <w:name w:val="footer"/>
    <w:basedOn w:val="a"/>
    <w:link w:val="a7"/>
    <w:uiPriority w:val="99"/>
    <w:unhideWhenUsed/>
    <w:rsid w:val="0073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ED2"/>
  </w:style>
  <w:style w:type="paragraph" w:styleId="a6">
    <w:name w:val="footer"/>
    <w:basedOn w:val="a"/>
    <w:link w:val="a7"/>
    <w:uiPriority w:val="99"/>
    <w:unhideWhenUsed/>
    <w:rsid w:val="0073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2023-04-11T07:50:00Z</dcterms:created>
  <dcterms:modified xsi:type="dcterms:W3CDTF">2023-04-12T10:41:00Z</dcterms:modified>
</cp:coreProperties>
</file>