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t>ФЕДЕРАЛЬНАЯ СЛУЖБА ИСПОЛНЕНИЯ НАКАЗАНИЙ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244B0" w:rsidRPr="004C6EDA" w:rsidRDefault="000A4C4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noProof/>
          <w:spacing w:val="-15"/>
          <w:sz w:val="24"/>
          <w:szCs w:val="24"/>
        </w:rPr>
        <w:pict>
          <v:rect id="Прямоугольник 4" o:spid="_x0000_s1026" style="position:absolute;margin-left:239.4pt;margin-top:2.55pt;width:230.4pt;height:10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" stroked="f">
            <v:textbox>
              <w:txbxContent>
                <w:p w:rsidR="003E4E67" w:rsidRPr="000B39AB" w:rsidRDefault="003E4E67" w:rsidP="000244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9AB">
                    <w:rPr>
                      <w:rFonts w:ascii="Times New Roman" w:hAnsi="Times New Roman"/>
                      <w:sz w:val="24"/>
                      <w:szCs w:val="24"/>
                    </w:rPr>
                    <w:t>"Утверждаю"</w:t>
                  </w:r>
                </w:p>
                <w:p w:rsidR="003E4E67" w:rsidRPr="000B39AB" w:rsidRDefault="003E4E67" w:rsidP="000244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9AB">
                    <w:rPr>
                      <w:rFonts w:ascii="Times New Roman" w:hAnsi="Times New Roman"/>
                      <w:sz w:val="24"/>
                      <w:szCs w:val="24"/>
                    </w:rPr>
                    <w:t>Директор ФКП</w:t>
                  </w:r>
                </w:p>
                <w:p w:rsidR="003E4E67" w:rsidRPr="000B39AB" w:rsidRDefault="003E4E67" w:rsidP="000244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9AB">
                    <w:rPr>
                      <w:rFonts w:ascii="Times New Roman" w:hAnsi="Times New Roman"/>
                      <w:sz w:val="24"/>
                      <w:szCs w:val="24"/>
                    </w:rPr>
                    <w:t>образовательное учреждение №305</w:t>
                  </w:r>
                </w:p>
                <w:p w:rsidR="003E4E67" w:rsidRPr="000B39AB" w:rsidRDefault="003E4E67" w:rsidP="000244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9AB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С.М.Урядкин</w:t>
                  </w:r>
                </w:p>
                <w:p w:rsidR="003E4E67" w:rsidRDefault="003E4E67" w:rsidP="000244B0">
                  <w:pPr>
                    <w:jc w:val="center"/>
                    <w:rPr>
                      <w:sz w:val="28"/>
                      <w:szCs w:val="28"/>
                    </w:rPr>
                  </w:pPr>
                  <w:r w:rsidRPr="00EE1508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</w:t>
                  </w:r>
                  <w:r w:rsidRPr="00EE1508">
                    <w:rPr>
                      <w:rFonts w:ascii="Times New Roman" w:hAnsi="Times New Roman"/>
                      <w:sz w:val="24"/>
                      <w:szCs w:val="24"/>
                    </w:rPr>
                    <w:t xml:space="preserve"> »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  2022</w:t>
                  </w:r>
                  <w:r w:rsidRPr="00EE1508">
                    <w:rPr>
                      <w:rFonts w:ascii="Times New Roman" w:hAnsi="Times New Roman"/>
                      <w:sz w:val="24"/>
                      <w:szCs w:val="24"/>
                    </w:rPr>
                    <w:t xml:space="preserve"> г.</w:t>
                  </w:r>
                </w:p>
                <w:p w:rsidR="003E4E67" w:rsidRDefault="003E4E67" w:rsidP="000244B0"/>
              </w:txbxContent>
            </v:textbox>
          </v:rect>
        </w:pict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5"/>
      </w:tblGrid>
      <w:tr w:rsidR="000244B0" w:rsidRPr="004C6EDA" w:rsidTr="00447A87">
        <w:tc>
          <w:tcPr>
            <w:tcW w:w="4785" w:type="dxa"/>
            <w:hideMark/>
          </w:tcPr>
          <w:p w:rsidR="000244B0" w:rsidRPr="004C6EDA" w:rsidRDefault="000244B0" w:rsidP="00447A87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0244B0" w:rsidRPr="004C6EDA" w:rsidTr="00447A87">
        <w:tc>
          <w:tcPr>
            <w:tcW w:w="4785" w:type="dxa"/>
          </w:tcPr>
          <w:p w:rsidR="000244B0" w:rsidRPr="004C6EDA" w:rsidRDefault="000244B0" w:rsidP="0002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0244B0" w:rsidRPr="004C6EDA" w:rsidRDefault="000244B0" w:rsidP="0002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0244B0" w:rsidRPr="004C6EDA" w:rsidRDefault="000244B0" w:rsidP="0002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65363" w:rsidRPr="004C6EDA" w:rsidRDefault="00C65363" w:rsidP="0002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Протакол</w:t>
            </w:r>
            <w:proofErr w:type="spell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  <w:p w:rsidR="000244B0" w:rsidRPr="004C6EDA" w:rsidRDefault="000244B0" w:rsidP="0002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3C2E" w:rsidRPr="004C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» </w:t>
            </w:r>
            <w:r w:rsidR="00333C2E" w:rsidRPr="004C6EDA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r w:rsidR="00F131A5"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244B0" w:rsidRPr="004C6EDA" w:rsidRDefault="000244B0" w:rsidP="000244B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</w:tr>
    </w:tbl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15"/>
          <w:sz w:val="24"/>
          <w:szCs w:val="24"/>
        </w:rPr>
        <w:t xml:space="preserve">ФОНДЫ ОЦЕНОЧНЫХ СРЕДСТВ 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>по программе профессиональной подготовки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 по профессии рабочего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16437 Парикмахер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Бозой</w:t>
      </w:r>
      <w:proofErr w:type="spellEnd"/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="00F131A5" w:rsidRPr="004C6EDA">
        <w:rPr>
          <w:rFonts w:ascii="Times New Roman" w:hAnsi="Times New Roman" w:cs="Times New Roman"/>
          <w:sz w:val="24"/>
          <w:szCs w:val="24"/>
        </w:rPr>
        <w:t>2022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0244B0" w:rsidRPr="004C6EDA" w:rsidTr="00AD7DD7">
        <w:trPr>
          <w:trHeight w:val="1706"/>
        </w:trPr>
        <w:tc>
          <w:tcPr>
            <w:tcW w:w="4786" w:type="dxa"/>
          </w:tcPr>
          <w:p w:rsidR="000244B0" w:rsidRPr="004C6EDA" w:rsidRDefault="000244B0" w:rsidP="00024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    в    соответствии    с</w:t>
            </w:r>
          </w:p>
          <w:p w:rsidR="000244B0" w:rsidRPr="004C6EDA" w:rsidRDefault="000244B0" w:rsidP="000244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Государственными  требованиями</w:t>
            </w:r>
          </w:p>
          <w:p w:rsidR="000244B0" w:rsidRPr="004C6EDA" w:rsidRDefault="000244B0" w:rsidP="000244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 минимуму содержания и уровню</w:t>
            </w:r>
          </w:p>
          <w:p w:rsidR="000244B0" w:rsidRPr="004C6EDA" w:rsidRDefault="000244B0" w:rsidP="000244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Microsoft Sans Serif" w:hAnsi="Times New Roman" w:cs="Times New Roman"/>
                <w:bCs/>
                <w:caps/>
                <w:color w:val="FF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подготовки       выпускника   по профессии  </w:t>
            </w:r>
            <w:r w:rsidRPr="004C6EDA">
              <w:rPr>
                <w:rFonts w:ascii="Times New Roman" w:eastAsia="Microsoft Sans Serif" w:hAnsi="Times New Roman" w:cs="Times New Roman"/>
                <w:bCs/>
                <w:sz w:val="24"/>
                <w:szCs w:val="24"/>
              </w:rPr>
              <w:t>16437 «Парикмахер</w:t>
            </w:r>
            <w:r w:rsidRPr="004C6EDA">
              <w:rPr>
                <w:rFonts w:ascii="Times New Roman" w:eastAsia="Microsoft Sans Serif" w:hAnsi="Times New Roman" w:cs="Times New Roman"/>
                <w:bCs/>
                <w:caps/>
                <w:sz w:val="24"/>
                <w:szCs w:val="24"/>
              </w:rPr>
              <w:t>»</w:t>
            </w:r>
          </w:p>
          <w:p w:rsidR="00F131A5" w:rsidRPr="004C6EDA" w:rsidRDefault="000244B0" w:rsidP="000244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F131A5"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proofErr w:type="gramStart"/>
            <w:r w:rsidR="00F131A5" w:rsidRPr="004C6EDA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="00F131A5"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0244B0" w:rsidRPr="004C6EDA" w:rsidRDefault="00F131A5" w:rsidP="000244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 И.В. Шелест</w:t>
            </w:r>
          </w:p>
          <w:p w:rsidR="000244B0" w:rsidRPr="004C6EDA" w:rsidRDefault="00F131A5" w:rsidP="000244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«___»_____________2022</w:t>
            </w:r>
            <w:r w:rsidR="000244B0" w:rsidRPr="004C6E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0244B0" w:rsidRPr="004C6EDA" w:rsidRDefault="000244B0" w:rsidP="000244B0">
      <w:pPr>
        <w:widowControl w:val="0"/>
        <w:tabs>
          <w:tab w:val="left" w:pos="39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0244B0" w:rsidRPr="004C6EDA" w:rsidRDefault="000244B0" w:rsidP="0002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4B0" w:rsidRPr="004C6EDA" w:rsidRDefault="000244B0" w:rsidP="0002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Разработчик (</w:t>
      </w: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4C6EDA">
        <w:rPr>
          <w:rFonts w:ascii="Times New Roman" w:hAnsi="Times New Roman" w:cs="Times New Roman"/>
          <w:sz w:val="24"/>
          <w:szCs w:val="24"/>
        </w:rPr>
        <w:t>):</w:t>
      </w:r>
      <w:r w:rsidR="004A3133">
        <w:rPr>
          <w:rFonts w:ascii="Times New Roman" w:hAnsi="Times New Roman" w:cs="Times New Roman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Сердюкова Оксана Константиновна, мастер </w:t>
      </w:r>
      <w:proofErr w:type="gramStart"/>
      <w:r w:rsidRPr="004C6EDA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/о </w:t>
      </w:r>
    </w:p>
    <w:p w:rsidR="000244B0" w:rsidRPr="004C6EDA" w:rsidRDefault="000244B0" w:rsidP="0002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</w:r>
      <w:r w:rsidRPr="004C6EDA"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ab/>
      </w: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FD3EEE" w:rsidRPr="004C6EDA" w:rsidRDefault="00FD3EEE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FD3EEE" w:rsidRPr="004C6EDA" w:rsidRDefault="00FD3EEE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24182D" w:rsidRPr="004C6EDA" w:rsidRDefault="0024182D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Паспорт  фонда оценочных сре</w:t>
      </w:r>
      <w:proofErr w:type="gramStart"/>
      <w:r w:rsidRPr="004C6E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дств </w:t>
      </w:r>
      <w:r w:rsidRPr="004C6EDA">
        <w:rPr>
          <w:rFonts w:ascii="Times New Roman" w:hAnsi="Times New Roman" w:cs="Times New Roman"/>
          <w:b/>
          <w:color w:val="000000"/>
          <w:sz w:val="24"/>
          <w:szCs w:val="24"/>
        </w:rPr>
        <w:t>пр</w:t>
      </w:r>
      <w:proofErr w:type="gramEnd"/>
      <w:r w:rsidRPr="004C6E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ограммы профессиональной подготовки по профессии </w:t>
      </w:r>
      <w:r w:rsidRPr="004C6EDA">
        <w:rPr>
          <w:rFonts w:ascii="Times New Roman" w:hAnsi="Times New Roman" w:cs="Times New Roman"/>
          <w:b/>
          <w:sz w:val="24"/>
          <w:szCs w:val="24"/>
        </w:rPr>
        <w:t>рабочего  «</w:t>
      </w:r>
      <w:r w:rsidR="0080707E" w:rsidRPr="004C6EDA">
        <w:rPr>
          <w:rFonts w:ascii="Times New Roman" w:hAnsi="Times New Roman" w:cs="Times New Roman"/>
          <w:b/>
          <w:sz w:val="24"/>
          <w:szCs w:val="24"/>
        </w:rPr>
        <w:t xml:space="preserve">Парикмахер </w:t>
      </w:r>
      <w:r w:rsidRPr="004C6EDA">
        <w:rPr>
          <w:rFonts w:ascii="Times New Roman" w:hAnsi="Times New Roman" w:cs="Times New Roman"/>
          <w:b/>
          <w:sz w:val="24"/>
          <w:szCs w:val="24"/>
        </w:rPr>
        <w:t>»</w:t>
      </w:r>
    </w:p>
    <w:p w:rsidR="000244B0" w:rsidRPr="004C6EDA" w:rsidRDefault="000244B0" w:rsidP="000244B0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44B0" w:rsidRPr="004C6EDA" w:rsidRDefault="000244B0" w:rsidP="000244B0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1.Общие положения </w:t>
      </w:r>
    </w:p>
    <w:p w:rsidR="00D96318" w:rsidRPr="004C6EDA" w:rsidRDefault="000244B0" w:rsidP="00D96318">
      <w:pPr>
        <w:pStyle w:val="6"/>
        <w:shd w:val="clear" w:color="auto" w:fill="auto"/>
        <w:spacing w:line="322" w:lineRule="exact"/>
        <w:ind w:left="20" w:right="20" w:firstLine="0"/>
        <w:jc w:val="both"/>
        <w:rPr>
          <w:sz w:val="24"/>
          <w:szCs w:val="24"/>
        </w:rPr>
      </w:pPr>
      <w:r w:rsidRPr="004C6EDA">
        <w:rPr>
          <w:sz w:val="24"/>
          <w:szCs w:val="24"/>
        </w:rPr>
        <w:tab/>
        <w:t xml:space="preserve">Фонд оценочных  средств разработан  в соответствии с квалификационными требованиями, установленными для профессии </w:t>
      </w:r>
      <w:r w:rsidR="0080707E" w:rsidRPr="004C6EDA">
        <w:rPr>
          <w:sz w:val="24"/>
          <w:szCs w:val="24"/>
        </w:rPr>
        <w:t>16437 «Парикмахер</w:t>
      </w:r>
      <w:r w:rsidRPr="004C6EDA">
        <w:rPr>
          <w:sz w:val="24"/>
          <w:szCs w:val="24"/>
        </w:rPr>
        <w:t xml:space="preserve">» </w:t>
      </w:r>
      <w:r w:rsidR="00D96318" w:rsidRPr="004C6EDA">
        <w:rPr>
          <w:sz w:val="24"/>
          <w:szCs w:val="24"/>
        </w:rPr>
        <w:t xml:space="preserve">«Перечень профессий (специальностей) общеобразовательных учреждений» </w:t>
      </w:r>
      <w:r w:rsidR="00D96318" w:rsidRPr="004C6EDA">
        <w:rPr>
          <w:rStyle w:val="21"/>
          <w:sz w:val="24"/>
          <w:szCs w:val="24"/>
        </w:rPr>
        <w:t xml:space="preserve">приказа </w:t>
      </w:r>
      <w:proofErr w:type="spellStart"/>
      <w:r w:rsidR="00D96318" w:rsidRPr="004C6EDA">
        <w:rPr>
          <w:rStyle w:val="21"/>
          <w:sz w:val="24"/>
          <w:szCs w:val="24"/>
        </w:rPr>
        <w:t>Минобрнауки</w:t>
      </w:r>
      <w:proofErr w:type="spellEnd"/>
      <w:r w:rsidR="00D96318" w:rsidRPr="004C6EDA">
        <w:rPr>
          <w:rStyle w:val="21"/>
          <w:sz w:val="24"/>
          <w:szCs w:val="24"/>
        </w:rPr>
        <w:t xml:space="preserve"> России от 02.07.2013 </w:t>
      </w:r>
      <w:r w:rsidR="00D96318" w:rsidRPr="004C6EDA">
        <w:rPr>
          <w:rStyle w:val="21"/>
          <w:sz w:val="24"/>
          <w:szCs w:val="24"/>
          <w:lang w:val="en-US"/>
        </w:rPr>
        <w:t>N</w:t>
      </w:r>
      <w:r w:rsidR="00D96318" w:rsidRPr="004C6EDA">
        <w:rPr>
          <w:rStyle w:val="21"/>
          <w:sz w:val="24"/>
          <w:szCs w:val="24"/>
        </w:rPr>
        <w:t xml:space="preserve"> 513)</w:t>
      </w:r>
      <w:r w:rsidR="00D96318" w:rsidRPr="004C6EDA">
        <w:rPr>
          <w:sz w:val="24"/>
          <w:szCs w:val="24"/>
        </w:rPr>
        <w:t>, на основе Общероссийского классификатора профессий рабочих, должностей служащих и тарифных разрядов (</w:t>
      </w:r>
      <w:proofErr w:type="gramStart"/>
      <w:r w:rsidR="00D96318" w:rsidRPr="004C6EDA">
        <w:rPr>
          <w:sz w:val="24"/>
          <w:szCs w:val="24"/>
        </w:rPr>
        <w:t>ОК</w:t>
      </w:r>
      <w:proofErr w:type="gramEnd"/>
      <w:r w:rsidR="00D96318" w:rsidRPr="004C6EDA">
        <w:rPr>
          <w:sz w:val="24"/>
          <w:szCs w:val="24"/>
        </w:rPr>
        <w:t xml:space="preserve"> 016 -94).</w:t>
      </w:r>
    </w:p>
    <w:p w:rsidR="00D96318" w:rsidRPr="004C6EDA" w:rsidRDefault="00D96318" w:rsidP="00D96318">
      <w:pPr>
        <w:pStyle w:val="6"/>
        <w:shd w:val="clear" w:color="auto" w:fill="auto"/>
        <w:tabs>
          <w:tab w:val="left" w:pos="5382"/>
        </w:tabs>
        <w:spacing w:line="322" w:lineRule="exact"/>
        <w:ind w:left="20" w:right="20" w:firstLine="0"/>
        <w:jc w:val="both"/>
        <w:rPr>
          <w:sz w:val="24"/>
          <w:szCs w:val="24"/>
        </w:rPr>
      </w:pPr>
      <w:r w:rsidRPr="004C6EDA">
        <w:rPr>
          <w:sz w:val="24"/>
          <w:szCs w:val="24"/>
        </w:rPr>
        <w:t xml:space="preserve">«Единый </w:t>
      </w:r>
      <w:proofErr w:type="spellStart"/>
      <w:r w:rsidRPr="004C6EDA">
        <w:rPr>
          <w:sz w:val="24"/>
          <w:szCs w:val="24"/>
        </w:rPr>
        <w:t>тарифно</w:t>
      </w:r>
      <w:proofErr w:type="spellEnd"/>
      <w:r w:rsidRPr="004C6EDA">
        <w:rPr>
          <w:sz w:val="24"/>
          <w:szCs w:val="24"/>
        </w:rPr>
        <w:t xml:space="preserve"> - квалификационный справочник работ и профессий рабочих». Профессия «Парикмахер»:</w:t>
      </w:r>
      <w:r w:rsidRPr="004C6EDA">
        <w:rPr>
          <w:sz w:val="24"/>
          <w:szCs w:val="24"/>
        </w:rPr>
        <w:tab/>
        <w:t>квалификационных требований,</w:t>
      </w:r>
    </w:p>
    <w:p w:rsidR="00D96318" w:rsidRPr="004C6EDA" w:rsidRDefault="00D96318" w:rsidP="00D96318">
      <w:pPr>
        <w:pStyle w:val="6"/>
        <w:shd w:val="clear" w:color="auto" w:fill="auto"/>
        <w:spacing w:line="322" w:lineRule="exact"/>
        <w:ind w:left="20" w:right="20" w:firstLine="0"/>
        <w:jc w:val="both"/>
        <w:rPr>
          <w:sz w:val="24"/>
          <w:szCs w:val="24"/>
        </w:rPr>
      </w:pPr>
      <w:r w:rsidRPr="004C6EDA">
        <w:rPr>
          <w:sz w:val="24"/>
          <w:szCs w:val="24"/>
        </w:rPr>
        <w:t xml:space="preserve">установленных для профессии парикмахер - Постановление Минтруда РФ </w:t>
      </w:r>
    </w:p>
    <w:p w:rsidR="00D96318" w:rsidRPr="004C6EDA" w:rsidRDefault="00D96318" w:rsidP="00D96318">
      <w:pPr>
        <w:pStyle w:val="6"/>
        <w:shd w:val="clear" w:color="auto" w:fill="auto"/>
        <w:spacing w:line="322" w:lineRule="exact"/>
        <w:ind w:left="20" w:right="20" w:firstLine="0"/>
        <w:jc w:val="both"/>
        <w:rPr>
          <w:sz w:val="24"/>
          <w:szCs w:val="24"/>
        </w:rPr>
      </w:pPr>
      <w:r w:rsidRPr="004C6EDA">
        <w:rPr>
          <w:sz w:val="24"/>
          <w:szCs w:val="24"/>
        </w:rPr>
        <w:t xml:space="preserve">от 10 ноября 1992 г. </w:t>
      </w:r>
      <w:r w:rsidRPr="004C6EDA">
        <w:rPr>
          <w:sz w:val="24"/>
          <w:szCs w:val="24"/>
          <w:lang w:val="en-US"/>
        </w:rPr>
        <w:t>N</w:t>
      </w:r>
      <w:r w:rsidRPr="004C6EDA">
        <w:rPr>
          <w:sz w:val="24"/>
          <w:szCs w:val="24"/>
        </w:rPr>
        <w:t xml:space="preserve"> 31</w:t>
      </w:r>
      <w:proofErr w:type="gramStart"/>
      <w:r w:rsidRPr="004C6EDA">
        <w:rPr>
          <w:sz w:val="24"/>
          <w:szCs w:val="24"/>
        </w:rPr>
        <w:t xml:space="preserve"> О</w:t>
      </w:r>
      <w:proofErr w:type="gramEnd"/>
      <w:r w:rsidRPr="004C6EDA">
        <w:rPr>
          <w:sz w:val="24"/>
          <w:szCs w:val="24"/>
        </w:rPr>
        <w:t>б утверждении тарифно-квалификационных характеристик по общеотраслевым профессиям рабочих:</w:t>
      </w:r>
    </w:p>
    <w:p w:rsidR="000244B0" w:rsidRPr="004C6EDA" w:rsidRDefault="00D96318" w:rsidP="007401DE">
      <w:pPr>
        <w:pStyle w:val="6"/>
        <w:numPr>
          <w:ilvl w:val="0"/>
          <w:numId w:val="33"/>
        </w:numPr>
        <w:shd w:val="clear" w:color="auto" w:fill="auto"/>
        <w:tabs>
          <w:tab w:val="left" w:pos="495"/>
        </w:tabs>
        <w:spacing w:line="322" w:lineRule="exact"/>
        <w:ind w:left="20" w:right="20" w:firstLine="0"/>
        <w:jc w:val="both"/>
        <w:rPr>
          <w:sz w:val="24"/>
          <w:szCs w:val="24"/>
        </w:rPr>
      </w:pPr>
      <w:r w:rsidRPr="004C6EDA">
        <w:rPr>
          <w:sz w:val="24"/>
          <w:szCs w:val="24"/>
        </w:rPr>
        <w:t xml:space="preserve">профессионального стандарта "Специалист по предоставлению парикмахерских услуг" (Зарегистрировано в Минюсте России 06.02.2015 </w:t>
      </w:r>
      <w:r w:rsidRPr="004C6EDA">
        <w:rPr>
          <w:sz w:val="24"/>
          <w:szCs w:val="24"/>
          <w:lang w:val="en-US"/>
        </w:rPr>
        <w:t>N</w:t>
      </w:r>
      <w:r w:rsidRPr="004C6EDA">
        <w:rPr>
          <w:sz w:val="24"/>
          <w:szCs w:val="24"/>
        </w:rPr>
        <w:t xml:space="preserve"> 35906)</w:t>
      </w:r>
      <w:r w:rsidR="000244B0" w:rsidRPr="004C6EDA">
        <w:rPr>
          <w:b/>
          <w:sz w:val="24"/>
          <w:szCs w:val="24"/>
        </w:rPr>
        <w:t xml:space="preserve"> </w:t>
      </w:r>
    </w:p>
    <w:p w:rsidR="000244B0" w:rsidRPr="004C6EDA" w:rsidRDefault="000244B0" w:rsidP="000244B0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6ED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C6E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Результаты освоения программы </w:t>
      </w:r>
      <w:proofErr w:type="gramStart"/>
      <w:r w:rsidRPr="004C6E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обучающимся</w:t>
      </w:r>
      <w:proofErr w:type="gramEnd"/>
      <w:r w:rsidRPr="004C6E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подлежащие проверке. </w:t>
      </w:r>
    </w:p>
    <w:p w:rsidR="000244B0" w:rsidRPr="004C6EDA" w:rsidRDefault="000244B0" w:rsidP="000244B0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2.1. Профессиональные знания и умения </w:t>
      </w:r>
    </w:p>
    <w:p w:rsidR="000244B0" w:rsidRPr="004C6EDA" w:rsidRDefault="000244B0" w:rsidP="000244B0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 </w:t>
      </w:r>
      <w:proofErr w:type="gramStart"/>
      <w:r w:rsidRPr="004C6EDA">
        <w:rPr>
          <w:rFonts w:ascii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0707E" w:rsidRPr="004C6EDA" w:rsidRDefault="0080707E" w:rsidP="0080707E">
      <w:pPr>
        <w:pStyle w:val="30"/>
        <w:shd w:val="clear" w:color="auto" w:fill="auto"/>
        <w:spacing w:line="240" w:lineRule="auto"/>
        <w:ind w:left="57"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Должен знать: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психология общения и профессиональная этика парикмахера;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правила, современные формы и методы обслуживания потребителя;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анатомические особенности, пропорции и пластика головы;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структура, состав и физические свойства волос;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типы, виды и формы волос;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состав и свойства профессиональных препаратов для мытья головы, для профилактического ухода за волосами;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нормы расхода препаратов и материалов для мытья головы;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технология мытья головы;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приемы массажа головы;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показания и противопоказания выполнения массажа головы;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подготовительные и заключительные работы по обслуживанию клиентов;</w:t>
      </w:r>
    </w:p>
    <w:p w:rsidR="00806627" w:rsidRPr="004C6EDA" w:rsidRDefault="00806627" w:rsidP="007401DE">
      <w:pPr>
        <w:pStyle w:val="6"/>
        <w:numPr>
          <w:ilvl w:val="0"/>
          <w:numId w:val="57"/>
        </w:numPr>
        <w:shd w:val="clear" w:color="auto" w:fill="auto"/>
        <w:spacing w:line="240" w:lineRule="auto"/>
        <w:ind w:left="0" w:firstLine="709"/>
        <w:jc w:val="both"/>
        <w:rPr>
          <w:sz w:val="24"/>
          <w:szCs w:val="24"/>
        </w:rPr>
      </w:pPr>
      <w:r w:rsidRPr="004C6EDA">
        <w:rPr>
          <w:sz w:val="24"/>
          <w:szCs w:val="24"/>
        </w:rPr>
        <w:t>устройство, правила эксплуатации и хранения применяемого оборудования, инструментов;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состав и свойства профессиональных препаратов для укладки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техники выполнения классических стрижек волос различной длины;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норма расхода препаратов и материалов на выполнение стрижки, укладки;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методы выполнения укладки горячим, холодным способом;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метод выполнения укладки волос при помощи бигуди и зажимов;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правила оказания первой помощи;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состав, свойства и сроки годности препаратов для химической завивки;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нормы расхода препаратов и материалов на выполнение химической завивки;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виды химических завивок;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технология выполнения химической завивки;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нормы времени на выполнение химической завивки;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показания и противопоказания к выполнению химической завивки;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состав и свойства красителей, их основные группы;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нормы расхода препаратов и материалов на выполнение окрашивания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lastRenderedPageBreak/>
        <w:t>основные виды окрашивания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технология окрашивания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 xml:space="preserve">техника выполнения осветления, обесцвечивания, </w:t>
      </w:r>
      <w:proofErr w:type="spellStart"/>
      <w:r w:rsidRPr="004C6EDA">
        <w:rPr>
          <w:rFonts w:ascii="Times New Roman" w:hAnsi="Times New Roman"/>
          <w:sz w:val="24"/>
          <w:szCs w:val="24"/>
          <w:lang w:eastAsia="ru-RU"/>
        </w:rPr>
        <w:t>тонирования</w:t>
      </w:r>
      <w:proofErr w:type="spellEnd"/>
      <w:r w:rsidRPr="004C6EDA">
        <w:rPr>
          <w:rFonts w:ascii="Times New Roman" w:hAnsi="Times New Roman"/>
          <w:sz w:val="24"/>
          <w:szCs w:val="24"/>
          <w:lang w:eastAsia="ru-RU"/>
        </w:rPr>
        <w:t xml:space="preserve"> волос, одноцветной окраски волос, мелирования волос, нейтрализации тона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нормы времени на выполнение окрашивания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показания и противопоказания к окрашиванию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основные виды классических причесок;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технология выполнения прически;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C6EDA">
        <w:rPr>
          <w:rFonts w:ascii="Times New Roman" w:hAnsi="Times New Roman"/>
          <w:sz w:val="24"/>
          <w:szCs w:val="24"/>
          <w:lang w:eastAsia="ru-RU"/>
        </w:rPr>
        <w:t>техника выполнения волн, буклей, валика, локона, пробора, кос, хвоста, жгута, узла;</w:t>
      </w:r>
      <w:proofErr w:type="gramEnd"/>
    </w:p>
    <w:p w:rsidR="00806627" w:rsidRPr="004C6EDA" w:rsidRDefault="00806627" w:rsidP="007401DE">
      <w:pPr>
        <w:pStyle w:val="a7"/>
        <w:widowControl w:val="0"/>
        <w:numPr>
          <w:ilvl w:val="0"/>
          <w:numId w:val="57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 xml:space="preserve">техника плетения </w:t>
      </w:r>
      <w:proofErr w:type="spellStart"/>
      <w:r w:rsidRPr="004C6EDA">
        <w:rPr>
          <w:rFonts w:ascii="Times New Roman" w:hAnsi="Times New Roman"/>
          <w:sz w:val="24"/>
          <w:szCs w:val="24"/>
          <w:lang w:eastAsia="ru-RU"/>
        </w:rPr>
        <w:t>афрокосичек</w:t>
      </w:r>
      <w:proofErr w:type="spellEnd"/>
      <w:r w:rsidRPr="004C6EDA">
        <w:rPr>
          <w:rFonts w:ascii="Times New Roman" w:hAnsi="Times New Roman"/>
          <w:sz w:val="24"/>
          <w:szCs w:val="24"/>
          <w:lang w:eastAsia="ru-RU"/>
        </w:rPr>
        <w:t>, французских косичек;</w:t>
      </w:r>
    </w:p>
    <w:p w:rsidR="0080707E" w:rsidRPr="004C6EDA" w:rsidRDefault="0080707E" w:rsidP="0080707E">
      <w:pPr>
        <w:pStyle w:val="6"/>
        <w:shd w:val="clear" w:color="auto" w:fill="auto"/>
        <w:spacing w:line="240" w:lineRule="auto"/>
        <w:ind w:right="113" w:firstLine="0"/>
        <w:jc w:val="both"/>
        <w:outlineLvl w:val="0"/>
        <w:rPr>
          <w:sz w:val="24"/>
          <w:szCs w:val="24"/>
        </w:rPr>
      </w:pPr>
      <w:r w:rsidRPr="004C6EDA">
        <w:rPr>
          <w:b/>
          <w:sz w:val="24"/>
          <w:szCs w:val="24"/>
        </w:rPr>
        <w:t>Должен уметь:</w:t>
      </w:r>
      <w:r w:rsidRPr="004C6EDA">
        <w:rPr>
          <w:sz w:val="24"/>
          <w:szCs w:val="24"/>
        </w:rPr>
        <w:t xml:space="preserve"> 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рационально организовывать рабочее место, соблюдать правила санитарии и гигиены, требования безопасности;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проводить дезинфекцию и стерилизацию инструментов и расходных материалов;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проводить санитарно-гигиеническую, бактерицидную обработку рабочего места;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проводить диагностику состояния кожи головы и волос, выявлять потребности клиента;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 xml:space="preserve">использовать оборудование, приспособления, инструменты </w:t>
      </w:r>
    </w:p>
    <w:p w:rsidR="00806627" w:rsidRPr="004C6EDA" w:rsidRDefault="00806627" w:rsidP="00806627">
      <w:pPr>
        <w:widowControl w:val="0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4C6EDA">
        <w:rPr>
          <w:rFonts w:ascii="Times New Roman" w:hAnsi="Times New Roman" w:cs="Times New Roman"/>
          <w:sz w:val="24"/>
          <w:szCs w:val="24"/>
          <w:lang w:bidi="ru-RU"/>
        </w:rPr>
        <w:t>в соответствии с правилами эксплуатации;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выполнять мытье головы в соответствии с технологией;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владеть приемами массажа головы;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применять различные маски и бальзамы для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подбирать индивидуальные программы по уходу за волосами;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соблюдать техники выполнения классических стрижек волос различной длины;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владеть методами выполнения укладок горячим и холодным способом, при помощи бигуди и зажимов;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 xml:space="preserve">применять </w:t>
      </w:r>
      <w:proofErr w:type="spellStart"/>
      <w:r w:rsidRPr="004C6EDA">
        <w:rPr>
          <w:rFonts w:ascii="Times New Roman" w:hAnsi="Times New Roman"/>
          <w:sz w:val="24"/>
          <w:szCs w:val="24"/>
          <w:lang w:bidi="ru-RU"/>
        </w:rPr>
        <w:t>стайлинговые</w:t>
      </w:r>
      <w:proofErr w:type="spellEnd"/>
      <w:r w:rsidRPr="004C6EDA">
        <w:rPr>
          <w:rFonts w:ascii="Times New Roman" w:hAnsi="Times New Roman"/>
          <w:sz w:val="24"/>
          <w:szCs w:val="24"/>
          <w:lang w:bidi="ru-RU"/>
        </w:rPr>
        <w:t xml:space="preserve"> средства для укладки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обсуждать с клиентом качество выполненной услуги;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производить расчет стоимости оказанной услуги;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подбирать тип химической завивки и технологию ее выполнения</w:t>
      </w:r>
    </w:p>
    <w:p w:rsidR="00806627" w:rsidRPr="004C6EDA" w:rsidRDefault="00806627" w:rsidP="00806627">
      <w:pPr>
        <w:widowControl w:val="0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4C6EDA">
        <w:rPr>
          <w:rFonts w:ascii="Times New Roman" w:hAnsi="Times New Roman" w:cs="Times New Roman"/>
          <w:sz w:val="24"/>
          <w:szCs w:val="24"/>
          <w:lang w:bidi="ru-RU"/>
        </w:rPr>
        <w:t>в зависимости от состояния и структуры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проводить тест на чувствительность кожи к химическому составу;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соблюдать технологию выполнения химической завивки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соблюдать технологию выполнения щелочной, кислотной, нейтральной, аминокислотной химической завивки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применять различные виды накруток: прикорневую, спиральную, на две коклюшки, на вертикально расположенные коклюшки;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соблюдать нормы времени при выполнении химической завивки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 xml:space="preserve">использовать оборудование, приспособления, инструменты </w:t>
      </w:r>
    </w:p>
    <w:p w:rsidR="00806627" w:rsidRPr="004C6EDA" w:rsidRDefault="00806627" w:rsidP="00806627">
      <w:pPr>
        <w:widowControl w:val="0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4C6EDA">
        <w:rPr>
          <w:rFonts w:ascii="Times New Roman" w:hAnsi="Times New Roman" w:cs="Times New Roman"/>
          <w:sz w:val="24"/>
          <w:szCs w:val="24"/>
          <w:lang w:bidi="ru-RU"/>
        </w:rPr>
        <w:t>в соответствии с правилами эксплуатации и технологией химической завивки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eastAsia="ru-RU"/>
        </w:rPr>
        <w:t>проводить пробу на чувствительность кожи к составу красителей</w:t>
      </w:r>
      <w:r w:rsidRPr="004C6EDA">
        <w:rPr>
          <w:rFonts w:ascii="Times New Roman" w:hAnsi="Times New Roman"/>
          <w:sz w:val="24"/>
          <w:szCs w:val="24"/>
          <w:lang w:bidi="ru-RU"/>
        </w:rPr>
        <w:t>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подбирать краситель в соответствии с пигментом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применять различные группы красителей;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 xml:space="preserve">соблюдать технологию осветления, обесцвечивания, </w:t>
      </w:r>
      <w:proofErr w:type="spellStart"/>
      <w:r w:rsidRPr="004C6EDA">
        <w:rPr>
          <w:rFonts w:ascii="Times New Roman" w:hAnsi="Times New Roman"/>
          <w:sz w:val="24"/>
          <w:szCs w:val="24"/>
          <w:lang w:bidi="ru-RU"/>
        </w:rPr>
        <w:t>тонирования</w:t>
      </w:r>
      <w:proofErr w:type="spellEnd"/>
      <w:r w:rsidRPr="004C6EDA">
        <w:rPr>
          <w:rFonts w:ascii="Times New Roman" w:hAnsi="Times New Roman"/>
          <w:sz w:val="24"/>
          <w:szCs w:val="24"/>
          <w:lang w:bidi="ru-RU"/>
        </w:rPr>
        <w:t xml:space="preserve"> волос, одноцветной окраски волос, мелирования волос, нейтрализации тона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>соблюдать нормы времени при окрашивании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 xml:space="preserve">использовать оборудование, приспособления, инструменты </w:t>
      </w:r>
    </w:p>
    <w:p w:rsidR="00806627" w:rsidRPr="004C6EDA" w:rsidRDefault="00806627" w:rsidP="00806627">
      <w:pPr>
        <w:widowControl w:val="0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4C6EDA">
        <w:rPr>
          <w:rFonts w:ascii="Times New Roman" w:hAnsi="Times New Roman" w:cs="Times New Roman"/>
          <w:sz w:val="24"/>
          <w:szCs w:val="24"/>
          <w:lang w:bidi="ru-RU"/>
        </w:rPr>
        <w:t>в соответствии с правилами эксплуатации и технологией окрашивания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proofErr w:type="gramStart"/>
      <w:r w:rsidRPr="004C6EDA">
        <w:rPr>
          <w:rFonts w:ascii="Times New Roman" w:hAnsi="Times New Roman"/>
          <w:sz w:val="24"/>
          <w:szCs w:val="24"/>
          <w:lang w:bidi="ru-RU"/>
        </w:rPr>
        <w:t>выполнять различные элементы причесок: волна, букли, валик, локон, кок, пробор, косы, хвост, жгут, узел, каракулевый жгут;</w:t>
      </w:r>
      <w:proofErr w:type="gramEnd"/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 xml:space="preserve">владеть техниками плетения </w:t>
      </w:r>
      <w:proofErr w:type="spellStart"/>
      <w:r w:rsidRPr="004C6EDA">
        <w:rPr>
          <w:rFonts w:ascii="Times New Roman" w:hAnsi="Times New Roman"/>
          <w:sz w:val="24"/>
          <w:szCs w:val="24"/>
          <w:lang w:bidi="ru-RU"/>
        </w:rPr>
        <w:t>афрокосичек</w:t>
      </w:r>
      <w:proofErr w:type="spellEnd"/>
      <w:r w:rsidRPr="004C6EDA">
        <w:rPr>
          <w:rFonts w:ascii="Times New Roman" w:hAnsi="Times New Roman"/>
          <w:sz w:val="24"/>
          <w:szCs w:val="24"/>
          <w:lang w:bidi="ru-RU"/>
        </w:rPr>
        <w:t>, французских косичек;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lastRenderedPageBreak/>
        <w:t>применять украшения и аксессуары для волос;</w:t>
      </w:r>
    </w:p>
    <w:p w:rsidR="00806627" w:rsidRPr="004C6EDA" w:rsidRDefault="00806627" w:rsidP="007401DE">
      <w:pPr>
        <w:pStyle w:val="a7"/>
        <w:widowControl w:val="0"/>
        <w:numPr>
          <w:ilvl w:val="0"/>
          <w:numId w:val="58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C6EDA">
        <w:rPr>
          <w:rFonts w:ascii="Times New Roman" w:hAnsi="Times New Roman"/>
          <w:sz w:val="24"/>
          <w:szCs w:val="24"/>
          <w:lang w:bidi="ru-RU"/>
        </w:rPr>
        <w:t xml:space="preserve">использовать оборудование, приспособления, инструменты </w:t>
      </w:r>
    </w:p>
    <w:p w:rsidR="00806627" w:rsidRPr="004C6EDA" w:rsidRDefault="00806627" w:rsidP="00806627">
      <w:pPr>
        <w:widowControl w:val="0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4C6EDA">
        <w:rPr>
          <w:rFonts w:ascii="Times New Roman" w:hAnsi="Times New Roman" w:cs="Times New Roman"/>
          <w:sz w:val="24"/>
          <w:szCs w:val="24"/>
          <w:lang w:bidi="ru-RU"/>
        </w:rPr>
        <w:t>в соответствии с правилами эксплуатации и техниками выполнения причесок;</w:t>
      </w: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6627" w:rsidRPr="004C6EDA" w:rsidRDefault="00806627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401DE" w:rsidRPr="004C6EDA" w:rsidRDefault="007401D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D3EEE" w:rsidRPr="004C6EDA" w:rsidRDefault="00FD3EE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D3EEE" w:rsidRPr="004C6EDA" w:rsidRDefault="00FD3EE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D3EEE" w:rsidRPr="004C6EDA" w:rsidRDefault="00FD3EE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D3EEE" w:rsidRPr="004C6EDA" w:rsidRDefault="00FD3EE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D3EEE" w:rsidRPr="004C6EDA" w:rsidRDefault="00FD3EE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D3EEE" w:rsidRPr="004C6EDA" w:rsidRDefault="00FD3EE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D3EEE" w:rsidRPr="004C6EDA" w:rsidRDefault="00FD3EE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D3EEE" w:rsidRPr="004C6EDA" w:rsidRDefault="00FD3EEE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D7850" w:rsidRPr="004C6EDA" w:rsidRDefault="00CD7850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D7850" w:rsidRPr="004C6EDA" w:rsidRDefault="00CD7850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D7850" w:rsidRPr="004C6EDA" w:rsidRDefault="00CD7850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0244B0" w:rsidRPr="004C6EDA" w:rsidRDefault="000244B0" w:rsidP="00D9631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1"/>
      </w:tblGrid>
      <w:tr w:rsidR="00700A8D" w:rsidRPr="004C6EDA" w:rsidTr="004138F8">
        <w:trPr>
          <w:trHeight w:val="1603"/>
        </w:trPr>
        <w:tc>
          <w:tcPr>
            <w:tcW w:w="4711" w:type="dxa"/>
          </w:tcPr>
          <w:p w:rsidR="00700A8D" w:rsidRPr="004C6EDA" w:rsidRDefault="00700A8D" w:rsidP="0041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700A8D" w:rsidRPr="004C6EDA" w:rsidRDefault="00700A8D" w:rsidP="0041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700A8D" w:rsidRPr="004C6EDA" w:rsidRDefault="00700A8D" w:rsidP="0041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700A8D" w:rsidRPr="004C6EDA" w:rsidRDefault="00700A8D" w:rsidP="004138F8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«__ » _________  2022 г.</w:t>
            </w:r>
          </w:p>
          <w:p w:rsidR="00700A8D" w:rsidRPr="004C6EDA" w:rsidRDefault="00700A8D" w:rsidP="00447A87">
            <w:pPr>
              <w:tabs>
                <w:tab w:val="left" w:pos="622"/>
                <w:tab w:val="center" w:pos="4677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 xml:space="preserve">Фонды оценочных средств </w:t>
      </w:r>
      <w:proofErr w:type="gramStart"/>
      <w:r w:rsidRPr="004C6EDA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4C6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44B0" w:rsidRPr="004C6EDA" w:rsidRDefault="00AD7DD7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предмету</w:t>
      </w:r>
      <w:r w:rsidR="000244B0" w:rsidRPr="004C6ED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138F8" w:rsidRPr="004C6EDA">
        <w:rPr>
          <w:rFonts w:ascii="Times New Roman" w:hAnsi="Times New Roman" w:cs="Times New Roman"/>
          <w:b/>
          <w:sz w:val="24"/>
          <w:szCs w:val="24"/>
        </w:rPr>
        <w:t>Основы физиологии кожи и волос</w:t>
      </w:r>
      <w:r w:rsidR="000244B0" w:rsidRPr="004C6EDA">
        <w:rPr>
          <w:rFonts w:ascii="Times New Roman" w:hAnsi="Times New Roman" w:cs="Times New Roman"/>
          <w:b/>
          <w:sz w:val="24"/>
          <w:szCs w:val="24"/>
        </w:rPr>
        <w:t>»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0244B0" w:rsidRPr="004C6EDA" w:rsidRDefault="000244B0" w:rsidP="000244B0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</w:r>
      <w:r w:rsidR="004138F8" w:rsidRPr="004C6EDA">
        <w:rPr>
          <w:rFonts w:ascii="Times New Roman" w:hAnsi="Times New Roman" w:cs="Times New Roman"/>
          <w:sz w:val="24"/>
          <w:szCs w:val="24"/>
        </w:rPr>
        <w:t>16437 Парикмахер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0244B0" w:rsidRPr="004C6EDA" w:rsidRDefault="000244B0" w:rsidP="000244B0">
      <w:pPr>
        <w:tabs>
          <w:tab w:val="left" w:pos="5580"/>
        </w:tabs>
        <w:spacing w:after="0" w:line="20" w:lineRule="atLeas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i/>
          <w:color w:val="FF0000"/>
          <w:sz w:val="24"/>
          <w:szCs w:val="24"/>
        </w:rPr>
        <w:tab/>
      </w:r>
    </w:p>
    <w:p w:rsidR="000244B0" w:rsidRPr="004C6EDA" w:rsidRDefault="000244B0" w:rsidP="000244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4138F8">
      <w:pPr>
        <w:spacing w:after="0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D96318" w:rsidRPr="004C6EDA" w:rsidRDefault="00D96318" w:rsidP="004138F8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FD3EEE" w:rsidRPr="004C6EDA" w:rsidRDefault="00FD3EEE" w:rsidP="004138F8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CD7850" w:rsidRPr="004C6EDA" w:rsidRDefault="00CD7850" w:rsidP="004138F8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4138F8" w:rsidRPr="004C6EDA" w:rsidRDefault="00806627" w:rsidP="004138F8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pacing w:val="-15"/>
          <w:sz w:val="24"/>
          <w:szCs w:val="24"/>
        </w:rPr>
        <w:t>2022</w:t>
      </w:r>
      <w:r w:rsidR="004138F8"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 г. </w:t>
      </w:r>
    </w:p>
    <w:p w:rsidR="000244B0" w:rsidRPr="004C6EDA" w:rsidRDefault="000244B0" w:rsidP="004138F8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к фонду оценочных средств </w:t>
      </w:r>
      <w:proofErr w:type="gramStart"/>
      <w:r w:rsidRPr="004C6EDA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4C6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44B0" w:rsidRPr="004C6EDA" w:rsidRDefault="00AD7DD7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предмету</w:t>
      </w:r>
      <w:r w:rsidR="000244B0" w:rsidRPr="004C6ED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4C6EDA">
        <w:rPr>
          <w:rFonts w:ascii="Times New Roman" w:hAnsi="Times New Roman" w:cs="Times New Roman"/>
          <w:b/>
          <w:sz w:val="24"/>
          <w:szCs w:val="24"/>
        </w:rPr>
        <w:t>Основы физиологии кожи и волос</w:t>
      </w:r>
      <w:r w:rsidR="000244B0" w:rsidRPr="004C6EDA">
        <w:rPr>
          <w:rFonts w:ascii="Times New Roman" w:hAnsi="Times New Roman" w:cs="Times New Roman"/>
          <w:b/>
          <w:sz w:val="24"/>
          <w:szCs w:val="24"/>
        </w:rPr>
        <w:t>»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 </w:t>
      </w:r>
      <w:r w:rsidR="00AD7DD7" w:rsidRPr="004C6EDA">
        <w:rPr>
          <w:rFonts w:ascii="Times New Roman" w:hAnsi="Times New Roman" w:cs="Times New Roman"/>
          <w:sz w:val="24"/>
          <w:szCs w:val="24"/>
        </w:rPr>
        <w:t xml:space="preserve">16437 Парикмахер </w:t>
      </w:r>
    </w:p>
    <w:p w:rsidR="000244B0" w:rsidRPr="004C6EDA" w:rsidRDefault="000244B0" w:rsidP="000244B0">
      <w:pPr>
        <w:spacing w:after="0"/>
        <w:ind w:left="10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Фонды оценочных средств по </w:t>
      </w:r>
      <w:r w:rsidR="002B1ED4" w:rsidRPr="004C6EDA">
        <w:rPr>
          <w:rFonts w:ascii="Times New Roman" w:hAnsi="Times New Roman" w:cs="Times New Roman"/>
          <w:sz w:val="24"/>
          <w:szCs w:val="24"/>
        </w:rPr>
        <w:t xml:space="preserve">предмету </w:t>
      </w:r>
      <w:r w:rsidRPr="004C6EDA">
        <w:rPr>
          <w:rFonts w:ascii="Times New Roman" w:hAnsi="Times New Roman" w:cs="Times New Roman"/>
          <w:sz w:val="24"/>
          <w:szCs w:val="24"/>
        </w:rPr>
        <w:t>«</w:t>
      </w:r>
      <w:r w:rsidR="002B1ED4" w:rsidRPr="004C6EDA">
        <w:rPr>
          <w:rFonts w:ascii="Times New Roman" w:hAnsi="Times New Roman" w:cs="Times New Roman"/>
          <w:sz w:val="24"/>
          <w:szCs w:val="24"/>
        </w:rPr>
        <w:t>Основы физиологии кожи и волос</w:t>
      </w:r>
      <w:r w:rsidRPr="004C6EDA">
        <w:rPr>
          <w:rFonts w:ascii="Times New Roman" w:hAnsi="Times New Roman" w:cs="Times New Roman"/>
          <w:sz w:val="24"/>
          <w:szCs w:val="24"/>
        </w:rPr>
        <w:t>»</w:t>
      </w:r>
      <w:r w:rsidR="002B1ED4"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bCs/>
          <w:sz w:val="24"/>
          <w:szCs w:val="24"/>
        </w:rPr>
        <w:t xml:space="preserve">программы профессиональной подготовки по профессии рабочего </w:t>
      </w:r>
      <w:r w:rsidR="002B1ED4" w:rsidRPr="004C6EDA">
        <w:rPr>
          <w:rFonts w:ascii="Times New Roman" w:hAnsi="Times New Roman" w:cs="Times New Roman"/>
          <w:sz w:val="24"/>
          <w:szCs w:val="24"/>
        </w:rPr>
        <w:t>16437 «Парикмахер</w:t>
      </w:r>
      <w:r w:rsidRPr="004C6EDA">
        <w:rPr>
          <w:rFonts w:ascii="Times New Roman" w:hAnsi="Times New Roman" w:cs="Times New Roman"/>
          <w:sz w:val="24"/>
          <w:szCs w:val="24"/>
        </w:rPr>
        <w:t>»</w:t>
      </w:r>
      <w:r w:rsidR="002B1ED4"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sz w:val="24"/>
          <w:szCs w:val="24"/>
        </w:rPr>
        <w:t>предназначены для осуществления текущего контроля и промежуточной аттестации обучающихся.</w:t>
      </w:r>
    </w:p>
    <w:p w:rsidR="002B1ED4" w:rsidRPr="004C6EDA" w:rsidRDefault="000244B0" w:rsidP="000244B0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 xml:space="preserve">Оценочные средства предназначены для оценки результатов освоения </w:t>
      </w:r>
      <w:r w:rsidR="002B1ED4" w:rsidRPr="004C6EDA">
        <w:rPr>
          <w:b w:val="0"/>
        </w:rPr>
        <w:t xml:space="preserve">предмета </w:t>
      </w:r>
      <w:r w:rsidRPr="004C6EDA">
        <w:rPr>
          <w:b w:val="0"/>
        </w:rPr>
        <w:t>"</w:t>
      </w:r>
      <w:r w:rsidR="002B1ED4" w:rsidRPr="004C6EDA">
        <w:rPr>
          <w:b w:val="0"/>
        </w:rPr>
        <w:t>Основы физиологии кожи и волос</w:t>
      </w:r>
      <w:r w:rsidRPr="004C6EDA">
        <w:rPr>
          <w:b w:val="0"/>
        </w:rPr>
        <w:t xml:space="preserve">". </w:t>
      </w:r>
    </w:p>
    <w:p w:rsidR="00596E04" w:rsidRPr="004C6EDA" w:rsidRDefault="000244B0" w:rsidP="00596E04">
      <w:pPr>
        <w:pStyle w:val="6"/>
        <w:shd w:val="clear" w:color="auto" w:fill="auto"/>
        <w:spacing w:line="240" w:lineRule="auto"/>
        <w:ind w:left="57" w:right="113" w:firstLine="567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Результатом освоения </w:t>
      </w:r>
      <w:r w:rsidR="00C66EAE" w:rsidRPr="004C6EDA">
        <w:rPr>
          <w:sz w:val="24"/>
          <w:szCs w:val="24"/>
        </w:rPr>
        <w:t>предмета</w:t>
      </w:r>
      <w:r w:rsidRPr="004C6EDA">
        <w:rPr>
          <w:sz w:val="24"/>
          <w:szCs w:val="24"/>
        </w:rPr>
        <w:t xml:space="preserve"> является </w:t>
      </w:r>
      <w:r w:rsidR="00596E04" w:rsidRPr="004C6EDA">
        <w:rPr>
          <w:sz w:val="24"/>
          <w:szCs w:val="24"/>
        </w:rPr>
        <w:t xml:space="preserve">возможность </w:t>
      </w:r>
      <w:r w:rsidRPr="004C6EDA">
        <w:rPr>
          <w:sz w:val="24"/>
          <w:szCs w:val="24"/>
        </w:rPr>
        <w:t xml:space="preserve"> </w:t>
      </w:r>
      <w:proofErr w:type="gramStart"/>
      <w:r w:rsidR="00596E04" w:rsidRPr="004C6EDA">
        <w:rPr>
          <w:sz w:val="24"/>
          <w:szCs w:val="24"/>
        </w:rPr>
        <w:t>обучающихся</w:t>
      </w:r>
      <w:proofErr w:type="gramEnd"/>
      <w:r w:rsidR="00596E04" w:rsidRPr="004C6EDA">
        <w:rPr>
          <w:sz w:val="24"/>
          <w:szCs w:val="24"/>
        </w:rPr>
        <w:t xml:space="preserve"> </w:t>
      </w:r>
    </w:p>
    <w:p w:rsidR="00596E04" w:rsidRPr="004C6EDA" w:rsidRDefault="00596E04" w:rsidP="00596E04">
      <w:pPr>
        <w:pStyle w:val="6"/>
        <w:shd w:val="clear" w:color="auto" w:fill="auto"/>
        <w:spacing w:line="240" w:lineRule="auto"/>
        <w:ind w:left="57" w:right="113" w:firstLine="0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на теоретических знаниях свободно ориентироваться в темах о строении кожи </w:t>
      </w:r>
    </w:p>
    <w:p w:rsidR="00596E04" w:rsidRPr="004C6EDA" w:rsidRDefault="00596E04" w:rsidP="00596E04">
      <w:pPr>
        <w:pStyle w:val="6"/>
        <w:shd w:val="clear" w:color="auto" w:fill="auto"/>
        <w:spacing w:line="240" w:lineRule="auto"/>
        <w:ind w:left="57" w:right="113" w:firstLine="0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и волос, болезни кожи и волос и их лечении. </w:t>
      </w:r>
    </w:p>
    <w:p w:rsidR="002B1ED4" w:rsidRPr="004C6EDA" w:rsidRDefault="002B1ED4" w:rsidP="00596E04">
      <w:pPr>
        <w:pStyle w:val="1"/>
        <w:ind w:firstLine="567"/>
        <w:jc w:val="both"/>
      </w:pPr>
      <w:r w:rsidRPr="004C6EDA">
        <w:t xml:space="preserve">Обучающийся по предмету «Основы физиологии кожи и волос» </w:t>
      </w:r>
    </w:p>
    <w:p w:rsidR="002B1ED4" w:rsidRPr="004C6EDA" w:rsidRDefault="002B1ED4" w:rsidP="002B1ED4">
      <w:pPr>
        <w:pStyle w:val="6"/>
        <w:shd w:val="clear" w:color="auto" w:fill="auto"/>
        <w:spacing w:line="240" w:lineRule="auto"/>
        <w:ind w:left="57" w:right="113" w:firstLine="567"/>
        <w:jc w:val="both"/>
        <w:outlineLvl w:val="0"/>
        <w:rPr>
          <w:sz w:val="24"/>
          <w:szCs w:val="24"/>
        </w:rPr>
      </w:pPr>
      <w:r w:rsidRPr="004C6EDA">
        <w:rPr>
          <w:rStyle w:val="0pt3"/>
          <w:sz w:val="24"/>
          <w:szCs w:val="24"/>
        </w:rPr>
        <w:t>должен знать</w:t>
      </w:r>
      <w:r w:rsidRPr="004C6EDA">
        <w:rPr>
          <w:sz w:val="24"/>
          <w:szCs w:val="24"/>
        </w:rPr>
        <w:t>:</w:t>
      </w:r>
    </w:p>
    <w:p w:rsidR="002B1ED4" w:rsidRPr="004C6EDA" w:rsidRDefault="002B1ED4" w:rsidP="007401DE">
      <w:pPr>
        <w:pStyle w:val="6"/>
        <w:numPr>
          <w:ilvl w:val="0"/>
          <w:numId w:val="1"/>
        </w:numPr>
        <w:shd w:val="clear" w:color="auto" w:fill="auto"/>
        <w:spacing w:line="240" w:lineRule="auto"/>
        <w:ind w:right="113" w:firstLine="567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строение волоса.</w:t>
      </w:r>
    </w:p>
    <w:p w:rsidR="002B1ED4" w:rsidRPr="004C6EDA" w:rsidRDefault="002B1ED4" w:rsidP="007401DE">
      <w:pPr>
        <w:pStyle w:val="6"/>
        <w:numPr>
          <w:ilvl w:val="0"/>
          <w:numId w:val="1"/>
        </w:numPr>
        <w:shd w:val="clear" w:color="auto" w:fill="auto"/>
        <w:spacing w:line="240" w:lineRule="auto"/>
        <w:ind w:right="113" w:firstLine="567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анатомическое строение кожи </w:t>
      </w:r>
    </w:p>
    <w:p w:rsidR="002B1ED4" w:rsidRPr="004C6EDA" w:rsidRDefault="002B1ED4" w:rsidP="007401DE">
      <w:pPr>
        <w:pStyle w:val="6"/>
        <w:numPr>
          <w:ilvl w:val="0"/>
          <w:numId w:val="1"/>
        </w:numPr>
        <w:shd w:val="clear" w:color="auto" w:fill="auto"/>
        <w:spacing w:line="240" w:lineRule="auto"/>
        <w:ind w:right="113" w:firstLine="567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структурные элементы кожи</w:t>
      </w:r>
    </w:p>
    <w:p w:rsidR="002B1ED4" w:rsidRPr="004C6EDA" w:rsidRDefault="002B1ED4" w:rsidP="002B1ED4">
      <w:pPr>
        <w:pStyle w:val="6"/>
        <w:shd w:val="clear" w:color="auto" w:fill="auto"/>
        <w:spacing w:line="240" w:lineRule="auto"/>
        <w:ind w:left="57" w:right="113" w:firstLine="567"/>
        <w:jc w:val="both"/>
        <w:outlineLvl w:val="0"/>
        <w:rPr>
          <w:sz w:val="24"/>
          <w:szCs w:val="24"/>
        </w:rPr>
      </w:pPr>
      <w:r w:rsidRPr="004C6EDA">
        <w:rPr>
          <w:rStyle w:val="0pt3"/>
          <w:sz w:val="24"/>
          <w:szCs w:val="24"/>
        </w:rPr>
        <w:t>должен уметь</w:t>
      </w:r>
      <w:r w:rsidRPr="004C6EDA">
        <w:rPr>
          <w:sz w:val="24"/>
          <w:szCs w:val="24"/>
        </w:rPr>
        <w:t>:</w:t>
      </w:r>
    </w:p>
    <w:p w:rsidR="002B1ED4" w:rsidRPr="004C6EDA" w:rsidRDefault="002B1ED4" w:rsidP="007401DE">
      <w:pPr>
        <w:pStyle w:val="6"/>
        <w:numPr>
          <w:ilvl w:val="0"/>
          <w:numId w:val="2"/>
        </w:numPr>
        <w:shd w:val="clear" w:color="auto" w:fill="auto"/>
        <w:tabs>
          <w:tab w:val="left" w:pos="156"/>
        </w:tabs>
        <w:spacing w:line="240" w:lineRule="auto"/>
        <w:ind w:right="113" w:firstLine="567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диагностировать заболевание кожи или волос</w:t>
      </w:r>
    </w:p>
    <w:p w:rsidR="002B1ED4" w:rsidRPr="004C6EDA" w:rsidRDefault="002B1ED4" w:rsidP="007401DE">
      <w:pPr>
        <w:pStyle w:val="6"/>
        <w:numPr>
          <w:ilvl w:val="0"/>
          <w:numId w:val="2"/>
        </w:numPr>
        <w:shd w:val="clear" w:color="auto" w:fill="auto"/>
        <w:tabs>
          <w:tab w:val="left" w:pos="156"/>
        </w:tabs>
        <w:spacing w:line="240" w:lineRule="auto"/>
        <w:ind w:right="113" w:firstLine="567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определять от чего зависит вне</w:t>
      </w:r>
      <w:r w:rsidRPr="004C6EDA">
        <w:rPr>
          <w:rStyle w:val="11"/>
          <w:sz w:val="24"/>
          <w:szCs w:val="24"/>
          <w:u w:val="none"/>
        </w:rPr>
        <w:t>шн</w:t>
      </w:r>
      <w:r w:rsidRPr="004C6EDA">
        <w:rPr>
          <w:sz w:val="24"/>
          <w:szCs w:val="24"/>
        </w:rPr>
        <w:t>ий вид кожи.</w:t>
      </w:r>
    </w:p>
    <w:p w:rsidR="000244B0" w:rsidRPr="004C6EDA" w:rsidRDefault="000244B0" w:rsidP="000244B0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>Форма промежуточной аттестации – дифференцированный зачет</w:t>
      </w:r>
    </w:p>
    <w:p w:rsidR="000244B0" w:rsidRPr="004C6EDA" w:rsidRDefault="000244B0" w:rsidP="000244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Используемые в ФОС оценочные средства представлены в  таблице.</w:t>
      </w:r>
    </w:p>
    <w:p w:rsidR="000244B0" w:rsidRPr="004C6EDA" w:rsidRDefault="000244B0" w:rsidP="000244B0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686"/>
        <w:gridCol w:w="2410"/>
      </w:tblGrid>
      <w:tr w:rsidR="000244B0" w:rsidRPr="004C6EDA" w:rsidTr="00447A87">
        <w:tc>
          <w:tcPr>
            <w:tcW w:w="3544" w:type="dxa"/>
            <w:vMerge w:val="restart"/>
            <w:vAlign w:val="center"/>
          </w:tcPr>
          <w:p w:rsidR="000244B0" w:rsidRPr="004C6EDA" w:rsidRDefault="000244B0" w:rsidP="00C66EA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(темы) </w:t>
            </w:r>
            <w:r w:rsidR="00C66EAE"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предмета</w:t>
            </w:r>
          </w:p>
        </w:tc>
        <w:tc>
          <w:tcPr>
            <w:tcW w:w="6096" w:type="dxa"/>
            <w:gridSpan w:val="2"/>
            <w:vAlign w:val="center"/>
          </w:tcPr>
          <w:p w:rsidR="000244B0" w:rsidRPr="004C6EDA" w:rsidRDefault="000244B0" w:rsidP="00447A87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Оценочное средство</w:t>
            </w:r>
          </w:p>
        </w:tc>
      </w:tr>
      <w:tr w:rsidR="000244B0" w:rsidRPr="004C6EDA" w:rsidTr="00447A87">
        <w:trPr>
          <w:trHeight w:val="322"/>
        </w:trPr>
        <w:tc>
          <w:tcPr>
            <w:tcW w:w="3544" w:type="dxa"/>
            <w:vMerge/>
            <w:vAlign w:val="center"/>
          </w:tcPr>
          <w:p w:rsidR="000244B0" w:rsidRPr="004C6EDA" w:rsidRDefault="000244B0" w:rsidP="00447A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0244B0" w:rsidRPr="004C6EDA" w:rsidRDefault="000244B0" w:rsidP="00447A87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410" w:type="dxa"/>
            <w:vAlign w:val="center"/>
          </w:tcPr>
          <w:p w:rsidR="000244B0" w:rsidRPr="004C6EDA" w:rsidRDefault="000244B0" w:rsidP="00447A87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0244B0" w:rsidRPr="004C6EDA" w:rsidTr="00447A87">
        <w:trPr>
          <w:trHeight w:val="898"/>
        </w:trPr>
        <w:tc>
          <w:tcPr>
            <w:tcW w:w="3544" w:type="dxa"/>
            <w:vAlign w:val="center"/>
          </w:tcPr>
          <w:p w:rsidR="000244B0" w:rsidRPr="004C6EDA" w:rsidRDefault="00596E04" w:rsidP="00447A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Санитарно-гигиенические нормы.</w:t>
            </w:r>
          </w:p>
        </w:tc>
        <w:tc>
          <w:tcPr>
            <w:tcW w:w="3686" w:type="dxa"/>
            <w:vAlign w:val="center"/>
          </w:tcPr>
          <w:p w:rsidR="000244B0" w:rsidRPr="004C6EDA" w:rsidRDefault="000244B0" w:rsidP="00447A8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  <w:p w:rsidR="000244B0" w:rsidRPr="004C6EDA" w:rsidRDefault="000244B0" w:rsidP="00C66EA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0244B0" w:rsidRPr="004C6EDA" w:rsidRDefault="000244B0" w:rsidP="00596E04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96E04" w:rsidRPr="004C6EDA"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</w:tc>
      </w:tr>
      <w:tr w:rsidR="000244B0" w:rsidRPr="004C6EDA" w:rsidTr="00447A87">
        <w:trPr>
          <w:trHeight w:val="416"/>
        </w:trPr>
        <w:tc>
          <w:tcPr>
            <w:tcW w:w="3544" w:type="dxa"/>
            <w:vAlign w:val="center"/>
          </w:tcPr>
          <w:p w:rsidR="000244B0" w:rsidRPr="004C6EDA" w:rsidRDefault="00596E04" w:rsidP="00447A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Cs/>
                <w:sz w:val="24"/>
                <w:szCs w:val="24"/>
              </w:rPr>
              <w:t>Типы кожи</w:t>
            </w:r>
          </w:p>
        </w:tc>
        <w:tc>
          <w:tcPr>
            <w:tcW w:w="3686" w:type="dxa"/>
            <w:vAlign w:val="center"/>
          </w:tcPr>
          <w:p w:rsidR="000244B0" w:rsidRPr="004C6EDA" w:rsidRDefault="00C66EAE" w:rsidP="00447A87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0244B0" w:rsidRPr="004C6EDA" w:rsidRDefault="000244B0" w:rsidP="00447A87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4B0" w:rsidRPr="004C6EDA" w:rsidTr="00447A87">
        <w:trPr>
          <w:trHeight w:val="531"/>
        </w:trPr>
        <w:tc>
          <w:tcPr>
            <w:tcW w:w="3544" w:type="dxa"/>
            <w:vAlign w:val="center"/>
          </w:tcPr>
          <w:p w:rsidR="000244B0" w:rsidRPr="004C6EDA" w:rsidRDefault="00596E04" w:rsidP="00447A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Cs/>
                <w:sz w:val="24"/>
                <w:szCs w:val="24"/>
              </w:rPr>
              <w:t>Строение волоса</w:t>
            </w:r>
          </w:p>
        </w:tc>
        <w:tc>
          <w:tcPr>
            <w:tcW w:w="3686" w:type="dxa"/>
            <w:vAlign w:val="center"/>
          </w:tcPr>
          <w:p w:rsidR="000244B0" w:rsidRPr="004C6EDA" w:rsidRDefault="000244B0" w:rsidP="00447A8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0244B0" w:rsidRPr="004C6EDA" w:rsidRDefault="000244B0" w:rsidP="00447A87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4B0" w:rsidRPr="004C6EDA" w:rsidTr="00447A87">
        <w:trPr>
          <w:trHeight w:val="531"/>
        </w:trPr>
        <w:tc>
          <w:tcPr>
            <w:tcW w:w="3544" w:type="dxa"/>
            <w:vAlign w:val="center"/>
          </w:tcPr>
          <w:p w:rsidR="000244B0" w:rsidRPr="004C6EDA" w:rsidRDefault="00596E04" w:rsidP="00447A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Cs/>
                <w:sz w:val="24"/>
                <w:szCs w:val="24"/>
              </w:rPr>
              <w:t>Болезни кожи, первые признаки заражения</w:t>
            </w:r>
          </w:p>
        </w:tc>
        <w:tc>
          <w:tcPr>
            <w:tcW w:w="3686" w:type="dxa"/>
            <w:vAlign w:val="center"/>
          </w:tcPr>
          <w:p w:rsidR="000244B0" w:rsidRPr="004C6EDA" w:rsidRDefault="000244B0" w:rsidP="00447A8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0244B0" w:rsidRPr="004C6EDA" w:rsidRDefault="000244B0" w:rsidP="00447A87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44B0" w:rsidRPr="004C6EDA" w:rsidRDefault="000244B0" w:rsidP="000244B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C66EAE" w:rsidRPr="004C6EDA" w:rsidRDefault="00C66EA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C66EAE" w:rsidRPr="004C6EDA" w:rsidRDefault="00C66EA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C66EAE" w:rsidRPr="004C6EDA" w:rsidRDefault="00C66EA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C66EAE" w:rsidRPr="004C6EDA" w:rsidRDefault="00C66EA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C66EAE" w:rsidRPr="004C6EDA" w:rsidRDefault="00C66EA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C66EAE" w:rsidRPr="004C6EDA" w:rsidRDefault="00C66EA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7401DE" w:rsidRPr="004C6EDA" w:rsidRDefault="007401D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D96318" w:rsidRPr="004C6EDA" w:rsidRDefault="00D96318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FD3EEE" w:rsidRPr="004C6EDA" w:rsidRDefault="00FD3EE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FD3EEE" w:rsidRPr="004C6EDA" w:rsidRDefault="00FD3EE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C66EAE" w:rsidRPr="004C6EDA" w:rsidRDefault="00C66EAE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CD7850" w:rsidRPr="004C6EDA" w:rsidRDefault="00CD785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8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C66EAE" w:rsidRPr="004C6EDA" w:rsidTr="00031011">
        <w:tc>
          <w:tcPr>
            <w:tcW w:w="4644" w:type="dxa"/>
          </w:tcPr>
          <w:p w:rsidR="00C66EAE" w:rsidRPr="004C6EDA" w:rsidRDefault="00C66EAE" w:rsidP="00C66E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C66EAE" w:rsidRPr="004C6EDA" w:rsidRDefault="00C66EAE" w:rsidP="00C66E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C66EAE" w:rsidRPr="004C6EDA" w:rsidRDefault="00C66EAE" w:rsidP="00C66E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66EAE" w:rsidRPr="004C6EDA" w:rsidRDefault="00806627" w:rsidP="00C66E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«__ » _________ 2022</w:t>
            </w:r>
            <w:r w:rsidR="00C66EAE" w:rsidRPr="004C6E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66EAE" w:rsidRPr="004C6EDA" w:rsidRDefault="00C66EAE" w:rsidP="00C66EA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  <w:p w:rsidR="00C66EAE" w:rsidRPr="004C6EDA" w:rsidRDefault="00C66EAE" w:rsidP="00C66EA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</w:tc>
        <w:tc>
          <w:tcPr>
            <w:tcW w:w="4820" w:type="dxa"/>
          </w:tcPr>
          <w:p w:rsidR="00C66EAE" w:rsidRPr="004C6EDA" w:rsidRDefault="00C66EAE" w:rsidP="00C66EAE">
            <w:pPr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  <w:p w:rsidR="00C66EAE" w:rsidRPr="004C6EDA" w:rsidRDefault="00C66EAE" w:rsidP="00C66EA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</w:tc>
      </w:tr>
    </w:tbl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0244B0" w:rsidRPr="004C6EDA" w:rsidRDefault="000244B0" w:rsidP="00031011">
      <w:pPr>
        <w:spacing w:after="0" w:line="240" w:lineRule="auto"/>
        <w:rPr>
          <w:rFonts w:ascii="Times New Roman" w:hAnsi="Times New Roman" w:cs="Times New Roman"/>
          <w:b/>
          <w:color w:val="FF0000"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КОНТРОЛЬНЫЕ ОЦЕНОЧНЫЕ СРЕДСТВА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15"/>
          <w:sz w:val="24"/>
          <w:szCs w:val="24"/>
        </w:rPr>
        <w:t>ДЛЯ ТЕКУЩЕЙ  АТТЕСТАЦИИ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031011" w:rsidRPr="004C6EDA">
        <w:rPr>
          <w:rFonts w:ascii="Times New Roman" w:hAnsi="Times New Roman" w:cs="Times New Roman"/>
          <w:b/>
          <w:sz w:val="24"/>
          <w:szCs w:val="24"/>
        </w:rPr>
        <w:t xml:space="preserve">предмету </w:t>
      </w:r>
      <w:r w:rsidRPr="004C6ED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11227" w:rsidRPr="004C6EDA">
        <w:rPr>
          <w:rFonts w:ascii="Times New Roman" w:hAnsi="Times New Roman" w:cs="Times New Roman"/>
          <w:b/>
          <w:sz w:val="24"/>
          <w:szCs w:val="24"/>
        </w:rPr>
        <w:t>Основы физиологии кожи и волос</w:t>
      </w:r>
      <w:r w:rsidRPr="004C6EDA">
        <w:rPr>
          <w:rFonts w:ascii="Times New Roman" w:hAnsi="Times New Roman" w:cs="Times New Roman"/>
          <w:b/>
          <w:sz w:val="24"/>
          <w:szCs w:val="24"/>
        </w:rPr>
        <w:t>»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0244B0" w:rsidRPr="004C6EDA" w:rsidRDefault="000244B0" w:rsidP="000244B0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</w:r>
      <w:r w:rsidR="00F11227" w:rsidRPr="004C6EDA">
        <w:rPr>
          <w:rFonts w:ascii="Times New Roman" w:hAnsi="Times New Roman" w:cs="Times New Roman"/>
          <w:sz w:val="24"/>
          <w:szCs w:val="24"/>
        </w:rPr>
        <w:t xml:space="preserve">16437 Парикмахер 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4B0" w:rsidRPr="004C6EDA" w:rsidRDefault="000244B0" w:rsidP="000244B0">
      <w:pPr>
        <w:tabs>
          <w:tab w:val="left" w:pos="42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ab/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Разработчик: Сердюкова О.</w:t>
      </w:r>
      <w:r w:rsidR="00F11227" w:rsidRPr="004C6EDA">
        <w:rPr>
          <w:rFonts w:ascii="Times New Roman" w:hAnsi="Times New Roman" w:cs="Times New Roman"/>
          <w:sz w:val="24"/>
          <w:szCs w:val="24"/>
        </w:rPr>
        <w:t>К</w:t>
      </w:r>
      <w:r w:rsidRPr="004C6EDA">
        <w:rPr>
          <w:rFonts w:ascii="Times New Roman" w:hAnsi="Times New Roman" w:cs="Times New Roman"/>
          <w:sz w:val="24"/>
          <w:szCs w:val="24"/>
        </w:rPr>
        <w:t>.</w:t>
      </w: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4B0" w:rsidRPr="004C6EDA" w:rsidRDefault="000244B0" w:rsidP="000244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96318" w:rsidRPr="004C6EDA" w:rsidRDefault="00D96318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FD3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42F" w:rsidRPr="004C6EDA" w:rsidRDefault="0033742F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742F" w:rsidRPr="004C6EDA" w:rsidRDefault="0033742F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4B0" w:rsidRPr="004C6EDA" w:rsidRDefault="00F11227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Бозой</w:t>
      </w:r>
      <w:proofErr w:type="spellEnd"/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="00806627" w:rsidRPr="004C6EDA">
        <w:rPr>
          <w:rFonts w:ascii="Times New Roman" w:hAnsi="Times New Roman" w:cs="Times New Roman"/>
          <w:sz w:val="24"/>
          <w:szCs w:val="24"/>
        </w:rPr>
        <w:t xml:space="preserve">2022 г. </w:t>
      </w:r>
    </w:p>
    <w:p w:rsidR="00F11227" w:rsidRPr="004C6EDA" w:rsidRDefault="00F11227" w:rsidP="000244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260C" w:rsidRPr="004C6EDA" w:rsidRDefault="0079260C" w:rsidP="0079260C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  <w:u w:val="single"/>
        </w:rPr>
        <w:lastRenderedPageBreak/>
        <w:t>Раздел:</w:t>
      </w: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C6EDA">
        <w:rPr>
          <w:rStyle w:val="31"/>
          <w:rFonts w:eastAsiaTheme="minorEastAsia"/>
          <w:b/>
          <w:sz w:val="24"/>
          <w:szCs w:val="24"/>
          <w:u w:val="single"/>
        </w:rPr>
        <w:t>Производственная санитария и профилактика травматизма</w:t>
      </w:r>
    </w:p>
    <w:p w:rsidR="0079260C" w:rsidRPr="004C6EDA" w:rsidRDefault="0079260C" w:rsidP="0079260C">
      <w:pPr>
        <w:pStyle w:val="a7"/>
        <w:ind w:left="394"/>
        <w:rPr>
          <w:rFonts w:ascii="Times New Roman" w:hAnsi="Times New Roman"/>
          <w:b/>
          <w:sz w:val="24"/>
          <w:szCs w:val="24"/>
        </w:rPr>
      </w:pPr>
      <w:r w:rsidRPr="004C6EDA">
        <w:rPr>
          <w:rFonts w:ascii="Times New Roman" w:hAnsi="Times New Roman"/>
          <w:b/>
          <w:sz w:val="24"/>
          <w:szCs w:val="24"/>
        </w:rPr>
        <w:t>Тест на тему: Санитарно-гигиенические нормы</w:t>
      </w:r>
    </w:p>
    <w:p w:rsidR="0079260C" w:rsidRPr="004C6EDA" w:rsidRDefault="0079260C" w:rsidP="0079260C">
      <w:pPr>
        <w:pStyle w:val="a7"/>
        <w:ind w:left="394"/>
        <w:rPr>
          <w:rFonts w:ascii="Times New Roman" w:hAnsi="Times New Roman"/>
          <w:b/>
          <w:sz w:val="24"/>
          <w:szCs w:val="24"/>
        </w:rPr>
      </w:pPr>
      <w:r w:rsidRPr="004C6EDA">
        <w:rPr>
          <w:rFonts w:ascii="Times New Roman" w:hAnsi="Times New Roman"/>
          <w:b/>
          <w:sz w:val="24"/>
          <w:szCs w:val="24"/>
        </w:rPr>
        <w:t>1 вариант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6"/>
        <w:gridCol w:w="5395"/>
        <w:gridCol w:w="3891"/>
      </w:tblGrid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1 вариант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 1 вариант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Дайте определение: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Санитария – это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это отрасль гигиены, которая реализует на практике положения, разработанные этой наукой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это наука изучающая влияние различных факторов внешней среды на организм человека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Выберите два правильных ответа. Виды себореи: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нормальная в) жирная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сухая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Впишите нужные санитарно-гигиенические требования к работникам парикмахерских: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проведение медицинских осмотров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наличие медицинской книжки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прохождение гигиенической аттестации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прохождение профилактических медицинских осмотров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Назовите три основных метода дезинфекции: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механические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физические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химические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Что относится к уходу за кожей головы. Выберите нужное: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шампуни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маски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бальзамы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кондиционеры несмываемые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Аппарат, служащий для сокращения времени выдержки химических красителей: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сушуар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веллопар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климазон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плойка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Растворы для дезинфекции, применяемые в парикмахерских: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септодор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марганец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аламинол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тиогликолевая кислота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Назовите инструменты и аппаратуру, которую можно разбирать самостоятельно для проведения ремонта: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сушуар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климазон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ножницы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фен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д) все ответы не верны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Как часто дезинфицируют инструменты для стрижки?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по усмотрению мастера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по мере загрязнения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после каждого клиента</w:t>
            </w:r>
          </w:p>
        </w:tc>
      </w:tr>
    </w:tbl>
    <w:p w:rsidR="0079260C" w:rsidRPr="004C6EDA" w:rsidRDefault="0079260C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9260C" w:rsidRPr="004C6EDA" w:rsidRDefault="0079260C" w:rsidP="0079260C">
      <w:pPr>
        <w:pStyle w:val="a7"/>
        <w:ind w:left="394"/>
        <w:rPr>
          <w:rFonts w:ascii="Times New Roman" w:hAnsi="Times New Roman"/>
          <w:b/>
          <w:sz w:val="24"/>
          <w:szCs w:val="24"/>
        </w:rPr>
      </w:pPr>
      <w:r w:rsidRPr="004C6EDA">
        <w:rPr>
          <w:rFonts w:ascii="Times New Roman" w:hAnsi="Times New Roman"/>
          <w:b/>
          <w:sz w:val="24"/>
          <w:szCs w:val="24"/>
        </w:rPr>
        <w:t>2 вариант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"/>
        <w:gridCol w:w="5125"/>
        <w:gridCol w:w="4379"/>
      </w:tblGrid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2 вариант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 2 вариант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Дайте определение: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Гигиена </w:t>
            </w:r>
            <w:r w:rsidR="00806627" w:rsidRPr="004C6E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а) это отрасль гигиены, которая реализует на практике положения, 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разработанные этой наукой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это наука изучающая влияние различных факторов внешней среды на организм человека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Требования к личной гигиене парикмахера. Уберите не нужное: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оставлять верхнюю одежду на рабочем месте мастера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для работы использовать чистую сменную форму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Перед началом работы и после мыть руки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осуществлять уход за кожей рук и ног (маникюр и педикюр)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д) опрятный внешний вид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е) не курить и не принимать пищу на рабочем месте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Мастера, имеющие 3 разряд работают 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сало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люкс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бизнес-класс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эконом класс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парикмахерская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Что относится к уходу за волосами? Выберите нужное: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шампуни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маски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бальзамы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кондиционеры несмываемые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Аппарат, служащий для сушки волос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сушуар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веллопар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климазон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плойка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Площадь производственного помещения на одного рабочего должна составлять: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8-10м*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6-7м*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не менее 5 м*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3-4м*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Раствор для дезинфекции, применяемый в парикмахерских: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хлорамин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йод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серная кислота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Расчески и ножницы дезинфицируют: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по усмотрению мастера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по мере загрязнения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после каждого клиента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Какие правила охраны труда характерны только для работы с ножницами?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при падении не ловить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хранить в чехле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дезинфицировать после каждого клиента</w:t>
            </w:r>
          </w:p>
        </w:tc>
      </w:tr>
    </w:tbl>
    <w:p w:rsidR="0079260C" w:rsidRPr="004C6EDA" w:rsidRDefault="0079260C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401DE" w:rsidRPr="004C6EDA" w:rsidRDefault="007401DE" w:rsidP="0079260C">
      <w:pPr>
        <w:pStyle w:val="a7"/>
        <w:shd w:val="clear" w:color="auto" w:fill="FFFFFF"/>
        <w:ind w:left="394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7401DE" w:rsidRPr="004C6EDA" w:rsidRDefault="007401DE" w:rsidP="0079260C">
      <w:pPr>
        <w:pStyle w:val="a7"/>
        <w:shd w:val="clear" w:color="auto" w:fill="FFFFFF"/>
        <w:ind w:left="394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7401DE" w:rsidRPr="004C6EDA" w:rsidRDefault="007401DE" w:rsidP="0079260C">
      <w:pPr>
        <w:pStyle w:val="a7"/>
        <w:shd w:val="clear" w:color="auto" w:fill="FFFFFF"/>
        <w:ind w:left="394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7401DE" w:rsidRPr="004C6EDA" w:rsidRDefault="007401DE" w:rsidP="0079260C">
      <w:pPr>
        <w:pStyle w:val="a7"/>
        <w:shd w:val="clear" w:color="auto" w:fill="FFFFFF"/>
        <w:ind w:left="394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7401DE" w:rsidRPr="004C6EDA" w:rsidRDefault="007401DE" w:rsidP="0079260C">
      <w:pPr>
        <w:pStyle w:val="a7"/>
        <w:shd w:val="clear" w:color="auto" w:fill="FFFFFF"/>
        <w:ind w:left="394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79260C" w:rsidRPr="004C6EDA" w:rsidRDefault="0079260C" w:rsidP="0079260C">
      <w:pPr>
        <w:pStyle w:val="a7"/>
        <w:shd w:val="clear" w:color="auto" w:fill="FFFFFF"/>
        <w:ind w:left="394"/>
        <w:rPr>
          <w:rFonts w:ascii="Times New Roman" w:hAnsi="Times New Roman"/>
          <w:color w:val="000000"/>
          <w:sz w:val="24"/>
          <w:szCs w:val="24"/>
        </w:rPr>
      </w:pPr>
      <w:r w:rsidRPr="004C6ED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ЭТАЛОН</w:t>
      </w:r>
    </w:p>
    <w:p w:rsidR="0079260C" w:rsidRPr="004C6EDA" w:rsidRDefault="0079260C" w:rsidP="0079260C">
      <w:pPr>
        <w:pStyle w:val="a7"/>
        <w:shd w:val="clear" w:color="auto" w:fill="FFFFFF"/>
        <w:ind w:left="394"/>
        <w:rPr>
          <w:rFonts w:ascii="Times New Roman" w:hAnsi="Times New Roman"/>
          <w:color w:val="000000"/>
          <w:sz w:val="24"/>
          <w:szCs w:val="24"/>
        </w:rPr>
      </w:pPr>
      <w:r w:rsidRPr="004C6EDA">
        <w:rPr>
          <w:rFonts w:ascii="Times New Roman" w:hAnsi="Times New Roman"/>
          <w:b/>
          <w:bCs/>
          <w:color w:val="000000"/>
          <w:sz w:val="24"/>
          <w:szCs w:val="24"/>
        </w:rPr>
        <w:t>1 вариант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6"/>
        <w:gridCol w:w="5395"/>
        <w:gridCol w:w="3891"/>
      </w:tblGrid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1 вариант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 1 вариант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Дайте определение: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Санитария – это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а) это отрасль гигиены, которая реализует на практике положения, разработанные этой наукой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это наука, изучающая влияние различных факторов внешней среды на организм человека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Выберите два правильных ответа. Виды себореи: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нормальная </w:t>
            </w: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в) жирная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б) сухая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Впишите нужные санитарно-гигиенические требования к работникам парикмахерских: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проведение медицинских осмотров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 </w:t>
            </w: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наличие медицинской книжки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прохождение гигиенической аттестации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 </w:t>
            </w: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прохождение профилактических медицинских осмотров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Назовите три основных метода дезинфекции: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 механические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б) физические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в) химические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Что относится к уходу за кожей головы. Выберите нужное: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а) шампуни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маски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бальзамы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кондиционеры несмываемые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Аппарат, служащий для сокращения времени выдержки химических красителей: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сушуар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веллопар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в) </w:t>
            </w:r>
            <w:proofErr w:type="spellStart"/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климазон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плойка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Растворы для дезинфекции, применяемые в парикмахерских: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а) </w:t>
            </w:r>
            <w:proofErr w:type="spellStart"/>
            <w:r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>септодор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марганец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в) </w:t>
            </w:r>
            <w:proofErr w:type="spellStart"/>
            <w:r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>аламинол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тиогликолевая кислота</w:t>
            </w:r>
          </w:p>
        </w:tc>
      </w:tr>
      <w:tr w:rsidR="0079260C" w:rsidRPr="004C6EDA" w:rsidTr="00447A87">
        <w:trPr>
          <w:trHeight w:val="1063"/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Назовите инструменты и аппаратуру, которую можно разбирать самостоятельно для проведения ремонта: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сушуар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климазон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ножницы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фен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д) все ответы неверны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44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1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Как часто дезинфицируют инструменты для стрижки?</w:t>
            </w:r>
          </w:p>
        </w:tc>
        <w:tc>
          <w:tcPr>
            <w:tcW w:w="18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по усмотрению мастера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по мере загрязнения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в) после каждого клиента</w:t>
            </w:r>
          </w:p>
        </w:tc>
      </w:tr>
    </w:tbl>
    <w:p w:rsidR="0079260C" w:rsidRPr="004C6EDA" w:rsidRDefault="0079260C" w:rsidP="0079260C">
      <w:pPr>
        <w:pStyle w:val="a7"/>
        <w:shd w:val="clear" w:color="auto" w:fill="FFFFFF"/>
        <w:ind w:left="394"/>
        <w:rPr>
          <w:rFonts w:ascii="Times New Roman" w:hAnsi="Times New Roman"/>
          <w:color w:val="000000"/>
          <w:sz w:val="24"/>
          <w:szCs w:val="24"/>
        </w:rPr>
      </w:pPr>
      <w:r w:rsidRPr="004C6EDA">
        <w:rPr>
          <w:rFonts w:ascii="Times New Roman" w:hAnsi="Times New Roman"/>
          <w:b/>
          <w:bCs/>
          <w:color w:val="000000"/>
          <w:sz w:val="24"/>
          <w:szCs w:val="24"/>
        </w:rPr>
        <w:t>2 вариант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"/>
        <w:gridCol w:w="5125"/>
        <w:gridCol w:w="4379"/>
      </w:tblGrid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2 вариант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 2 вариант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Дайте определение: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Гигиена </w:t>
            </w:r>
            <w:r w:rsidR="00806627" w:rsidRPr="004C6E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это отрасль гигиены, которая реализует на практике положения, разработанные этой наукой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б) это наука, изучающая влияние различных факторов внешней среды на организм человека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Требования к личной гигиене парикмахера. Уберите не нужное: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а) оставлять верхнюю одежду на рабочем месте мастера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для работы использовать чистую сменную форму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Перед началом работы и после мыть руки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осуществлять уход за кожей рук и ног (маникюр и педикюр)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д) опрятный внешний вид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е) не курить и не принимать пищу на рабочем месте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Мастера, имеющие 3 разряд работают 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сало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люкс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бизнес-класс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эконом класс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г) парикмахерская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Что относится к уходу за волосами? Выберите нужное: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шампуни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б) маски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в) бальзамы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г) кондиционеры несмываемые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Аппарат, служащий для сушки волос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а) </w:t>
            </w:r>
            <w:proofErr w:type="spellStart"/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сушуар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веллопар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климазон</w:t>
            </w:r>
            <w:proofErr w:type="spellEnd"/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плойка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Площадь производственного помещения на одного рабочего должна составлять: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8-10м*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6-7м*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в) </w:t>
            </w: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 менее 5 м*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3-4м*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Раствор для дезинфекции, применяемый в парикмахерских: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а) хлорамин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йод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серная кислота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Расчески и ножницы дезинфицируют: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а) по усмотрению мастера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б) по мере загрязнения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в) после каждого клиента</w:t>
            </w:r>
          </w:p>
        </w:tc>
      </w:tr>
      <w:tr w:rsidR="0079260C" w:rsidRPr="004C6EDA" w:rsidTr="00447A87">
        <w:trPr>
          <w:tblCellSpacing w:w="15" w:type="dxa"/>
        </w:trPr>
        <w:tc>
          <w:tcPr>
            <w:tcW w:w="33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Какие правила охраны труда характерны только для работы с ножницами:</w:t>
            </w:r>
          </w:p>
        </w:tc>
        <w:tc>
          <w:tcPr>
            <w:tcW w:w="211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а) при падении не ловить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в) хранить в чехле</w:t>
            </w:r>
          </w:p>
          <w:p w:rsidR="0079260C" w:rsidRPr="004C6EDA" w:rsidRDefault="0079260C" w:rsidP="00740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г) дезинфицировать после каждого клиента</w:t>
            </w:r>
          </w:p>
        </w:tc>
      </w:tr>
    </w:tbl>
    <w:p w:rsidR="0079260C" w:rsidRPr="004C6EDA" w:rsidRDefault="0079260C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9260C" w:rsidRPr="004C6EDA" w:rsidRDefault="0079260C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401DE" w:rsidRPr="004C6EDA" w:rsidRDefault="007401DE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401DE" w:rsidRPr="004C6EDA" w:rsidRDefault="007401DE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401DE" w:rsidRPr="004C6EDA" w:rsidRDefault="007401DE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401DE" w:rsidRPr="004C6EDA" w:rsidRDefault="007401DE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401DE" w:rsidRPr="004C6EDA" w:rsidRDefault="007401DE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FD3EEE" w:rsidRPr="004C6EDA" w:rsidRDefault="00FD3EEE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FD3EEE" w:rsidRPr="004C6EDA" w:rsidRDefault="00FD3EEE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CD7850" w:rsidRPr="004C6EDA" w:rsidRDefault="00CD7850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00A8D" w:rsidRPr="004C6EDA" w:rsidRDefault="00700A8D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00A8D" w:rsidRPr="004C6EDA" w:rsidRDefault="00700A8D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CD7850" w:rsidRPr="004C6EDA" w:rsidRDefault="00CD7850" w:rsidP="0079260C">
      <w:pPr>
        <w:pStyle w:val="a7"/>
        <w:ind w:left="394"/>
        <w:jc w:val="left"/>
        <w:rPr>
          <w:rFonts w:ascii="Times New Roman" w:hAnsi="Times New Roman"/>
          <w:sz w:val="24"/>
          <w:szCs w:val="24"/>
        </w:rPr>
      </w:pPr>
    </w:p>
    <w:p w:rsidR="0079260C" w:rsidRPr="004C6EDA" w:rsidRDefault="00645EDF" w:rsidP="007401DE">
      <w:pPr>
        <w:spacing w:after="0" w:line="20" w:lineRule="atLeast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4C6E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РАЗДЕЛ АНАТОМИЯ  И ФИЗИОЛОГИЯ КОЖИ</w:t>
      </w:r>
    </w:p>
    <w:p w:rsidR="0079260C" w:rsidRPr="004C6EDA" w:rsidRDefault="0079260C" w:rsidP="00645EDF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Тест на тему: </w:t>
      </w:r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t>Типы кожи. Уход</w:t>
      </w:r>
    </w:p>
    <w:p w:rsidR="0079260C" w:rsidRPr="004C6EDA" w:rsidRDefault="0079260C" w:rsidP="007401DE">
      <w:pPr>
        <w:pStyle w:val="a7"/>
        <w:numPr>
          <w:ilvl w:val="0"/>
          <w:numId w:val="23"/>
        </w:numPr>
        <w:spacing w:before="0" w:beforeAutospacing="0" w:after="0" w:afterAutospacing="0"/>
        <w:ind w:left="284" w:hanging="284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Как кожа дышит?</w:t>
      </w:r>
    </w:p>
    <w:p w:rsidR="0079260C" w:rsidRPr="004C6EDA" w:rsidRDefault="0079260C" w:rsidP="007401DE">
      <w:pPr>
        <w:pStyle w:val="a7"/>
        <w:numPr>
          <w:ilvl w:val="0"/>
          <w:numId w:val="2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Вдыхает кислород, выдыхает углекислый газ</w:t>
      </w:r>
    </w:p>
    <w:p w:rsidR="0079260C" w:rsidRPr="004C6EDA" w:rsidRDefault="0079260C" w:rsidP="007401DE">
      <w:pPr>
        <w:pStyle w:val="a7"/>
        <w:numPr>
          <w:ilvl w:val="0"/>
          <w:numId w:val="2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Вдыхает углекислый газ, выдыхает кислород</w:t>
      </w:r>
    </w:p>
    <w:p w:rsidR="0079260C" w:rsidRPr="004C6EDA" w:rsidRDefault="0079260C" w:rsidP="007401DE">
      <w:pPr>
        <w:pStyle w:val="a7"/>
        <w:numPr>
          <w:ilvl w:val="0"/>
          <w:numId w:val="2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Не дышит</w:t>
      </w:r>
    </w:p>
    <w:p w:rsidR="0079260C" w:rsidRPr="004C6EDA" w:rsidRDefault="0079260C" w:rsidP="0064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2. Барьером для вредных веществ является слой кожи:</w:t>
      </w:r>
    </w:p>
    <w:p w:rsidR="0079260C" w:rsidRPr="004C6EDA" w:rsidRDefault="0079260C" w:rsidP="007401DE">
      <w:pPr>
        <w:pStyle w:val="a7"/>
        <w:numPr>
          <w:ilvl w:val="0"/>
          <w:numId w:val="1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жировой</w:t>
      </w:r>
    </w:p>
    <w:p w:rsidR="0079260C" w:rsidRPr="004C6EDA" w:rsidRDefault="0079260C" w:rsidP="007401DE">
      <w:pPr>
        <w:pStyle w:val="a7"/>
        <w:numPr>
          <w:ilvl w:val="0"/>
          <w:numId w:val="1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роговой</w:t>
      </w:r>
    </w:p>
    <w:p w:rsidR="0079260C" w:rsidRPr="004C6EDA" w:rsidRDefault="0079260C" w:rsidP="007401DE">
      <w:pPr>
        <w:pStyle w:val="a7"/>
        <w:numPr>
          <w:ilvl w:val="0"/>
          <w:numId w:val="1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коллагеновый</w:t>
      </w:r>
    </w:p>
    <w:p w:rsidR="0079260C" w:rsidRPr="004C6EDA" w:rsidRDefault="0079260C" w:rsidP="0064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3. Кожа состоит из</w:t>
      </w:r>
      <w:proofErr w:type="gramStart"/>
      <w:r w:rsidRPr="004C6E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9260C" w:rsidRPr="004C6EDA" w:rsidRDefault="0079260C" w:rsidP="007401DE">
      <w:pPr>
        <w:pStyle w:val="a7"/>
        <w:numPr>
          <w:ilvl w:val="0"/>
          <w:numId w:val="1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костей и сухожилий</w:t>
      </w:r>
    </w:p>
    <w:p w:rsidR="0079260C" w:rsidRPr="004C6EDA" w:rsidRDefault="0079260C" w:rsidP="007401DE">
      <w:pPr>
        <w:pStyle w:val="a7"/>
        <w:numPr>
          <w:ilvl w:val="0"/>
          <w:numId w:val="1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волос и ногтей</w:t>
      </w:r>
    </w:p>
    <w:p w:rsidR="0079260C" w:rsidRPr="004C6EDA" w:rsidRDefault="0079260C" w:rsidP="007401DE">
      <w:pPr>
        <w:pStyle w:val="a7"/>
        <w:numPr>
          <w:ilvl w:val="0"/>
          <w:numId w:val="1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эпидермиса, дермы и гиподермы</w:t>
      </w:r>
    </w:p>
    <w:p w:rsidR="0079260C" w:rsidRPr="004C6EDA" w:rsidRDefault="0079260C" w:rsidP="0064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4. Меланин определяет</w:t>
      </w:r>
      <w:proofErr w:type="gramStart"/>
      <w:r w:rsidRPr="004C6E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9260C" w:rsidRPr="004C6EDA" w:rsidRDefault="0079260C" w:rsidP="007401DE">
      <w:pPr>
        <w:pStyle w:val="a7"/>
        <w:numPr>
          <w:ilvl w:val="0"/>
          <w:numId w:val="1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температуру кожи</w:t>
      </w:r>
    </w:p>
    <w:p w:rsidR="0079260C" w:rsidRPr="004C6EDA" w:rsidRDefault="0079260C" w:rsidP="007401DE">
      <w:pPr>
        <w:pStyle w:val="a7"/>
        <w:numPr>
          <w:ilvl w:val="0"/>
          <w:numId w:val="1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цвет кожи</w:t>
      </w:r>
    </w:p>
    <w:p w:rsidR="0079260C" w:rsidRPr="004C6EDA" w:rsidRDefault="0079260C" w:rsidP="007401DE">
      <w:pPr>
        <w:pStyle w:val="a7"/>
        <w:numPr>
          <w:ilvl w:val="0"/>
          <w:numId w:val="1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влажность кожи</w:t>
      </w:r>
    </w:p>
    <w:p w:rsidR="0079260C" w:rsidRPr="004C6EDA" w:rsidRDefault="0079260C" w:rsidP="0064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5. Какими свойствами обладает коллаген:</w:t>
      </w:r>
    </w:p>
    <w:p w:rsidR="0079260C" w:rsidRPr="004C6EDA" w:rsidRDefault="0079260C" w:rsidP="007401DE">
      <w:pPr>
        <w:pStyle w:val="a7"/>
        <w:numPr>
          <w:ilvl w:val="0"/>
          <w:numId w:val="1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растягиваться</w:t>
      </w:r>
    </w:p>
    <w:p w:rsidR="0079260C" w:rsidRPr="004C6EDA" w:rsidRDefault="0079260C" w:rsidP="007401DE">
      <w:pPr>
        <w:pStyle w:val="a7"/>
        <w:numPr>
          <w:ilvl w:val="0"/>
          <w:numId w:val="1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гореть</w:t>
      </w:r>
    </w:p>
    <w:p w:rsidR="0079260C" w:rsidRPr="004C6EDA" w:rsidRDefault="0079260C" w:rsidP="007401DE">
      <w:pPr>
        <w:pStyle w:val="a7"/>
        <w:numPr>
          <w:ilvl w:val="0"/>
          <w:numId w:val="1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Тонуть</w:t>
      </w:r>
    </w:p>
    <w:p w:rsidR="0079260C" w:rsidRPr="004C6EDA" w:rsidRDefault="0079260C" w:rsidP="0064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6. Какие типы кожи бывают?</w:t>
      </w:r>
    </w:p>
    <w:p w:rsidR="0079260C" w:rsidRPr="004C6EDA" w:rsidRDefault="0079260C" w:rsidP="007401DE">
      <w:pPr>
        <w:pStyle w:val="a7"/>
        <w:numPr>
          <w:ilvl w:val="0"/>
          <w:numId w:val="2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жирная, комбинированная, сухая</w:t>
      </w:r>
    </w:p>
    <w:p w:rsidR="0079260C" w:rsidRPr="004C6EDA" w:rsidRDefault="0079260C" w:rsidP="007401DE">
      <w:pPr>
        <w:pStyle w:val="a7"/>
        <w:numPr>
          <w:ilvl w:val="0"/>
          <w:numId w:val="2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толстая, тонкая.</w:t>
      </w:r>
    </w:p>
    <w:p w:rsidR="0079260C" w:rsidRPr="004C6EDA" w:rsidRDefault="0079260C" w:rsidP="007401DE">
      <w:pPr>
        <w:pStyle w:val="a7"/>
        <w:numPr>
          <w:ilvl w:val="0"/>
          <w:numId w:val="2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proofErr w:type="gramStart"/>
      <w:r w:rsidRPr="004C6EDA">
        <w:rPr>
          <w:rFonts w:ascii="Times New Roman" w:hAnsi="Times New Roman"/>
          <w:sz w:val="24"/>
          <w:szCs w:val="24"/>
        </w:rPr>
        <w:t>с</w:t>
      </w:r>
      <w:proofErr w:type="gramEnd"/>
      <w:r w:rsidRPr="004C6EDA">
        <w:rPr>
          <w:rFonts w:ascii="Times New Roman" w:hAnsi="Times New Roman"/>
          <w:sz w:val="24"/>
          <w:szCs w:val="24"/>
        </w:rPr>
        <w:t>инюшная, красная, с подтеками</w:t>
      </w:r>
    </w:p>
    <w:p w:rsidR="0079260C" w:rsidRPr="004C6EDA" w:rsidRDefault="0079260C" w:rsidP="0064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7. Как ухаживать за жирной кожей днем?</w:t>
      </w:r>
    </w:p>
    <w:p w:rsidR="0079260C" w:rsidRPr="004C6EDA" w:rsidRDefault="0079260C" w:rsidP="007401DE">
      <w:pPr>
        <w:pStyle w:val="a7"/>
        <w:numPr>
          <w:ilvl w:val="0"/>
          <w:numId w:val="18"/>
        </w:numPr>
        <w:spacing w:before="0" w:beforeAutospacing="0" w:after="0" w:afterAutospacing="0"/>
        <w:ind w:left="851" w:hanging="425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увлажнение, защита</w:t>
      </w:r>
    </w:p>
    <w:p w:rsidR="0079260C" w:rsidRPr="004C6EDA" w:rsidRDefault="0079260C" w:rsidP="007401DE">
      <w:pPr>
        <w:pStyle w:val="a7"/>
        <w:numPr>
          <w:ilvl w:val="0"/>
          <w:numId w:val="18"/>
        </w:numPr>
        <w:spacing w:before="0" w:beforeAutospacing="0" w:after="0" w:afterAutospacing="0"/>
        <w:ind w:left="851" w:hanging="425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удаление жирного блеска</w:t>
      </w:r>
    </w:p>
    <w:p w:rsidR="0079260C" w:rsidRPr="004C6EDA" w:rsidRDefault="0079260C" w:rsidP="007401DE">
      <w:pPr>
        <w:pStyle w:val="a7"/>
        <w:numPr>
          <w:ilvl w:val="0"/>
          <w:numId w:val="18"/>
        </w:numPr>
        <w:spacing w:before="0" w:beforeAutospacing="0" w:after="0" w:afterAutospacing="0"/>
        <w:ind w:left="851" w:hanging="425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питание, регенерация</w:t>
      </w:r>
    </w:p>
    <w:p w:rsidR="0079260C" w:rsidRPr="004C6EDA" w:rsidRDefault="0079260C" w:rsidP="0064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8. Как ухаживать за нормальной кожей вечером?</w:t>
      </w:r>
    </w:p>
    <w:p w:rsidR="0079260C" w:rsidRPr="004C6EDA" w:rsidRDefault="0079260C" w:rsidP="007401DE">
      <w:pPr>
        <w:pStyle w:val="a7"/>
        <w:numPr>
          <w:ilvl w:val="0"/>
          <w:numId w:val="1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питание, регенерация</w:t>
      </w:r>
    </w:p>
    <w:p w:rsidR="0079260C" w:rsidRPr="004C6EDA" w:rsidRDefault="0079260C" w:rsidP="007401DE">
      <w:pPr>
        <w:pStyle w:val="a7"/>
        <w:numPr>
          <w:ilvl w:val="0"/>
          <w:numId w:val="1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питание, увлажнение</w:t>
      </w:r>
    </w:p>
    <w:p w:rsidR="0079260C" w:rsidRPr="004C6EDA" w:rsidRDefault="0079260C" w:rsidP="007401DE">
      <w:pPr>
        <w:pStyle w:val="a7"/>
        <w:numPr>
          <w:ilvl w:val="0"/>
          <w:numId w:val="1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увлажнение</w:t>
      </w:r>
    </w:p>
    <w:p w:rsidR="0079260C" w:rsidRPr="004C6EDA" w:rsidRDefault="0079260C" w:rsidP="0079260C">
      <w:pPr>
        <w:pStyle w:val="a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b/>
          <w:sz w:val="24"/>
          <w:szCs w:val="24"/>
        </w:rPr>
        <w:t>Эталоны правильных ответов</w:t>
      </w:r>
    </w:p>
    <w:tbl>
      <w:tblPr>
        <w:tblStyle w:val="a5"/>
        <w:tblW w:w="9712" w:type="dxa"/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  <w:gridCol w:w="1214"/>
        <w:gridCol w:w="1214"/>
        <w:gridCol w:w="1214"/>
      </w:tblGrid>
      <w:tr w:rsidR="0079260C" w:rsidRPr="004C6EDA" w:rsidTr="00447A87">
        <w:tc>
          <w:tcPr>
            <w:tcW w:w="1214" w:type="dxa"/>
          </w:tcPr>
          <w:p w:rsidR="0079260C" w:rsidRPr="004C6EDA" w:rsidRDefault="0079260C" w:rsidP="007401DE">
            <w:pPr>
              <w:pStyle w:val="a7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79260C" w:rsidRPr="004C6EDA" w:rsidRDefault="0079260C" w:rsidP="007401DE">
            <w:pPr>
              <w:pStyle w:val="a7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79260C" w:rsidRPr="004C6EDA" w:rsidRDefault="0079260C" w:rsidP="007401DE">
            <w:pPr>
              <w:pStyle w:val="a7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79260C" w:rsidRPr="004C6EDA" w:rsidRDefault="0079260C" w:rsidP="007401DE">
            <w:pPr>
              <w:pStyle w:val="a7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79260C" w:rsidRPr="004C6EDA" w:rsidRDefault="0079260C" w:rsidP="007401DE">
            <w:pPr>
              <w:pStyle w:val="a7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79260C" w:rsidRPr="004C6EDA" w:rsidRDefault="0079260C" w:rsidP="007401DE">
            <w:pPr>
              <w:pStyle w:val="a7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79260C" w:rsidRPr="004C6EDA" w:rsidRDefault="0079260C" w:rsidP="007401DE">
            <w:pPr>
              <w:pStyle w:val="a7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79260C" w:rsidRPr="004C6EDA" w:rsidRDefault="0079260C" w:rsidP="007401DE">
            <w:pPr>
              <w:pStyle w:val="a7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60C" w:rsidRPr="004C6EDA" w:rsidTr="00447A87">
        <w:tc>
          <w:tcPr>
            <w:tcW w:w="1214" w:type="dxa"/>
          </w:tcPr>
          <w:p w:rsidR="0079260C" w:rsidRPr="004C6EDA" w:rsidRDefault="007401DE" w:rsidP="00447A8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14" w:type="dxa"/>
          </w:tcPr>
          <w:p w:rsidR="0079260C" w:rsidRPr="004C6EDA" w:rsidRDefault="007401DE" w:rsidP="00447A8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14" w:type="dxa"/>
          </w:tcPr>
          <w:p w:rsidR="0079260C" w:rsidRPr="004C6EDA" w:rsidRDefault="00806627" w:rsidP="00447A8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214" w:type="dxa"/>
          </w:tcPr>
          <w:p w:rsidR="0079260C" w:rsidRPr="004C6EDA" w:rsidRDefault="0079260C" w:rsidP="00447A8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14" w:type="dxa"/>
          </w:tcPr>
          <w:p w:rsidR="0079260C" w:rsidRPr="004C6EDA" w:rsidRDefault="00806627" w:rsidP="00447A8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14" w:type="dxa"/>
          </w:tcPr>
          <w:p w:rsidR="0079260C" w:rsidRPr="004C6EDA" w:rsidRDefault="0079260C" w:rsidP="00447A8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14" w:type="dxa"/>
          </w:tcPr>
          <w:p w:rsidR="0079260C" w:rsidRPr="004C6EDA" w:rsidRDefault="0079260C" w:rsidP="00447A8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14" w:type="dxa"/>
          </w:tcPr>
          <w:p w:rsidR="0079260C" w:rsidRPr="004C6EDA" w:rsidRDefault="0079260C" w:rsidP="00447A87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79260C" w:rsidRPr="004C6EDA" w:rsidRDefault="0079260C" w:rsidP="0079260C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Критерии оценок:</w:t>
      </w:r>
    </w:p>
    <w:p w:rsidR="0079260C" w:rsidRPr="004C6EDA" w:rsidRDefault="0079260C" w:rsidP="0079260C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8-7 правильных ответов – «отлично»</w:t>
      </w:r>
    </w:p>
    <w:p w:rsidR="0079260C" w:rsidRPr="004C6EDA" w:rsidRDefault="0079260C" w:rsidP="0079260C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6-5правильных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«хорошо»</w:t>
      </w:r>
    </w:p>
    <w:p w:rsidR="0079260C" w:rsidRPr="004C6EDA" w:rsidRDefault="0079260C" w:rsidP="0079260C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3-4 -правильных ответов – «удовлетворительно»</w:t>
      </w:r>
    </w:p>
    <w:p w:rsidR="0079260C" w:rsidRPr="004C6EDA" w:rsidRDefault="0079260C" w:rsidP="0079260C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2-1правильных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«неудовлетворительно»</w:t>
      </w:r>
    </w:p>
    <w:p w:rsidR="00645EDF" w:rsidRPr="004C6EDA" w:rsidRDefault="00645EDF" w:rsidP="0079260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5EDF" w:rsidRPr="004C6EDA" w:rsidRDefault="00645EDF" w:rsidP="0079260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5EDF" w:rsidRPr="004C6EDA" w:rsidRDefault="00645EDF" w:rsidP="0079260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5EDF" w:rsidRPr="004C6EDA" w:rsidRDefault="00645EDF" w:rsidP="0079260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3EEE" w:rsidRPr="004C6EDA" w:rsidRDefault="00FD3EEE" w:rsidP="00740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1227" w:rsidRPr="004C6EDA" w:rsidRDefault="001F23D5" w:rsidP="007401DE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РАЗДЕЛ АНАТОМИЯ И ФИЗИОЛОГИЯ ВОЛОС</w:t>
      </w:r>
    </w:p>
    <w:p w:rsidR="00447A87" w:rsidRPr="004C6EDA" w:rsidRDefault="00447A87" w:rsidP="001F23D5">
      <w:pPr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Тест на тему: «Строение кожи»</w:t>
      </w:r>
    </w:p>
    <w:p w:rsidR="00447A87" w:rsidRPr="004C6EDA" w:rsidRDefault="00447A87" w:rsidP="00447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Ф.И.О._______________________________________________________</w:t>
      </w:r>
    </w:p>
    <w:p w:rsidR="00447A87" w:rsidRPr="004C6EDA" w:rsidRDefault="00447A87" w:rsidP="00447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Выберете правильные варианты ответов.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Какие из перечисленных заболеваний могут передаваться через инструмент парикмахера:</w:t>
      </w:r>
    </w:p>
    <w:p w:rsidR="00447A87" w:rsidRPr="004C6EDA" w:rsidRDefault="00447A87" w:rsidP="007401DE">
      <w:pPr>
        <w:pStyle w:val="a7"/>
        <w:numPr>
          <w:ilvl w:val="0"/>
          <w:numId w:val="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Кариес, грипп, </w:t>
      </w:r>
      <w:proofErr w:type="spellStart"/>
      <w:r w:rsidRPr="004C6EDA">
        <w:rPr>
          <w:rFonts w:ascii="Times New Roman" w:hAnsi="Times New Roman"/>
          <w:sz w:val="24"/>
          <w:szCs w:val="24"/>
        </w:rPr>
        <w:t>варикоз</w:t>
      </w:r>
      <w:proofErr w:type="spellEnd"/>
    </w:p>
    <w:p w:rsidR="00447A87" w:rsidRPr="004C6EDA" w:rsidRDefault="00447A87" w:rsidP="007401DE">
      <w:pPr>
        <w:pStyle w:val="a7"/>
        <w:numPr>
          <w:ilvl w:val="0"/>
          <w:numId w:val="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Радикулит, бронхит</w:t>
      </w:r>
    </w:p>
    <w:p w:rsidR="00447A87" w:rsidRPr="004C6EDA" w:rsidRDefault="00447A87" w:rsidP="007401DE">
      <w:pPr>
        <w:pStyle w:val="a7"/>
        <w:numPr>
          <w:ilvl w:val="0"/>
          <w:numId w:val="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Сикоз, чесотка, педикулез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Пятна на коже могут быть </w:t>
      </w:r>
    </w:p>
    <w:p w:rsidR="00447A87" w:rsidRPr="004C6EDA" w:rsidRDefault="00447A87" w:rsidP="007401DE">
      <w:pPr>
        <w:pStyle w:val="a7"/>
        <w:numPr>
          <w:ilvl w:val="0"/>
          <w:numId w:val="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Только воспалительного характера</w:t>
      </w:r>
    </w:p>
    <w:p w:rsidR="00447A87" w:rsidRPr="004C6EDA" w:rsidRDefault="00447A87" w:rsidP="007401DE">
      <w:pPr>
        <w:pStyle w:val="a7"/>
        <w:numPr>
          <w:ilvl w:val="0"/>
          <w:numId w:val="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Только не воспалительного характера</w:t>
      </w:r>
    </w:p>
    <w:p w:rsidR="00447A87" w:rsidRPr="004C6EDA" w:rsidRDefault="00447A87" w:rsidP="007401DE">
      <w:pPr>
        <w:pStyle w:val="a7"/>
        <w:numPr>
          <w:ilvl w:val="0"/>
          <w:numId w:val="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Как воспалительного, так и не воспалительного характера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Кожа выполняет ряд функций, связанных </w:t>
      </w:r>
      <w:proofErr w:type="gramStart"/>
      <w:r w:rsidRPr="004C6EDA">
        <w:rPr>
          <w:rFonts w:ascii="Times New Roman" w:hAnsi="Times New Roman"/>
          <w:sz w:val="24"/>
          <w:szCs w:val="24"/>
        </w:rPr>
        <w:t>с</w:t>
      </w:r>
      <w:proofErr w:type="gramEnd"/>
      <w:r w:rsidRPr="004C6EDA">
        <w:rPr>
          <w:rFonts w:ascii="Times New Roman" w:hAnsi="Times New Roman"/>
          <w:sz w:val="24"/>
          <w:szCs w:val="24"/>
        </w:rPr>
        <w:t>:</w:t>
      </w:r>
    </w:p>
    <w:p w:rsidR="00447A87" w:rsidRPr="004C6EDA" w:rsidRDefault="00447A87" w:rsidP="007401DE">
      <w:pPr>
        <w:pStyle w:val="a7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Работой сердца</w:t>
      </w:r>
    </w:p>
    <w:p w:rsidR="00447A87" w:rsidRPr="004C6EDA" w:rsidRDefault="00447A87" w:rsidP="007401DE">
      <w:pPr>
        <w:pStyle w:val="a7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Обменом веществ</w:t>
      </w:r>
    </w:p>
    <w:p w:rsidR="00447A87" w:rsidRPr="004C6EDA" w:rsidRDefault="00447A87" w:rsidP="007401DE">
      <w:pPr>
        <w:pStyle w:val="a7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Процессом сна и бодрствования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Луковицы волос в течени</w:t>
      </w:r>
      <w:proofErr w:type="gramStart"/>
      <w:r w:rsidRPr="004C6EDA">
        <w:rPr>
          <w:rFonts w:ascii="Times New Roman" w:hAnsi="Times New Roman"/>
          <w:sz w:val="24"/>
          <w:szCs w:val="24"/>
        </w:rPr>
        <w:t>и</w:t>
      </w:r>
      <w:proofErr w:type="gramEnd"/>
      <w:r w:rsidRPr="004C6EDA">
        <w:rPr>
          <w:rFonts w:ascii="Times New Roman" w:hAnsi="Times New Roman"/>
          <w:sz w:val="24"/>
          <w:szCs w:val="24"/>
        </w:rPr>
        <w:t xml:space="preserve"> жизни:</w:t>
      </w:r>
    </w:p>
    <w:p w:rsidR="00447A87" w:rsidRPr="004C6EDA" w:rsidRDefault="00447A87" w:rsidP="007401DE">
      <w:pPr>
        <w:pStyle w:val="a7"/>
        <w:numPr>
          <w:ilvl w:val="0"/>
          <w:numId w:val="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Функционируют постоянно</w:t>
      </w:r>
    </w:p>
    <w:p w:rsidR="00447A87" w:rsidRPr="004C6EDA" w:rsidRDefault="00447A87" w:rsidP="007401DE">
      <w:pPr>
        <w:pStyle w:val="a7"/>
        <w:numPr>
          <w:ilvl w:val="0"/>
          <w:numId w:val="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Функционируют  периодически</w:t>
      </w:r>
    </w:p>
    <w:p w:rsidR="00447A87" w:rsidRPr="004C6EDA" w:rsidRDefault="00447A87" w:rsidP="007401DE">
      <w:pPr>
        <w:pStyle w:val="a7"/>
        <w:numPr>
          <w:ilvl w:val="0"/>
          <w:numId w:val="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Не функционируют вообще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Стержень волоса состоит </w:t>
      </w:r>
      <w:proofErr w:type="gramStart"/>
      <w:r w:rsidRPr="004C6EDA">
        <w:rPr>
          <w:rFonts w:ascii="Times New Roman" w:hAnsi="Times New Roman"/>
          <w:sz w:val="24"/>
          <w:szCs w:val="24"/>
        </w:rPr>
        <w:t>из</w:t>
      </w:r>
      <w:proofErr w:type="gramEnd"/>
      <w:r w:rsidRPr="004C6EDA">
        <w:rPr>
          <w:rFonts w:ascii="Times New Roman" w:hAnsi="Times New Roman"/>
          <w:sz w:val="24"/>
          <w:szCs w:val="24"/>
        </w:rPr>
        <w:t>:</w:t>
      </w:r>
    </w:p>
    <w:p w:rsidR="00447A87" w:rsidRPr="004C6EDA" w:rsidRDefault="00447A87" w:rsidP="007401DE">
      <w:pPr>
        <w:pStyle w:val="a7"/>
        <w:numPr>
          <w:ilvl w:val="0"/>
          <w:numId w:val="8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Длинной части и луковицы</w:t>
      </w:r>
    </w:p>
    <w:p w:rsidR="00447A87" w:rsidRPr="004C6EDA" w:rsidRDefault="00447A87" w:rsidP="007401DE">
      <w:pPr>
        <w:pStyle w:val="a7"/>
        <w:numPr>
          <w:ilvl w:val="0"/>
          <w:numId w:val="8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4C6EDA">
        <w:rPr>
          <w:rFonts w:ascii="Times New Roman" w:hAnsi="Times New Roman"/>
          <w:sz w:val="24"/>
          <w:szCs w:val="24"/>
        </w:rPr>
        <w:t>Лануго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C6EDA">
        <w:rPr>
          <w:rFonts w:ascii="Times New Roman" w:hAnsi="Times New Roman"/>
          <w:sz w:val="24"/>
          <w:szCs w:val="24"/>
        </w:rPr>
        <w:t>велуса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 и щетины</w:t>
      </w:r>
    </w:p>
    <w:p w:rsidR="00447A87" w:rsidRPr="004C6EDA" w:rsidRDefault="00447A87" w:rsidP="007401DE">
      <w:pPr>
        <w:pStyle w:val="a7"/>
        <w:numPr>
          <w:ilvl w:val="0"/>
          <w:numId w:val="8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Кутикулы, коркового и мозгового вещества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Цикл роста волос состоит из фаз:</w:t>
      </w:r>
    </w:p>
    <w:p w:rsidR="00447A87" w:rsidRPr="004C6EDA" w:rsidRDefault="00447A87" w:rsidP="007401DE">
      <w:pPr>
        <w:pStyle w:val="a7"/>
        <w:numPr>
          <w:ilvl w:val="0"/>
          <w:numId w:val="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Начальной и конечной</w:t>
      </w:r>
    </w:p>
    <w:p w:rsidR="00447A87" w:rsidRPr="004C6EDA" w:rsidRDefault="00447A87" w:rsidP="007401DE">
      <w:pPr>
        <w:pStyle w:val="a7"/>
        <w:numPr>
          <w:ilvl w:val="0"/>
          <w:numId w:val="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Быстрой, средней и медленной</w:t>
      </w:r>
    </w:p>
    <w:p w:rsidR="00447A87" w:rsidRPr="004C6EDA" w:rsidRDefault="00447A87" w:rsidP="007401DE">
      <w:pPr>
        <w:pStyle w:val="a7"/>
        <w:numPr>
          <w:ilvl w:val="0"/>
          <w:numId w:val="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4C6EDA">
        <w:rPr>
          <w:rFonts w:ascii="Times New Roman" w:hAnsi="Times New Roman"/>
          <w:sz w:val="24"/>
          <w:szCs w:val="24"/>
        </w:rPr>
        <w:t>Анагенной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C6EDA">
        <w:rPr>
          <w:rFonts w:ascii="Times New Roman" w:hAnsi="Times New Roman"/>
          <w:sz w:val="24"/>
          <w:szCs w:val="24"/>
        </w:rPr>
        <w:t>катагенной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C6EDA">
        <w:rPr>
          <w:rFonts w:ascii="Times New Roman" w:hAnsi="Times New Roman"/>
          <w:sz w:val="24"/>
          <w:szCs w:val="24"/>
        </w:rPr>
        <w:t>телогенной</w:t>
      </w:r>
      <w:proofErr w:type="spellEnd"/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Свободная часть волоса, выступающая из кожи, называется:</w:t>
      </w:r>
    </w:p>
    <w:p w:rsidR="00447A87" w:rsidRPr="004C6EDA" w:rsidRDefault="00447A87" w:rsidP="007401DE">
      <w:pPr>
        <w:pStyle w:val="a7"/>
        <w:numPr>
          <w:ilvl w:val="0"/>
          <w:numId w:val="1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Корневой частью</w:t>
      </w:r>
    </w:p>
    <w:p w:rsidR="00447A87" w:rsidRPr="004C6EDA" w:rsidRDefault="00447A87" w:rsidP="007401DE">
      <w:pPr>
        <w:pStyle w:val="a7"/>
        <w:numPr>
          <w:ilvl w:val="0"/>
          <w:numId w:val="1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Кутикулой</w:t>
      </w:r>
    </w:p>
    <w:p w:rsidR="00447A87" w:rsidRPr="004C6EDA" w:rsidRDefault="00447A87" w:rsidP="007401DE">
      <w:pPr>
        <w:pStyle w:val="a7"/>
        <w:numPr>
          <w:ilvl w:val="0"/>
          <w:numId w:val="1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Собственно волосом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Корень волоса состоит из</w:t>
      </w:r>
      <w:proofErr w:type="gramStart"/>
      <w:r w:rsidRPr="004C6EDA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447A87" w:rsidRPr="004C6EDA" w:rsidRDefault="00447A87" w:rsidP="007401DE">
      <w:pPr>
        <w:pStyle w:val="a7"/>
        <w:numPr>
          <w:ilvl w:val="0"/>
          <w:numId w:val="1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Внешнего и внутреннего чехла и кутикулы чехла</w:t>
      </w:r>
    </w:p>
    <w:p w:rsidR="00447A87" w:rsidRPr="004C6EDA" w:rsidRDefault="00447A87" w:rsidP="007401DE">
      <w:pPr>
        <w:pStyle w:val="a7"/>
        <w:numPr>
          <w:ilvl w:val="0"/>
          <w:numId w:val="1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Матричного вещества и мышцы, поднимающей волос</w:t>
      </w:r>
    </w:p>
    <w:p w:rsidR="00447A87" w:rsidRPr="004C6EDA" w:rsidRDefault="00447A87" w:rsidP="007401DE">
      <w:pPr>
        <w:pStyle w:val="a7"/>
        <w:numPr>
          <w:ilvl w:val="0"/>
          <w:numId w:val="1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Дермы, сальной железы и эпидермиса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Структурным веществом кутикулы является:</w:t>
      </w:r>
    </w:p>
    <w:p w:rsidR="00447A87" w:rsidRPr="004C6EDA" w:rsidRDefault="00447A87" w:rsidP="007401DE">
      <w:pPr>
        <w:pStyle w:val="a7"/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Мозговое вещество</w:t>
      </w:r>
    </w:p>
    <w:p w:rsidR="00447A87" w:rsidRPr="004C6EDA" w:rsidRDefault="00447A87" w:rsidP="007401DE">
      <w:pPr>
        <w:pStyle w:val="a7"/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Меланин</w:t>
      </w:r>
    </w:p>
    <w:p w:rsidR="00447A87" w:rsidRPr="004C6EDA" w:rsidRDefault="00447A87" w:rsidP="007401DE">
      <w:pPr>
        <w:pStyle w:val="a7"/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Кератин</w:t>
      </w:r>
    </w:p>
    <w:p w:rsidR="00447A87" w:rsidRPr="004C6EDA" w:rsidRDefault="00447A87" w:rsidP="007401DE">
      <w:pPr>
        <w:pStyle w:val="a7"/>
        <w:numPr>
          <w:ilvl w:val="0"/>
          <w:numId w:val="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 верхнюю часть волосяной луковицы открывается выводной проток:</w:t>
      </w:r>
    </w:p>
    <w:p w:rsidR="00447A87" w:rsidRPr="004C6EDA" w:rsidRDefault="00447A87" w:rsidP="007401DE">
      <w:pPr>
        <w:pStyle w:val="a7"/>
        <w:numPr>
          <w:ilvl w:val="0"/>
          <w:numId w:val="1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Щитовидной железы</w:t>
      </w:r>
    </w:p>
    <w:p w:rsidR="00447A87" w:rsidRPr="004C6EDA" w:rsidRDefault="00447A87" w:rsidP="007401DE">
      <w:pPr>
        <w:pStyle w:val="a7"/>
        <w:numPr>
          <w:ilvl w:val="0"/>
          <w:numId w:val="1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Сальной железы</w:t>
      </w:r>
    </w:p>
    <w:p w:rsidR="00447A87" w:rsidRPr="004C6EDA" w:rsidRDefault="00447A87" w:rsidP="007401DE">
      <w:pPr>
        <w:pStyle w:val="a7"/>
        <w:numPr>
          <w:ilvl w:val="0"/>
          <w:numId w:val="1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Потовой железы</w:t>
      </w:r>
    </w:p>
    <w:p w:rsidR="00447A87" w:rsidRPr="004C6EDA" w:rsidRDefault="00447A87" w:rsidP="00447A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Эталон правильных ответов:</w:t>
      </w:r>
    </w:p>
    <w:tbl>
      <w:tblPr>
        <w:tblStyle w:val="a5"/>
        <w:tblW w:w="6771" w:type="dxa"/>
        <w:tblLook w:val="04A0" w:firstRow="1" w:lastRow="0" w:firstColumn="1" w:lastColumn="0" w:noHBand="0" w:noVBand="1"/>
      </w:tblPr>
      <w:tblGrid>
        <w:gridCol w:w="673"/>
        <w:gridCol w:w="625"/>
        <w:gridCol w:w="513"/>
        <w:gridCol w:w="642"/>
        <w:gridCol w:w="625"/>
        <w:gridCol w:w="625"/>
        <w:gridCol w:w="625"/>
        <w:gridCol w:w="625"/>
        <w:gridCol w:w="625"/>
        <w:gridCol w:w="1193"/>
      </w:tblGrid>
      <w:tr w:rsidR="00447A87" w:rsidRPr="004C6EDA" w:rsidTr="007401DE">
        <w:trPr>
          <w:trHeight w:val="298"/>
        </w:trPr>
        <w:tc>
          <w:tcPr>
            <w:tcW w:w="674" w:type="dxa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513" w:type="dxa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0" w:type="auto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0" w:type="auto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0" w:type="auto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  <w:tc>
          <w:tcPr>
            <w:tcW w:w="0" w:type="auto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  <w:tc>
          <w:tcPr>
            <w:tcW w:w="0" w:type="auto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  <w:tc>
          <w:tcPr>
            <w:tcW w:w="1193" w:type="dxa"/>
            <w:vAlign w:val="bottom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</w:tr>
      <w:tr w:rsidR="00447A87" w:rsidRPr="004C6EDA" w:rsidTr="007401DE">
        <w:trPr>
          <w:trHeight w:val="261"/>
        </w:trPr>
        <w:tc>
          <w:tcPr>
            <w:tcW w:w="674" w:type="dxa"/>
            <w:vAlign w:val="center"/>
          </w:tcPr>
          <w:p w:rsidR="00447A87" w:rsidRPr="004C6EDA" w:rsidRDefault="007401DE" w:rsidP="00447A87">
            <w:pPr>
              <w:spacing w:line="20" w:lineRule="atLeast"/>
              <w:ind w:left="142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с</w:t>
            </w:r>
          </w:p>
        </w:tc>
        <w:tc>
          <w:tcPr>
            <w:tcW w:w="513" w:type="dxa"/>
            <w:vAlign w:val="center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0" w:type="auto"/>
            <w:vAlign w:val="center"/>
          </w:tcPr>
          <w:p w:rsidR="00447A87" w:rsidRPr="004C6EDA" w:rsidRDefault="007401DE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0" w:type="auto"/>
            <w:vAlign w:val="center"/>
          </w:tcPr>
          <w:p w:rsidR="00447A87" w:rsidRPr="004C6EDA" w:rsidRDefault="007401DE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:rsidR="00447A87" w:rsidRPr="004C6EDA" w:rsidRDefault="007401DE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0" w:type="auto"/>
            <w:vAlign w:val="center"/>
          </w:tcPr>
          <w:p w:rsidR="00447A87" w:rsidRPr="004C6EDA" w:rsidRDefault="00447A87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с</w:t>
            </w:r>
          </w:p>
        </w:tc>
        <w:tc>
          <w:tcPr>
            <w:tcW w:w="1193" w:type="dxa"/>
            <w:vAlign w:val="center"/>
          </w:tcPr>
          <w:p w:rsidR="00447A87" w:rsidRPr="004C6EDA" w:rsidRDefault="007401DE" w:rsidP="00447A87">
            <w:pPr>
              <w:spacing w:line="2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</w:tr>
    </w:tbl>
    <w:p w:rsidR="00447A87" w:rsidRPr="004C6EDA" w:rsidRDefault="00447A87" w:rsidP="00447A87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Критерии оценок:</w:t>
      </w:r>
    </w:p>
    <w:p w:rsidR="00447A87" w:rsidRPr="004C6EDA" w:rsidRDefault="00447A87" w:rsidP="00447A87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9-10 правильных ответов – «отлично»</w:t>
      </w:r>
    </w:p>
    <w:p w:rsidR="00447A87" w:rsidRPr="004C6EDA" w:rsidRDefault="00447A87" w:rsidP="00447A87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7-8 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«хорошо»</w:t>
      </w:r>
    </w:p>
    <w:p w:rsidR="00447A87" w:rsidRPr="004C6EDA" w:rsidRDefault="00447A87" w:rsidP="00447A87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6-5-правильных ответов – «удовлетворительно»</w:t>
      </w:r>
    </w:p>
    <w:p w:rsidR="00447A87" w:rsidRPr="004C6EDA" w:rsidRDefault="00447A87" w:rsidP="00447A87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3-4 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«неудовлетворительно»</w:t>
      </w:r>
    </w:p>
    <w:p w:rsidR="007401DE" w:rsidRPr="004C6EDA" w:rsidRDefault="007401DE" w:rsidP="00447A87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273025" w:rsidRPr="004C6EDA" w:rsidRDefault="001F23D5" w:rsidP="008340D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РАЗДЕЛ БОЛЕЗНИ КОЖИ,  ВОЛОС И НОГТЕЙ</w:t>
      </w:r>
    </w:p>
    <w:p w:rsidR="008340D3" w:rsidRPr="004C6EDA" w:rsidRDefault="008340D3" w:rsidP="00834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Тема</w:t>
      </w:r>
      <w:r w:rsidR="005E1735" w:rsidRPr="004C6EDA">
        <w:rPr>
          <w:rFonts w:ascii="Times New Roman" w:hAnsi="Times New Roman" w:cs="Times New Roman"/>
          <w:sz w:val="24"/>
          <w:szCs w:val="24"/>
        </w:rPr>
        <w:t>: Болезни кожи и признаки заражения</w:t>
      </w:r>
    </w:p>
    <w:p w:rsidR="001F23D5" w:rsidRPr="004C6EDA" w:rsidRDefault="001F23D5" w:rsidP="007401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Ф.И.О._______________________________________________________</w:t>
      </w:r>
    </w:p>
    <w:p w:rsidR="001F23D5" w:rsidRPr="004C6EDA" w:rsidRDefault="001F23D5" w:rsidP="007401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Выберете правильные варианты ответов.</w:t>
      </w:r>
    </w:p>
    <w:p w:rsidR="001F23D5" w:rsidRPr="004C6EDA" w:rsidRDefault="001F23D5" w:rsidP="007401DE">
      <w:pPr>
        <w:pStyle w:val="a7"/>
        <w:numPr>
          <w:ilvl w:val="0"/>
          <w:numId w:val="24"/>
        </w:numPr>
        <w:spacing w:before="0" w:beforeAutospacing="0" w:after="0" w:afterAutospacing="0"/>
        <w:ind w:left="142" w:hanging="436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Какие из перечисленных заболеваний могут передаваться через инструмент парикмахера:</w:t>
      </w:r>
    </w:p>
    <w:p w:rsidR="001F23D5" w:rsidRPr="004C6EDA" w:rsidRDefault="001F23D5" w:rsidP="007401DE">
      <w:pPr>
        <w:pStyle w:val="a7"/>
        <w:numPr>
          <w:ilvl w:val="0"/>
          <w:numId w:val="3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Кариес, грипп, </w:t>
      </w:r>
      <w:proofErr w:type="spellStart"/>
      <w:r w:rsidRPr="004C6EDA">
        <w:rPr>
          <w:rFonts w:ascii="Times New Roman" w:hAnsi="Times New Roman"/>
          <w:sz w:val="24"/>
          <w:szCs w:val="24"/>
        </w:rPr>
        <w:t>варикоз</w:t>
      </w:r>
      <w:proofErr w:type="spellEnd"/>
    </w:p>
    <w:p w:rsidR="001F23D5" w:rsidRPr="004C6EDA" w:rsidRDefault="001F23D5" w:rsidP="007401DE">
      <w:pPr>
        <w:pStyle w:val="a7"/>
        <w:numPr>
          <w:ilvl w:val="0"/>
          <w:numId w:val="3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Радикулит, бронхит</w:t>
      </w:r>
    </w:p>
    <w:p w:rsidR="001F23D5" w:rsidRPr="004C6EDA" w:rsidRDefault="001F23D5" w:rsidP="007401DE">
      <w:pPr>
        <w:pStyle w:val="a7"/>
        <w:numPr>
          <w:ilvl w:val="0"/>
          <w:numId w:val="3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Сикоз, чесотка, педикулез</w:t>
      </w:r>
    </w:p>
    <w:p w:rsidR="001F23D5" w:rsidRPr="004C6EDA" w:rsidRDefault="001F23D5" w:rsidP="007401DE">
      <w:pPr>
        <w:pStyle w:val="a7"/>
        <w:numPr>
          <w:ilvl w:val="0"/>
          <w:numId w:val="2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Пятна на коже могут быть </w:t>
      </w:r>
    </w:p>
    <w:p w:rsidR="001F23D5" w:rsidRPr="004C6EDA" w:rsidRDefault="001F23D5" w:rsidP="007401DE">
      <w:pPr>
        <w:pStyle w:val="a7"/>
        <w:numPr>
          <w:ilvl w:val="0"/>
          <w:numId w:val="3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Только воспалительного характера</w:t>
      </w:r>
    </w:p>
    <w:p w:rsidR="001F23D5" w:rsidRPr="004C6EDA" w:rsidRDefault="001F23D5" w:rsidP="007401DE">
      <w:pPr>
        <w:pStyle w:val="a7"/>
        <w:numPr>
          <w:ilvl w:val="0"/>
          <w:numId w:val="3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Только не воспалительного характера</w:t>
      </w:r>
    </w:p>
    <w:p w:rsidR="001F23D5" w:rsidRPr="004C6EDA" w:rsidRDefault="001F23D5" w:rsidP="007401DE">
      <w:pPr>
        <w:pStyle w:val="a7"/>
        <w:numPr>
          <w:ilvl w:val="0"/>
          <w:numId w:val="3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Как воспалительного, так и не воспалительного характера</w:t>
      </w:r>
    </w:p>
    <w:p w:rsidR="001F23D5" w:rsidRPr="004C6EDA" w:rsidRDefault="001F23D5" w:rsidP="007401DE">
      <w:pPr>
        <w:pStyle w:val="a7"/>
        <w:numPr>
          <w:ilvl w:val="0"/>
          <w:numId w:val="2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Кожа выполняет ряд функций, связанных </w:t>
      </w:r>
      <w:proofErr w:type="gramStart"/>
      <w:r w:rsidRPr="004C6EDA">
        <w:rPr>
          <w:rFonts w:ascii="Times New Roman" w:hAnsi="Times New Roman"/>
          <w:sz w:val="24"/>
          <w:szCs w:val="24"/>
        </w:rPr>
        <w:t>с</w:t>
      </w:r>
      <w:proofErr w:type="gramEnd"/>
      <w:r w:rsidRPr="004C6EDA">
        <w:rPr>
          <w:rFonts w:ascii="Times New Roman" w:hAnsi="Times New Roman"/>
          <w:sz w:val="24"/>
          <w:szCs w:val="24"/>
        </w:rPr>
        <w:t>:</w:t>
      </w:r>
    </w:p>
    <w:p w:rsidR="001F23D5" w:rsidRPr="004C6EDA" w:rsidRDefault="001F23D5" w:rsidP="007401DE">
      <w:pPr>
        <w:pStyle w:val="a7"/>
        <w:numPr>
          <w:ilvl w:val="0"/>
          <w:numId w:val="30"/>
        </w:numPr>
        <w:spacing w:before="0" w:beforeAutospacing="0" w:after="0" w:afterAutospacing="0"/>
        <w:ind w:firstLine="414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Работой сердца</w:t>
      </w:r>
    </w:p>
    <w:p w:rsidR="001F23D5" w:rsidRPr="004C6EDA" w:rsidRDefault="001F23D5" w:rsidP="007401DE">
      <w:pPr>
        <w:pStyle w:val="a7"/>
        <w:numPr>
          <w:ilvl w:val="0"/>
          <w:numId w:val="30"/>
        </w:numPr>
        <w:spacing w:before="0" w:beforeAutospacing="0" w:after="0" w:afterAutospacing="0"/>
        <w:ind w:firstLine="414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Обменом веществ</w:t>
      </w:r>
    </w:p>
    <w:p w:rsidR="00B63FE4" w:rsidRPr="004C6EDA" w:rsidRDefault="001F23D5" w:rsidP="007401DE">
      <w:pPr>
        <w:pStyle w:val="a7"/>
        <w:numPr>
          <w:ilvl w:val="0"/>
          <w:numId w:val="30"/>
        </w:numPr>
        <w:spacing w:before="0" w:beforeAutospacing="0" w:after="0" w:afterAutospacing="0"/>
        <w:ind w:firstLine="414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Процессом сна и бодрствования</w:t>
      </w:r>
    </w:p>
    <w:p w:rsidR="001F23D5" w:rsidRPr="004C6EDA" w:rsidRDefault="001E6ED8" w:rsidP="007401DE">
      <w:pPr>
        <w:pStyle w:val="a7"/>
        <w:numPr>
          <w:ilvl w:val="0"/>
          <w:numId w:val="2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Пятно, с грубой корочкой желтого цвета и запахом плесени:</w:t>
      </w:r>
    </w:p>
    <w:p w:rsidR="001E6ED8" w:rsidRPr="004C6EDA" w:rsidRDefault="001E6ED8" w:rsidP="007401DE">
      <w:pPr>
        <w:pStyle w:val="a7"/>
        <w:numPr>
          <w:ilvl w:val="0"/>
          <w:numId w:val="2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Трихофития</w:t>
      </w:r>
    </w:p>
    <w:p w:rsidR="001E6ED8" w:rsidRPr="004C6EDA" w:rsidRDefault="001E6ED8" w:rsidP="007401DE">
      <w:pPr>
        <w:pStyle w:val="a7"/>
        <w:numPr>
          <w:ilvl w:val="0"/>
          <w:numId w:val="2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Парша</w:t>
      </w:r>
    </w:p>
    <w:p w:rsidR="001E6ED8" w:rsidRPr="004C6EDA" w:rsidRDefault="001E6ED8" w:rsidP="007401DE">
      <w:pPr>
        <w:pStyle w:val="a7"/>
        <w:numPr>
          <w:ilvl w:val="0"/>
          <w:numId w:val="2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4C6EDA">
        <w:rPr>
          <w:rFonts w:ascii="Times New Roman" w:hAnsi="Times New Roman"/>
          <w:sz w:val="24"/>
          <w:szCs w:val="24"/>
        </w:rPr>
        <w:t>Монилетрикс</w:t>
      </w:r>
      <w:proofErr w:type="spellEnd"/>
    </w:p>
    <w:p w:rsidR="001E6ED8" w:rsidRPr="004C6EDA" w:rsidRDefault="001E6ED8" w:rsidP="007401DE">
      <w:pPr>
        <w:pStyle w:val="a7"/>
        <w:numPr>
          <w:ilvl w:val="0"/>
          <w:numId w:val="2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Бесполосный элемент, появляется при укусе комаров:</w:t>
      </w:r>
    </w:p>
    <w:p w:rsidR="001E6ED8" w:rsidRPr="004C6EDA" w:rsidRDefault="001E6ED8" w:rsidP="007401DE">
      <w:pPr>
        <w:pStyle w:val="a7"/>
        <w:numPr>
          <w:ilvl w:val="0"/>
          <w:numId w:val="2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Бляшка</w:t>
      </w:r>
    </w:p>
    <w:p w:rsidR="001E6ED8" w:rsidRPr="004C6EDA" w:rsidRDefault="001E6ED8" w:rsidP="007401DE">
      <w:pPr>
        <w:pStyle w:val="a7"/>
        <w:numPr>
          <w:ilvl w:val="0"/>
          <w:numId w:val="2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Волдырь</w:t>
      </w:r>
    </w:p>
    <w:p w:rsidR="001E6ED8" w:rsidRPr="004C6EDA" w:rsidRDefault="001E6ED8" w:rsidP="007401DE">
      <w:pPr>
        <w:pStyle w:val="a7"/>
        <w:numPr>
          <w:ilvl w:val="0"/>
          <w:numId w:val="2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Узелок</w:t>
      </w:r>
    </w:p>
    <w:p w:rsidR="00B63FE4" w:rsidRPr="004C6EDA" w:rsidRDefault="00B63FE4" w:rsidP="007401DE">
      <w:pPr>
        <w:pStyle w:val="a7"/>
        <w:numPr>
          <w:ilvl w:val="0"/>
          <w:numId w:val="2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Наиболее частая причина появления перхоти:</w:t>
      </w:r>
    </w:p>
    <w:p w:rsidR="00B63FE4" w:rsidRPr="004C6EDA" w:rsidRDefault="00E820EA" w:rsidP="007401DE">
      <w:pPr>
        <w:pStyle w:val="a7"/>
        <w:numPr>
          <w:ilvl w:val="0"/>
          <w:numId w:val="2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Прыщи и угри на коже</w:t>
      </w:r>
    </w:p>
    <w:p w:rsidR="00E820EA" w:rsidRPr="004C6EDA" w:rsidRDefault="00E820EA" w:rsidP="007401DE">
      <w:pPr>
        <w:pStyle w:val="a7"/>
        <w:numPr>
          <w:ilvl w:val="0"/>
          <w:numId w:val="2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Патогенный микроскопический грибок</w:t>
      </w:r>
    </w:p>
    <w:p w:rsidR="00E820EA" w:rsidRPr="004C6EDA" w:rsidRDefault="00E820EA" w:rsidP="007401DE">
      <w:pPr>
        <w:pStyle w:val="a7"/>
        <w:numPr>
          <w:ilvl w:val="0"/>
          <w:numId w:val="2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Слишком мягкая вода для мытья волос</w:t>
      </w:r>
    </w:p>
    <w:p w:rsidR="00E820EA" w:rsidRPr="004C6EDA" w:rsidRDefault="00E820EA" w:rsidP="007401DE">
      <w:pPr>
        <w:pStyle w:val="a7"/>
        <w:numPr>
          <w:ilvl w:val="0"/>
          <w:numId w:val="2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Различают себорею</w:t>
      </w:r>
      <w:proofErr w:type="gramStart"/>
      <w:r w:rsidRPr="004C6EDA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820EA" w:rsidRPr="004C6EDA" w:rsidRDefault="00E820EA" w:rsidP="007401DE">
      <w:pPr>
        <w:pStyle w:val="a7"/>
        <w:numPr>
          <w:ilvl w:val="0"/>
          <w:numId w:val="28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Вялотекущую и острую, сопровождающуюся повышением температуры тела</w:t>
      </w:r>
    </w:p>
    <w:p w:rsidR="00E820EA" w:rsidRPr="004C6EDA" w:rsidRDefault="00E820EA" w:rsidP="007401DE">
      <w:pPr>
        <w:pStyle w:val="a7"/>
        <w:numPr>
          <w:ilvl w:val="0"/>
          <w:numId w:val="28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Терапевтическую и хирургическую</w:t>
      </w:r>
    </w:p>
    <w:p w:rsidR="00E820EA" w:rsidRPr="004C6EDA" w:rsidRDefault="00E820EA" w:rsidP="007401DE">
      <w:pPr>
        <w:pStyle w:val="a7"/>
        <w:numPr>
          <w:ilvl w:val="0"/>
          <w:numId w:val="28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Густую, жидкую и смешанную</w:t>
      </w:r>
    </w:p>
    <w:p w:rsidR="00E820EA" w:rsidRPr="004C6EDA" w:rsidRDefault="008340D3" w:rsidP="007401DE">
      <w:pPr>
        <w:pStyle w:val="a7"/>
        <w:numPr>
          <w:ilvl w:val="0"/>
          <w:numId w:val="2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Дарсонвализация – это воздействие</w:t>
      </w:r>
      <w:proofErr w:type="gramStart"/>
      <w:r w:rsidRPr="004C6EDA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8340D3" w:rsidRPr="004C6EDA" w:rsidRDefault="008340D3" w:rsidP="007401DE">
      <w:pPr>
        <w:pStyle w:val="a7"/>
        <w:numPr>
          <w:ilvl w:val="0"/>
          <w:numId w:val="2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Импульсными переменными токами высокой частоты и малой силы</w:t>
      </w:r>
    </w:p>
    <w:p w:rsidR="008340D3" w:rsidRPr="004C6EDA" w:rsidRDefault="008340D3" w:rsidP="007401DE">
      <w:pPr>
        <w:pStyle w:val="a7"/>
        <w:numPr>
          <w:ilvl w:val="0"/>
          <w:numId w:val="2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Модулированными импульсами сверхмалой амплитуды</w:t>
      </w:r>
    </w:p>
    <w:p w:rsidR="008340D3" w:rsidRPr="004C6EDA" w:rsidRDefault="008340D3" w:rsidP="007401DE">
      <w:pPr>
        <w:pStyle w:val="a7"/>
        <w:numPr>
          <w:ilvl w:val="0"/>
          <w:numId w:val="2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Электромагнитными излучениями, имеющими свойства электромагнитной волны.</w:t>
      </w:r>
    </w:p>
    <w:p w:rsidR="005E1735" w:rsidRPr="004C6EDA" w:rsidRDefault="005E1735" w:rsidP="007401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735" w:rsidRPr="004C6EDA" w:rsidRDefault="005E1735" w:rsidP="007401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Эталон ответов:</w:t>
      </w:r>
    </w:p>
    <w:tbl>
      <w:tblPr>
        <w:tblStyle w:val="a5"/>
        <w:tblW w:w="0" w:type="auto"/>
        <w:tblInd w:w="708" w:type="dxa"/>
        <w:tblLook w:val="04A0" w:firstRow="1" w:lastRow="0" w:firstColumn="1" w:lastColumn="0" w:noHBand="0" w:noVBand="1"/>
      </w:tblPr>
      <w:tblGrid>
        <w:gridCol w:w="1107"/>
        <w:gridCol w:w="1107"/>
        <w:gridCol w:w="1108"/>
        <w:gridCol w:w="1108"/>
        <w:gridCol w:w="1108"/>
        <w:gridCol w:w="1108"/>
        <w:gridCol w:w="1108"/>
        <w:gridCol w:w="1109"/>
      </w:tblGrid>
      <w:tr w:rsidR="005E1735" w:rsidRPr="004C6EDA" w:rsidTr="005E1735">
        <w:tc>
          <w:tcPr>
            <w:tcW w:w="1107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9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E1735" w:rsidRPr="004C6EDA" w:rsidTr="005E1735">
        <w:tc>
          <w:tcPr>
            <w:tcW w:w="1107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07" w:type="dxa"/>
          </w:tcPr>
          <w:p w:rsidR="005E1735" w:rsidRPr="004C6EDA" w:rsidRDefault="00806627" w:rsidP="007401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08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09" w:type="dxa"/>
          </w:tcPr>
          <w:p w:rsidR="005E1735" w:rsidRPr="004C6EDA" w:rsidRDefault="005E1735" w:rsidP="007401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</w:tbl>
    <w:p w:rsidR="005E1735" w:rsidRPr="004C6EDA" w:rsidRDefault="005E1735" w:rsidP="007401D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Критерии оценок:</w:t>
      </w:r>
    </w:p>
    <w:p w:rsidR="005E1735" w:rsidRPr="004C6EDA" w:rsidRDefault="005E1735" w:rsidP="007401D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8-7 правильных ответов – «отлично»</w:t>
      </w:r>
    </w:p>
    <w:p w:rsidR="005E1735" w:rsidRPr="004C6EDA" w:rsidRDefault="005E1735" w:rsidP="007401D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6-5правильных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«хорошо»</w:t>
      </w:r>
    </w:p>
    <w:p w:rsidR="005E1735" w:rsidRPr="004C6EDA" w:rsidRDefault="005E1735" w:rsidP="007401D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3-4 -правильных ответов – «удовлетворительно»</w:t>
      </w:r>
    </w:p>
    <w:p w:rsidR="005E1735" w:rsidRPr="004C6EDA" w:rsidRDefault="005E1735" w:rsidP="007401D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2-1правильных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«неудовлетворительно»</w:t>
      </w:r>
    </w:p>
    <w:p w:rsidR="00806627" w:rsidRPr="004C6EDA" w:rsidRDefault="00806627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806627" w:rsidRPr="004C6EDA" w:rsidRDefault="00806627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806627" w:rsidRPr="004C6EDA" w:rsidRDefault="00806627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806627" w:rsidRPr="004C6EDA" w:rsidRDefault="00806627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806627" w:rsidRPr="004C6EDA" w:rsidRDefault="00806627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7401DE" w:rsidRPr="004C6EDA" w:rsidRDefault="007401DE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7401DE" w:rsidRPr="004C6EDA" w:rsidRDefault="007401DE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CD7850" w:rsidRPr="004C6EDA" w:rsidRDefault="00CD7850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 на тему </w:t>
      </w:r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t>«Кожа и ее элементы»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t>Вариант 1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Ф.И.О._______________________________________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Выберите варианты правильных ответов: </w:t>
      </w:r>
    </w:p>
    <w:p w:rsidR="00806627" w:rsidRPr="004C6EDA" w:rsidRDefault="00806627" w:rsidP="007401DE">
      <w:pPr>
        <w:pStyle w:val="a7"/>
        <w:numPr>
          <w:ilvl w:val="0"/>
          <w:numId w:val="6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Какой уровень твердости стали применяют для изготовления ножниц:</w:t>
      </w:r>
    </w:p>
    <w:p w:rsidR="00806627" w:rsidRPr="004C6EDA" w:rsidRDefault="00806627" w:rsidP="007401DE">
      <w:pPr>
        <w:pStyle w:val="a7"/>
        <w:numPr>
          <w:ilvl w:val="0"/>
          <w:numId w:val="5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1.от  41-52 </w:t>
      </w:r>
      <w:proofErr w:type="gramStart"/>
      <w:r w:rsidRPr="004C6EDA">
        <w:rPr>
          <w:rFonts w:ascii="Times New Roman" w:hAnsi="Times New Roman"/>
          <w:sz w:val="24"/>
          <w:szCs w:val="24"/>
        </w:rPr>
        <w:t>Н</w:t>
      </w:r>
      <w:proofErr w:type="gramEnd"/>
      <w:r w:rsidRPr="004C6EDA">
        <w:rPr>
          <w:rFonts w:ascii="Times New Roman" w:hAnsi="Times New Roman"/>
          <w:sz w:val="24"/>
          <w:szCs w:val="24"/>
          <w:lang w:val="en-US"/>
        </w:rPr>
        <w:t>RC</w:t>
      </w:r>
    </w:p>
    <w:p w:rsidR="00806627" w:rsidRPr="004C6EDA" w:rsidRDefault="00806627" w:rsidP="007401DE">
      <w:pPr>
        <w:pStyle w:val="a7"/>
        <w:numPr>
          <w:ilvl w:val="0"/>
          <w:numId w:val="5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2.от  52-61  </w:t>
      </w:r>
      <w:r w:rsidRPr="004C6EDA">
        <w:rPr>
          <w:rFonts w:ascii="Times New Roman" w:hAnsi="Times New Roman"/>
          <w:sz w:val="24"/>
          <w:szCs w:val="24"/>
          <w:lang w:val="en-US"/>
        </w:rPr>
        <w:t>HRC</w:t>
      </w:r>
    </w:p>
    <w:p w:rsidR="00806627" w:rsidRPr="004C6EDA" w:rsidRDefault="00806627" w:rsidP="007401DE">
      <w:pPr>
        <w:pStyle w:val="a7"/>
        <w:numPr>
          <w:ilvl w:val="0"/>
          <w:numId w:val="5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3. от  61-72 </w:t>
      </w:r>
      <w:r w:rsidRPr="004C6EDA">
        <w:rPr>
          <w:rFonts w:ascii="Times New Roman" w:hAnsi="Times New Roman"/>
          <w:sz w:val="24"/>
          <w:szCs w:val="24"/>
          <w:lang w:val="en-US"/>
        </w:rPr>
        <w:t>HRC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2. Барьером для вредных веществ является слой кожи:</w:t>
      </w:r>
    </w:p>
    <w:p w:rsidR="00806627" w:rsidRPr="004C6EDA" w:rsidRDefault="00806627" w:rsidP="007401DE">
      <w:pPr>
        <w:pStyle w:val="a7"/>
        <w:numPr>
          <w:ilvl w:val="0"/>
          <w:numId w:val="1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жировой</w:t>
      </w:r>
    </w:p>
    <w:p w:rsidR="00806627" w:rsidRPr="004C6EDA" w:rsidRDefault="00806627" w:rsidP="007401DE">
      <w:pPr>
        <w:pStyle w:val="a7"/>
        <w:numPr>
          <w:ilvl w:val="0"/>
          <w:numId w:val="1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роговой</w:t>
      </w:r>
    </w:p>
    <w:p w:rsidR="00806627" w:rsidRPr="004C6EDA" w:rsidRDefault="00806627" w:rsidP="007401DE">
      <w:pPr>
        <w:pStyle w:val="a7"/>
        <w:numPr>
          <w:ilvl w:val="0"/>
          <w:numId w:val="1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коллагеновый</w:t>
      </w:r>
    </w:p>
    <w:p w:rsidR="00806627" w:rsidRPr="004C6EDA" w:rsidRDefault="00806627" w:rsidP="007401DE">
      <w:pPr>
        <w:pStyle w:val="a7"/>
        <w:numPr>
          <w:ilvl w:val="0"/>
          <w:numId w:val="66"/>
        </w:numPr>
        <w:spacing w:before="0" w:beforeAutospacing="0" w:after="0" w:afterAutospacing="0"/>
        <w:ind w:left="284" w:hanging="284"/>
        <w:jc w:val="left"/>
        <w:rPr>
          <w:rFonts w:ascii="Times New Roman" w:hAnsi="Times New Roman"/>
          <w:sz w:val="24"/>
          <w:szCs w:val="24"/>
        </w:rPr>
      </w:pPr>
      <w:proofErr w:type="spellStart"/>
      <w:r w:rsidRPr="004C6EDA">
        <w:rPr>
          <w:rFonts w:ascii="Times New Roman" w:hAnsi="Times New Roman"/>
          <w:sz w:val="24"/>
          <w:szCs w:val="24"/>
        </w:rPr>
        <w:t>Бесполостный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 элемент</w:t>
      </w:r>
      <w:proofErr w:type="gramStart"/>
      <w:r w:rsidRPr="004C6ED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C6EDA">
        <w:rPr>
          <w:rFonts w:ascii="Times New Roman" w:hAnsi="Times New Roman"/>
          <w:sz w:val="24"/>
          <w:szCs w:val="24"/>
        </w:rPr>
        <w:t xml:space="preserve"> величина от макового зерна 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До ладони. Бывают воспалительными и </w:t>
      </w: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невоспалительными</w:t>
      </w:r>
      <w:proofErr w:type="spellEnd"/>
      <w:proofErr w:type="gramStart"/>
      <w:r w:rsidRPr="004C6E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06627" w:rsidRPr="004C6EDA" w:rsidRDefault="00806627" w:rsidP="007401DE">
      <w:pPr>
        <w:pStyle w:val="a7"/>
        <w:numPr>
          <w:ilvl w:val="0"/>
          <w:numId w:val="1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Папула</w:t>
      </w:r>
    </w:p>
    <w:p w:rsidR="00806627" w:rsidRPr="004C6EDA" w:rsidRDefault="00806627" w:rsidP="007401DE">
      <w:pPr>
        <w:pStyle w:val="a7"/>
        <w:numPr>
          <w:ilvl w:val="0"/>
          <w:numId w:val="1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везикула</w:t>
      </w:r>
    </w:p>
    <w:p w:rsidR="00806627" w:rsidRPr="004C6EDA" w:rsidRDefault="00806627" w:rsidP="007401DE">
      <w:pPr>
        <w:pStyle w:val="a7"/>
        <w:numPr>
          <w:ilvl w:val="0"/>
          <w:numId w:val="1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волдырь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4. Меланин определяет</w:t>
      </w:r>
      <w:proofErr w:type="gramStart"/>
      <w:r w:rsidRPr="004C6E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06627" w:rsidRPr="004C6EDA" w:rsidRDefault="00806627" w:rsidP="007401DE">
      <w:pPr>
        <w:pStyle w:val="a7"/>
        <w:numPr>
          <w:ilvl w:val="0"/>
          <w:numId w:val="1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температуру кожи</w:t>
      </w:r>
    </w:p>
    <w:p w:rsidR="00806627" w:rsidRPr="004C6EDA" w:rsidRDefault="00806627" w:rsidP="007401DE">
      <w:pPr>
        <w:pStyle w:val="a7"/>
        <w:numPr>
          <w:ilvl w:val="0"/>
          <w:numId w:val="1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цвет кожи</w:t>
      </w:r>
    </w:p>
    <w:p w:rsidR="00806627" w:rsidRPr="004C6EDA" w:rsidRDefault="00806627" w:rsidP="007401DE">
      <w:pPr>
        <w:pStyle w:val="a7"/>
        <w:numPr>
          <w:ilvl w:val="0"/>
          <w:numId w:val="1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влажность кожи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5. Какими свойствами обладает Йод:</w:t>
      </w:r>
    </w:p>
    <w:p w:rsidR="00806627" w:rsidRPr="004C6EDA" w:rsidRDefault="00806627" w:rsidP="007401DE">
      <w:pPr>
        <w:pStyle w:val="a7"/>
        <w:numPr>
          <w:ilvl w:val="0"/>
          <w:numId w:val="1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дезинфицирует</w:t>
      </w:r>
    </w:p>
    <w:p w:rsidR="00806627" w:rsidRPr="004C6EDA" w:rsidRDefault="00806627" w:rsidP="007401DE">
      <w:pPr>
        <w:pStyle w:val="a7"/>
        <w:numPr>
          <w:ilvl w:val="0"/>
          <w:numId w:val="1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горит</w:t>
      </w:r>
    </w:p>
    <w:p w:rsidR="00806627" w:rsidRPr="004C6EDA" w:rsidRDefault="00806627" w:rsidP="007401DE">
      <w:pPr>
        <w:pStyle w:val="a7"/>
        <w:numPr>
          <w:ilvl w:val="0"/>
          <w:numId w:val="1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сворачивает кровь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Дайте характеристику рисункам.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5352415</wp:posOffset>
            </wp:positionV>
            <wp:extent cx="1969770" cy="1659255"/>
            <wp:effectExtent l="19050" t="0" r="0" b="0"/>
            <wp:wrapSquare wrapText="bothSides"/>
            <wp:docPr id="6" name="Рисунок 3" descr="C:\Users\пользователь\Pictures\2018-09-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9-20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890" t="38349" r="50386" b="4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1. Дайте описание рисунка. 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Вариант 2. 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Ф.И.О._________________________________________________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Выберите варианты правильных ответов:</w:t>
      </w:r>
    </w:p>
    <w:p w:rsidR="00806627" w:rsidRPr="004C6EDA" w:rsidRDefault="00806627" w:rsidP="0080662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1. .Пятна на коже могут быть</w:t>
      </w:r>
      <w:proofErr w:type="gramStart"/>
      <w:r w:rsidRPr="004C6EDA">
        <w:rPr>
          <w:rFonts w:ascii="Times New Roman" w:hAnsi="Times New Roman" w:cs="Times New Roman"/>
          <w:sz w:val="24"/>
          <w:szCs w:val="24"/>
        </w:rPr>
        <w:t>::</w:t>
      </w:r>
      <w:proofErr w:type="gramEnd"/>
    </w:p>
    <w:p w:rsidR="00806627" w:rsidRPr="004C6EDA" w:rsidRDefault="00806627" w:rsidP="007401DE">
      <w:pPr>
        <w:pStyle w:val="a7"/>
        <w:numPr>
          <w:ilvl w:val="0"/>
          <w:numId w:val="6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Только воспалительного характера</w:t>
      </w:r>
    </w:p>
    <w:p w:rsidR="00806627" w:rsidRPr="004C6EDA" w:rsidRDefault="00806627" w:rsidP="007401DE">
      <w:pPr>
        <w:pStyle w:val="a7"/>
        <w:numPr>
          <w:ilvl w:val="0"/>
          <w:numId w:val="6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Только </w:t>
      </w:r>
      <w:proofErr w:type="spellStart"/>
      <w:r w:rsidRPr="004C6EDA">
        <w:rPr>
          <w:rFonts w:ascii="Times New Roman" w:hAnsi="Times New Roman"/>
          <w:sz w:val="24"/>
          <w:szCs w:val="24"/>
        </w:rPr>
        <w:t>невоспалительного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 характера</w:t>
      </w:r>
    </w:p>
    <w:p w:rsidR="00806627" w:rsidRPr="004C6EDA" w:rsidRDefault="00806627" w:rsidP="007401DE">
      <w:pPr>
        <w:pStyle w:val="a7"/>
        <w:numPr>
          <w:ilvl w:val="0"/>
          <w:numId w:val="62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Как воспалительного, так и </w:t>
      </w:r>
      <w:proofErr w:type="spellStart"/>
      <w:r w:rsidRPr="004C6EDA">
        <w:rPr>
          <w:rFonts w:ascii="Times New Roman" w:hAnsi="Times New Roman"/>
          <w:sz w:val="24"/>
          <w:szCs w:val="24"/>
        </w:rPr>
        <w:t>невоспалительного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 характера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2. . Какое из перечисленных заболеваний могут передаваться через инструменты:</w:t>
      </w:r>
    </w:p>
    <w:p w:rsidR="00806627" w:rsidRPr="004C6EDA" w:rsidRDefault="00806627" w:rsidP="007401DE">
      <w:pPr>
        <w:pStyle w:val="a7"/>
        <w:numPr>
          <w:ilvl w:val="0"/>
          <w:numId w:val="6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Кариес, грипп, варикозное расширение вен</w:t>
      </w:r>
    </w:p>
    <w:p w:rsidR="00806627" w:rsidRPr="004C6EDA" w:rsidRDefault="00806627" w:rsidP="007401DE">
      <w:pPr>
        <w:pStyle w:val="a7"/>
        <w:numPr>
          <w:ilvl w:val="0"/>
          <w:numId w:val="6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Радикулит, остеохондроз, бронхит</w:t>
      </w:r>
    </w:p>
    <w:p w:rsidR="00806627" w:rsidRPr="004C6EDA" w:rsidRDefault="00806627" w:rsidP="007401DE">
      <w:pPr>
        <w:pStyle w:val="a7"/>
        <w:numPr>
          <w:ilvl w:val="0"/>
          <w:numId w:val="63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Педикулез, перхоть, трихофития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3. . Кожа состоит из</w:t>
      </w:r>
      <w:proofErr w:type="gramStart"/>
      <w:r w:rsidRPr="004C6E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06627" w:rsidRPr="004C6EDA" w:rsidRDefault="00806627" w:rsidP="007401DE">
      <w:pPr>
        <w:pStyle w:val="a7"/>
        <w:numPr>
          <w:ilvl w:val="0"/>
          <w:numId w:val="6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костей и сухожилий</w:t>
      </w:r>
    </w:p>
    <w:p w:rsidR="00806627" w:rsidRPr="004C6EDA" w:rsidRDefault="00806627" w:rsidP="007401DE">
      <w:pPr>
        <w:pStyle w:val="a7"/>
        <w:numPr>
          <w:ilvl w:val="0"/>
          <w:numId w:val="6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волос и ногтей</w:t>
      </w:r>
    </w:p>
    <w:p w:rsidR="00806627" w:rsidRPr="004C6EDA" w:rsidRDefault="00806627" w:rsidP="007401DE">
      <w:pPr>
        <w:pStyle w:val="a7"/>
        <w:numPr>
          <w:ilvl w:val="0"/>
          <w:numId w:val="6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lastRenderedPageBreak/>
        <w:t>эпидермиса, дермы и гиподермы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4.  Углевод тяжелый для организма</w:t>
      </w:r>
      <w:proofErr w:type="gramStart"/>
      <w:r w:rsidRPr="004C6E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06627" w:rsidRPr="004C6EDA" w:rsidRDefault="00806627" w:rsidP="007401DE">
      <w:pPr>
        <w:pStyle w:val="a7"/>
        <w:numPr>
          <w:ilvl w:val="0"/>
          <w:numId w:val="6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сахар</w:t>
      </w:r>
    </w:p>
    <w:p w:rsidR="00806627" w:rsidRPr="004C6EDA" w:rsidRDefault="00806627" w:rsidP="007401DE">
      <w:pPr>
        <w:pStyle w:val="a7"/>
        <w:numPr>
          <w:ilvl w:val="0"/>
          <w:numId w:val="6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крахмал</w:t>
      </w:r>
    </w:p>
    <w:p w:rsidR="00806627" w:rsidRPr="004C6EDA" w:rsidRDefault="00806627" w:rsidP="007401DE">
      <w:pPr>
        <w:pStyle w:val="a7"/>
        <w:numPr>
          <w:ilvl w:val="0"/>
          <w:numId w:val="6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шоколад</w:t>
      </w:r>
    </w:p>
    <w:p w:rsidR="00806627" w:rsidRPr="004C6EDA" w:rsidRDefault="00806627" w:rsidP="00806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5. Какими свойствами обладает коллаген:</w:t>
      </w:r>
    </w:p>
    <w:p w:rsidR="00806627" w:rsidRPr="004C6EDA" w:rsidRDefault="00806627" w:rsidP="007401DE">
      <w:pPr>
        <w:pStyle w:val="a7"/>
        <w:numPr>
          <w:ilvl w:val="0"/>
          <w:numId w:val="6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растягиваться</w:t>
      </w:r>
    </w:p>
    <w:p w:rsidR="00806627" w:rsidRPr="004C6EDA" w:rsidRDefault="00806627" w:rsidP="007401DE">
      <w:pPr>
        <w:pStyle w:val="a7"/>
        <w:numPr>
          <w:ilvl w:val="0"/>
          <w:numId w:val="6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гореть</w:t>
      </w:r>
    </w:p>
    <w:p w:rsidR="00806627" w:rsidRPr="004C6EDA" w:rsidRDefault="007401DE" w:rsidP="007401DE">
      <w:pPr>
        <w:pStyle w:val="a7"/>
        <w:numPr>
          <w:ilvl w:val="0"/>
          <w:numId w:val="61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207645</wp:posOffset>
            </wp:positionH>
            <wp:positionV relativeFrom="margin">
              <wp:posOffset>1829435</wp:posOffset>
            </wp:positionV>
            <wp:extent cx="2026920" cy="153479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4902"/>
                    <a:stretch/>
                  </pic:blipFill>
                  <pic:spPr bwMode="auto">
                    <a:xfrm>
                      <a:off x="0" y="0"/>
                      <a:ext cx="202692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6627" w:rsidRPr="004C6EDA">
        <w:rPr>
          <w:rFonts w:ascii="Times New Roman" w:hAnsi="Times New Roman"/>
          <w:sz w:val="24"/>
          <w:szCs w:val="24"/>
        </w:rPr>
        <w:t>Тонуть</w:t>
      </w:r>
    </w:p>
    <w:p w:rsidR="00806627" w:rsidRPr="004C6EDA" w:rsidRDefault="00806627" w:rsidP="00806627">
      <w:pPr>
        <w:pStyle w:val="a7"/>
        <w:tabs>
          <w:tab w:val="left" w:pos="1013"/>
          <w:tab w:val="center" w:pos="3190"/>
        </w:tabs>
        <w:ind w:left="1080" w:hanging="1222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Дайте описание рисунку:</w:t>
      </w:r>
    </w:p>
    <w:p w:rsidR="00806627" w:rsidRPr="004C6EDA" w:rsidRDefault="00806627" w:rsidP="005E1735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1E6ED8" w:rsidRPr="004C6EDA" w:rsidRDefault="001E6ED8" w:rsidP="001E6ED8">
      <w:pPr>
        <w:ind w:left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E90079" w:rsidRPr="004C6EDA" w:rsidRDefault="00E90079" w:rsidP="001E6ED8">
      <w:pPr>
        <w:ind w:left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E90079" w:rsidRPr="004C6EDA" w:rsidRDefault="00E90079" w:rsidP="001E6ED8">
      <w:pPr>
        <w:ind w:left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806627" w:rsidRPr="004C6EDA" w:rsidRDefault="00806627" w:rsidP="0024182D">
      <w:pPr>
        <w:rPr>
          <w:rFonts w:ascii="Times New Roman" w:hAnsi="Times New Roman" w:cs="Times New Roman"/>
          <w:sz w:val="24"/>
          <w:szCs w:val="24"/>
        </w:rPr>
      </w:pPr>
    </w:p>
    <w:p w:rsidR="00806627" w:rsidRPr="004C6EDA" w:rsidRDefault="00806627" w:rsidP="0024182D">
      <w:pPr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4C6EDA">
        <w:rPr>
          <w:rFonts w:ascii="Times New Roman" w:hAnsi="Times New Roman" w:cs="Times New Roman"/>
          <w:sz w:val="24"/>
          <w:szCs w:val="24"/>
        </w:rPr>
        <w:t>Эталон ответов</w:t>
      </w:r>
    </w:p>
    <w:p w:rsidR="00806627" w:rsidRPr="004C6EDA" w:rsidRDefault="00806627" w:rsidP="0024182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Вариант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5"/>
        <w:gridCol w:w="426"/>
        <w:gridCol w:w="425"/>
        <w:gridCol w:w="425"/>
        <w:gridCol w:w="426"/>
        <w:gridCol w:w="7871"/>
      </w:tblGrid>
      <w:tr w:rsidR="007401DE" w:rsidRPr="004C6EDA" w:rsidTr="007401DE">
        <w:tc>
          <w:tcPr>
            <w:tcW w:w="567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03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01DE" w:rsidRPr="004C6EDA" w:rsidTr="007401DE">
        <w:tc>
          <w:tcPr>
            <w:tcW w:w="567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6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425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425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426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7903" w:type="dxa"/>
          </w:tcPr>
          <w:p w:rsidR="00806627" w:rsidRPr="004C6EDA" w:rsidRDefault="0024182D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Папул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форма плоская, воспалит .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невоспалит</w:t>
            </w:r>
            <w:proofErr w:type="spell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. Размер 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мак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зерна до бляшки. </w:t>
            </w:r>
          </w:p>
        </w:tc>
      </w:tr>
    </w:tbl>
    <w:p w:rsidR="00806627" w:rsidRPr="004C6EDA" w:rsidRDefault="00806627" w:rsidP="001E6ED8">
      <w:pPr>
        <w:ind w:left="708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Вариант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5"/>
        <w:gridCol w:w="426"/>
        <w:gridCol w:w="425"/>
        <w:gridCol w:w="425"/>
        <w:gridCol w:w="426"/>
        <w:gridCol w:w="7871"/>
      </w:tblGrid>
      <w:tr w:rsidR="0024182D" w:rsidRPr="004C6EDA" w:rsidTr="007401DE">
        <w:tc>
          <w:tcPr>
            <w:tcW w:w="567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03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182D" w:rsidRPr="004C6EDA" w:rsidTr="007401DE">
        <w:tc>
          <w:tcPr>
            <w:tcW w:w="567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26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25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6" w:type="dxa"/>
          </w:tcPr>
          <w:p w:rsidR="00806627" w:rsidRPr="004C6EDA" w:rsidRDefault="00806627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903" w:type="dxa"/>
          </w:tcPr>
          <w:p w:rsidR="00806627" w:rsidRPr="004C6EDA" w:rsidRDefault="0024182D" w:rsidP="001E6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Бугоро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размер от мак зерна до горошины.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Внутренее</w:t>
            </w:r>
            <w:proofErr w:type="spell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сод-е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плотное,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эластич</w:t>
            </w:r>
            <w:proofErr w:type="spell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или мягкое. При разрыве образует рубец</w:t>
            </w:r>
          </w:p>
        </w:tc>
      </w:tr>
    </w:tbl>
    <w:p w:rsidR="00806627" w:rsidRPr="004C6EDA" w:rsidRDefault="00806627" w:rsidP="001E6ED8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7401DE" w:rsidRPr="004C6EDA" w:rsidRDefault="007401DE" w:rsidP="007401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EDA">
        <w:rPr>
          <w:rFonts w:ascii="Times New Roman" w:hAnsi="Times New Roman" w:cs="Times New Roman"/>
          <w:b/>
          <w:sz w:val="28"/>
          <w:szCs w:val="28"/>
        </w:rPr>
        <w:t>Тест по предмету «Основы физиологии  кожи и волос»</w:t>
      </w:r>
    </w:p>
    <w:p w:rsidR="007401DE" w:rsidRPr="004C6EDA" w:rsidRDefault="007401DE" w:rsidP="007401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Из приведенных вариантов ответов выберете </w:t>
      </w:r>
      <w:proofErr w:type="gramStart"/>
      <w:r w:rsidRPr="004C6EDA">
        <w:rPr>
          <w:rFonts w:ascii="Times New Roman" w:hAnsi="Times New Roman" w:cs="Times New Roman"/>
          <w:sz w:val="24"/>
          <w:szCs w:val="24"/>
          <w:u w:val="single"/>
        </w:rPr>
        <w:t>правильный</w:t>
      </w:r>
      <w:proofErr w:type="gramEnd"/>
      <w:r w:rsidRPr="004C6EDA">
        <w:rPr>
          <w:rFonts w:ascii="Times New Roman" w:hAnsi="Times New Roman" w:cs="Times New Roman"/>
          <w:sz w:val="24"/>
          <w:szCs w:val="24"/>
          <w:u w:val="single"/>
        </w:rPr>
        <w:t>!</w:t>
      </w:r>
    </w:p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Какие растворы отфильтровываются, распадаются, частички видны под микроскопом</w:t>
      </w:r>
      <w:r w:rsidRPr="004C6EDA">
        <w:rPr>
          <w:rFonts w:ascii="Times New Roman" w:hAnsi="Times New Roman"/>
          <w:sz w:val="24"/>
          <w:szCs w:val="24"/>
        </w:rPr>
        <w:t>:</w:t>
      </w:r>
    </w:p>
    <w:p w:rsidR="007401DE" w:rsidRPr="004C6EDA" w:rsidRDefault="007401DE" w:rsidP="007401DE">
      <w:pPr>
        <w:pStyle w:val="a7"/>
        <w:numPr>
          <w:ilvl w:val="0"/>
          <w:numId w:val="71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Грубые дисперсные растворы</w:t>
      </w:r>
    </w:p>
    <w:p w:rsidR="007401DE" w:rsidRPr="004C6EDA" w:rsidRDefault="007401DE" w:rsidP="007401DE">
      <w:pPr>
        <w:pStyle w:val="a7"/>
        <w:numPr>
          <w:ilvl w:val="0"/>
          <w:numId w:val="71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Истинные растворы</w:t>
      </w:r>
    </w:p>
    <w:p w:rsidR="007401DE" w:rsidRPr="004C6EDA" w:rsidRDefault="007401DE" w:rsidP="007401DE">
      <w:pPr>
        <w:pStyle w:val="a7"/>
        <w:numPr>
          <w:ilvl w:val="0"/>
          <w:numId w:val="71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Коллоидные растворы</w:t>
      </w:r>
    </w:p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Какое вещество входит в состав волоса</w:t>
      </w:r>
      <w:proofErr w:type="gramStart"/>
      <w:r w:rsidRPr="004C6EDA">
        <w:rPr>
          <w:rFonts w:ascii="Times New Roman" w:hAnsi="Times New Roman"/>
          <w:i/>
          <w:sz w:val="24"/>
          <w:szCs w:val="24"/>
        </w:rPr>
        <w:t xml:space="preserve"> </w:t>
      </w:r>
      <w:r w:rsidRPr="004C6EDA">
        <w:rPr>
          <w:rFonts w:ascii="Times New Roman" w:hAnsi="Times New Roman"/>
          <w:sz w:val="24"/>
          <w:szCs w:val="24"/>
        </w:rPr>
        <w:t>:</w:t>
      </w:r>
      <w:proofErr w:type="gramEnd"/>
    </w:p>
    <w:p w:rsidR="007401DE" w:rsidRPr="004C6EDA" w:rsidRDefault="007401DE" w:rsidP="007401DE">
      <w:pPr>
        <w:pStyle w:val="a7"/>
        <w:numPr>
          <w:ilvl w:val="0"/>
          <w:numId w:val="68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кислота</w:t>
      </w:r>
    </w:p>
    <w:p w:rsidR="007401DE" w:rsidRPr="004C6EDA" w:rsidRDefault="007401DE" w:rsidP="007401DE">
      <w:pPr>
        <w:pStyle w:val="a7"/>
        <w:numPr>
          <w:ilvl w:val="0"/>
          <w:numId w:val="68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кератин</w:t>
      </w:r>
    </w:p>
    <w:p w:rsidR="007401DE" w:rsidRPr="004C6EDA" w:rsidRDefault="007401DE" w:rsidP="007401DE">
      <w:pPr>
        <w:pStyle w:val="a7"/>
        <w:numPr>
          <w:ilvl w:val="0"/>
          <w:numId w:val="68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углерод</w:t>
      </w:r>
    </w:p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i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Аминокислоты являются структурной единицей:</w:t>
      </w:r>
    </w:p>
    <w:p w:rsidR="007401DE" w:rsidRPr="004C6EDA" w:rsidRDefault="007401DE" w:rsidP="007401DE">
      <w:pPr>
        <w:pStyle w:val="a7"/>
        <w:numPr>
          <w:ilvl w:val="0"/>
          <w:numId w:val="69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жиров</w:t>
      </w:r>
    </w:p>
    <w:p w:rsidR="007401DE" w:rsidRPr="004C6EDA" w:rsidRDefault="007401DE" w:rsidP="007401DE">
      <w:pPr>
        <w:pStyle w:val="a7"/>
        <w:numPr>
          <w:ilvl w:val="0"/>
          <w:numId w:val="69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белков</w:t>
      </w:r>
    </w:p>
    <w:p w:rsidR="007401DE" w:rsidRPr="004C6EDA" w:rsidRDefault="007401DE" w:rsidP="007401DE">
      <w:pPr>
        <w:pStyle w:val="a7"/>
        <w:numPr>
          <w:ilvl w:val="0"/>
          <w:numId w:val="69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углеводов</w:t>
      </w:r>
    </w:p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i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Меланин определяет:</w:t>
      </w:r>
    </w:p>
    <w:p w:rsidR="007401DE" w:rsidRPr="004C6EDA" w:rsidRDefault="007401DE" w:rsidP="007401DE">
      <w:pPr>
        <w:pStyle w:val="a7"/>
        <w:numPr>
          <w:ilvl w:val="0"/>
          <w:numId w:val="70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Влажность кожи</w:t>
      </w:r>
    </w:p>
    <w:p w:rsidR="007401DE" w:rsidRPr="004C6EDA" w:rsidRDefault="007401DE" w:rsidP="007401DE">
      <w:pPr>
        <w:pStyle w:val="a7"/>
        <w:numPr>
          <w:ilvl w:val="0"/>
          <w:numId w:val="70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Температуру кожи</w:t>
      </w:r>
    </w:p>
    <w:p w:rsidR="007401DE" w:rsidRPr="004C6EDA" w:rsidRDefault="007401DE" w:rsidP="007401DE">
      <w:pPr>
        <w:pStyle w:val="a7"/>
        <w:numPr>
          <w:ilvl w:val="0"/>
          <w:numId w:val="70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Цвет</w:t>
      </w:r>
    </w:p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0" w:afterAutospacing="0" w:line="240" w:lineRule="atLeast"/>
        <w:ind w:left="426" w:hanging="284"/>
        <w:jc w:val="both"/>
        <w:rPr>
          <w:rFonts w:ascii="Times New Roman" w:hAnsi="Times New Roman"/>
          <w:i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 xml:space="preserve">Парикмахер в процессе окраски и осветления волос оказывает химическое воздействие </w:t>
      </w:r>
      <w:proofErr w:type="gramStart"/>
      <w:r w:rsidRPr="004C6EDA">
        <w:rPr>
          <w:rFonts w:ascii="Times New Roman" w:hAnsi="Times New Roman"/>
          <w:i/>
          <w:sz w:val="24"/>
          <w:szCs w:val="24"/>
        </w:rPr>
        <w:t>на</w:t>
      </w:r>
      <w:proofErr w:type="gramEnd"/>
      <w:r w:rsidRPr="004C6EDA">
        <w:rPr>
          <w:rFonts w:ascii="Times New Roman" w:hAnsi="Times New Roman"/>
          <w:i/>
          <w:sz w:val="24"/>
          <w:szCs w:val="24"/>
        </w:rPr>
        <w:t>:</w:t>
      </w:r>
    </w:p>
    <w:p w:rsidR="007401DE" w:rsidRPr="004C6EDA" w:rsidRDefault="007401DE" w:rsidP="007401DE">
      <w:pPr>
        <w:pStyle w:val="a7"/>
        <w:numPr>
          <w:ilvl w:val="0"/>
          <w:numId w:val="77"/>
        </w:numPr>
        <w:spacing w:after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Зерна меланина</w:t>
      </w:r>
    </w:p>
    <w:p w:rsidR="007401DE" w:rsidRPr="004C6EDA" w:rsidRDefault="007401DE" w:rsidP="007401DE">
      <w:pPr>
        <w:pStyle w:val="a7"/>
        <w:numPr>
          <w:ilvl w:val="0"/>
          <w:numId w:val="77"/>
        </w:numPr>
        <w:spacing w:after="0" w:line="240" w:lineRule="atLeast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Длину волос</w:t>
      </w:r>
    </w:p>
    <w:p w:rsidR="007401DE" w:rsidRPr="004C6EDA" w:rsidRDefault="007401DE" w:rsidP="007401DE">
      <w:pPr>
        <w:pStyle w:val="a7"/>
        <w:numPr>
          <w:ilvl w:val="0"/>
          <w:numId w:val="77"/>
        </w:numPr>
        <w:ind w:left="426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C6EDA">
        <w:rPr>
          <w:rFonts w:ascii="Times New Roman" w:hAnsi="Times New Roman"/>
          <w:sz w:val="24"/>
          <w:szCs w:val="24"/>
        </w:rPr>
        <w:t>меланоциты</w:t>
      </w:r>
      <w:proofErr w:type="spellEnd"/>
    </w:p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200" w:afterAutospacing="0" w:line="276" w:lineRule="auto"/>
        <w:ind w:left="426" w:hanging="284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Подберите соответствия</w:t>
      </w:r>
      <w:r w:rsidRPr="004C6EDA">
        <w:rPr>
          <w:rFonts w:ascii="Times New Roman" w:hAnsi="Times New Roman"/>
          <w:sz w:val="24"/>
          <w:szCs w:val="24"/>
        </w:rPr>
        <w:t>:</w:t>
      </w:r>
    </w:p>
    <w:tbl>
      <w:tblPr>
        <w:tblStyle w:val="a5"/>
        <w:tblW w:w="11057" w:type="dxa"/>
        <w:tblInd w:w="-459" w:type="dxa"/>
        <w:tblLook w:val="04A0" w:firstRow="1" w:lastRow="0" w:firstColumn="1" w:lastColumn="0" w:noHBand="0" w:noVBand="1"/>
      </w:tblPr>
      <w:tblGrid>
        <w:gridCol w:w="709"/>
        <w:gridCol w:w="4536"/>
        <w:gridCol w:w="567"/>
        <w:gridCol w:w="5245"/>
      </w:tblGrid>
      <w:tr w:rsidR="007401DE" w:rsidRPr="004C6EDA" w:rsidTr="007401DE">
        <w:tc>
          <w:tcPr>
            <w:tcW w:w="709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4536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Улучшает структуру волос </w:t>
            </w:r>
          </w:p>
        </w:tc>
        <w:tc>
          <w:tcPr>
            <w:tcW w:w="567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Экстракт крапивы, хмеля ромашки, корневища лопуха</w:t>
            </w:r>
          </w:p>
        </w:tc>
      </w:tr>
      <w:tr w:rsidR="007401DE" w:rsidRPr="004C6EDA" w:rsidTr="007401DE">
        <w:tc>
          <w:tcPr>
            <w:tcW w:w="709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36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Стимулирует микроциркуляцию в коже волосистой части головы</w:t>
            </w:r>
          </w:p>
        </w:tc>
        <w:tc>
          <w:tcPr>
            <w:tcW w:w="567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Салициловая кислота, тимол, резорцин,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кетоконазол</w:t>
            </w:r>
            <w:proofErr w:type="spellEnd"/>
          </w:p>
        </w:tc>
      </w:tr>
      <w:tr w:rsidR="007401DE" w:rsidRPr="004C6EDA" w:rsidTr="007401DE">
        <w:tc>
          <w:tcPr>
            <w:tcW w:w="709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36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Обладают 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противовоспалительным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и противогрибковыми свойствами</w:t>
            </w:r>
          </w:p>
        </w:tc>
        <w:tc>
          <w:tcPr>
            <w:tcW w:w="567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Эфирные масла розы, шалфея, мускатного ореха</w:t>
            </w:r>
          </w:p>
        </w:tc>
      </w:tr>
      <w:tr w:rsidR="007401DE" w:rsidRPr="004C6EDA" w:rsidTr="007401DE">
        <w:tc>
          <w:tcPr>
            <w:tcW w:w="709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36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Нормализуют жировой обмен волосистой части кожи головы</w:t>
            </w:r>
          </w:p>
        </w:tc>
        <w:tc>
          <w:tcPr>
            <w:tcW w:w="567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401DE" w:rsidRPr="004C6EDA" w:rsidRDefault="007401DE" w:rsidP="00FD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Гидролизованные и молочные протеины</w:t>
            </w:r>
          </w:p>
        </w:tc>
      </w:tr>
    </w:tbl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Минеральные жиры</w:t>
      </w:r>
    </w:p>
    <w:p w:rsidR="007401DE" w:rsidRPr="004C6EDA" w:rsidRDefault="007401DE" w:rsidP="007401DE">
      <w:pPr>
        <w:pStyle w:val="a7"/>
        <w:numPr>
          <w:ilvl w:val="0"/>
          <w:numId w:val="72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Хорошо </w:t>
      </w:r>
      <w:proofErr w:type="gramStart"/>
      <w:r w:rsidRPr="004C6EDA">
        <w:rPr>
          <w:rFonts w:ascii="Times New Roman" w:hAnsi="Times New Roman"/>
          <w:sz w:val="24"/>
          <w:szCs w:val="24"/>
        </w:rPr>
        <w:t>всасываются кожей  питают</w:t>
      </w:r>
      <w:proofErr w:type="gramEnd"/>
      <w:r w:rsidRPr="004C6EDA">
        <w:rPr>
          <w:rFonts w:ascii="Times New Roman" w:hAnsi="Times New Roman"/>
          <w:sz w:val="24"/>
          <w:szCs w:val="24"/>
        </w:rPr>
        <w:t xml:space="preserve"> ее</w:t>
      </w:r>
    </w:p>
    <w:p w:rsidR="007401DE" w:rsidRPr="004C6EDA" w:rsidRDefault="007401DE" w:rsidP="007401DE">
      <w:pPr>
        <w:pStyle w:val="a7"/>
        <w:numPr>
          <w:ilvl w:val="0"/>
          <w:numId w:val="72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Кожей не всасываются и образуют на ней </w:t>
      </w:r>
      <w:proofErr w:type="spellStart"/>
      <w:r w:rsidRPr="004C6EDA">
        <w:rPr>
          <w:rFonts w:ascii="Times New Roman" w:hAnsi="Times New Roman"/>
          <w:sz w:val="24"/>
          <w:szCs w:val="24"/>
        </w:rPr>
        <w:t>водонепроницающую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 пленку</w:t>
      </w:r>
    </w:p>
    <w:p w:rsidR="007401DE" w:rsidRPr="004C6EDA" w:rsidRDefault="007401DE" w:rsidP="007401DE">
      <w:pPr>
        <w:pStyle w:val="a7"/>
        <w:numPr>
          <w:ilvl w:val="0"/>
          <w:numId w:val="72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Применяются для быстрого мытья волос</w:t>
      </w:r>
    </w:p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 верхнюю часть волосяной луковицы открывается выводной проток:</w:t>
      </w:r>
    </w:p>
    <w:p w:rsidR="007401DE" w:rsidRPr="004C6EDA" w:rsidRDefault="007401DE" w:rsidP="007401DE">
      <w:pPr>
        <w:pStyle w:val="a7"/>
        <w:numPr>
          <w:ilvl w:val="0"/>
          <w:numId w:val="73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Щитовидной железы</w:t>
      </w:r>
    </w:p>
    <w:p w:rsidR="007401DE" w:rsidRPr="004C6EDA" w:rsidRDefault="007401DE" w:rsidP="007401DE">
      <w:pPr>
        <w:pStyle w:val="a7"/>
        <w:numPr>
          <w:ilvl w:val="0"/>
          <w:numId w:val="73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Сальной железы</w:t>
      </w:r>
    </w:p>
    <w:p w:rsidR="007401DE" w:rsidRPr="004C6EDA" w:rsidRDefault="007401DE" w:rsidP="007401DE">
      <w:pPr>
        <w:pStyle w:val="a7"/>
        <w:numPr>
          <w:ilvl w:val="0"/>
          <w:numId w:val="73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Потовой железы</w:t>
      </w:r>
    </w:p>
    <w:p w:rsidR="007401DE" w:rsidRPr="004C6EDA" w:rsidRDefault="007401DE" w:rsidP="007401DE">
      <w:pPr>
        <w:pStyle w:val="a7"/>
        <w:numPr>
          <w:ilvl w:val="0"/>
          <w:numId w:val="67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proofErr w:type="spellStart"/>
      <w:r w:rsidRPr="004C6EDA">
        <w:rPr>
          <w:rFonts w:ascii="Times New Roman" w:hAnsi="Times New Roman"/>
          <w:sz w:val="24"/>
          <w:szCs w:val="24"/>
        </w:rPr>
        <w:t>Трихоклазия</w:t>
      </w:r>
      <w:proofErr w:type="spellEnd"/>
      <w:r w:rsidRPr="004C6ED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C6EDA">
        <w:rPr>
          <w:rFonts w:ascii="Times New Roman" w:hAnsi="Times New Roman"/>
          <w:sz w:val="24"/>
          <w:szCs w:val="24"/>
        </w:rPr>
        <w:t>-э</w:t>
      </w:r>
      <w:proofErr w:type="gramEnd"/>
      <w:r w:rsidRPr="004C6EDA">
        <w:rPr>
          <w:rFonts w:ascii="Times New Roman" w:hAnsi="Times New Roman"/>
          <w:sz w:val="24"/>
          <w:szCs w:val="24"/>
        </w:rPr>
        <w:t>то:</w:t>
      </w:r>
    </w:p>
    <w:p w:rsidR="007401DE" w:rsidRPr="004C6EDA" w:rsidRDefault="007401DE" w:rsidP="007401DE">
      <w:pPr>
        <w:pStyle w:val="a7"/>
        <w:numPr>
          <w:ilvl w:val="0"/>
          <w:numId w:val="74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Окрашивание волос прядями</w:t>
      </w:r>
    </w:p>
    <w:p w:rsidR="007401DE" w:rsidRPr="004C6EDA" w:rsidRDefault="007401DE" w:rsidP="007401DE">
      <w:pPr>
        <w:pStyle w:val="a7"/>
        <w:numPr>
          <w:ilvl w:val="0"/>
          <w:numId w:val="74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Метод дезинфекции инструментов</w:t>
      </w:r>
    </w:p>
    <w:p w:rsidR="007401DE" w:rsidRPr="004C6EDA" w:rsidRDefault="007401DE" w:rsidP="007401DE">
      <w:pPr>
        <w:pStyle w:val="a7"/>
        <w:numPr>
          <w:ilvl w:val="0"/>
          <w:numId w:val="74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Нарушение структуры волос</w:t>
      </w:r>
    </w:p>
    <w:p w:rsidR="007401DE" w:rsidRPr="004C6EDA" w:rsidRDefault="007401DE" w:rsidP="007401DE">
      <w:pPr>
        <w:pStyle w:val="a7"/>
        <w:spacing w:before="0" w:beforeAutospacing="0" w:after="200" w:afterAutospacing="0" w:line="276" w:lineRule="auto"/>
        <w:ind w:left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10.Раздражение кожи в результате выполнения химической завивки может возникнуть, если:</w:t>
      </w:r>
    </w:p>
    <w:p w:rsidR="007401DE" w:rsidRPr="004C6EDA" w:rsidRDefault="007401DE" w:rsidP="007401DE">
      <w:pPr>
        <w:pStyle w:val="a7"/>
        <w:numPr>
          <w:ilvl w:val="0"/>
          <w:numId w:val="75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Парикмахер работал со слишком тонкими папильотками</w:t>
      </w:r>
    </w:p>
    <w:p w:rsidR="007401DE" w:rsidRPr="004C6EDA" w:rsidRDefault="007401DE" w:rsidP="007401DE">
      <w:pPr>
        <w:pStyle w:val="a7"/>
        <w:numPr>
          <w:ilvl w:val="0"/>
          <w:numId w:val="75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Парикмахер интенсивно массировал кожу головы клиента</w:t>
      </w:r>
    </w:p>
    <w:p w:rsidR="007401DE" w:rsidRPr="004C6EDA" w:rsidRDefault="007401DE" w:rsidP="007401DE">
      <w:pPr>
        <w:pStyle w:val="a7"/>
        <w:numPr>
          <w:ilvl w:val="0"/>
          <w:numId w:val="75"/>
        </w:numPr>
        <w:spacing w:before="0" w:beforeAutospacing="0" w:after="200" w:afterAutospacing="0" w:line="276" w:lineRule="auto"/>
        <w:ind w:left="567" w:hanging="141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Накрученные локоны были слишком большими</w:t>
      </w:r>
    </w:p>
    <w:p w:rsidR="007401DE" w:rsidRPr="004C6EDA" w:rsidRDefault="007401DE" w:rsidP="007401DE">
      <w:pPr>
        <w:ind w:left="567" w:hanging="141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Эталон правильных ответов</w: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4786"/>
        <w:gridCol w:w="4785"/>
      </w:tblGrid>
      <w:tr w:rsidR="007401DE" w:rsidRPr="004C6EDA" w:rsidTr="007401DE">
        <w:tc>
          <w:tcPr>
            <w:tcW w:w="5210" w:type="dxa"/>
          </w:tcPr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401DE" w:rsidRPr="004C6EDA" w:rsidRDefault="007401DE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567" w:hanging="14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401DE" w:rsidRPr="004C6EDA" w:rsidRDefault="007401DE" w:rsidP="007401DE">
            <w:pPr>
              <w:pStyle w:val="a7"/>
              <w:numPr>
                <w:ilvl w:val="0"/>
                <w:numId w:val="76"/>
              </w:numPr>
              <w:ind w:left="255" w:hanging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6EDA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401DE" w:rsidRPr="004C6EDA" w:rsidRDefault="007401DE" w:rsidP="0074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01DE" w:rsidRPr="004C6EDA" w:rsidRDefault="007401DE" w:rsidP="007401DE">
      <w:pPr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6.</w:t>
      </w:r>
    </w:p>
    <w:tbl>
      <w:tblPr>
        <w:tblStyle w:val="a5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567"/>
        <w:gridCol w:w="5245"/>
      </w:tblGrid>
      <w:tr w:rsidR="007401DE" w:rsidRPr="004C6EDA" w:rsidTr="007401DE">
        <w:tc>
          <w:tcPr>
            <w:tcW w:w="567" w:type="dxa"/>
          </w:tcPr>
          <w:p w:rsidR="007401DE" w:rsidRPr="004C6EDA" w:rsidRDefault="007401DE" w:rsidP="007401DE">
            <w:pPr>
              <w:ind w:left="19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78" w:type="dxa"/>
          </w:tcPr>
          <w:p w:rsidR="007401DE" w:rsidRPr="004C6EDA" w:rsidRDefault="007401DE" w:rsidP="007401DE">
            <w:pPr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Улучшает структуру волос </w:t>
            </w:r>
          </w:p>
        </w:tc>
        <w:tc>
          <w:tcPr>
            <w:tcW w:w="567" w:type="dxa"/>
          </w:tcPr>
          <w:p w:rsidR="007401DE" w:rsidRPr="004C6EDA" w:rsidRDefault="007401DE" w:rsidP="007401DE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45" w:type="dxa"/>
          </w:tcPr>
          <w:p w:rsidR="007401DE" w:rsidRPr="004C6EDA" w:rsidRDefault="007401DE" w:rsidP="007401DE">
            <w:pPr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Экстракт крапивы, хмеля ромашки, корневища лопуха</w:t>
            </w:r>
          </w:p>
        </w:tc>
      </w:tr>
      <w:tr w:rsidR="007401DE" w:rsidRPr="004C6EDA" w:rsidTr="007401DE">
        <w:tc>
          <w:tcPr>
            <w:tcW w:w="567" w:type="dxa"/>
          </w:tcPr>
          <w:p w:rsidR="007401DE" w:rsidRPr="004C6EDA" w:rsidRDefault="007401DE" w:rsidP="007401DE">
            <w:pPr>
              <w:ind w:left="19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678" w:type="dxa"/>
          </w:tcPr>
          <w:p w:rsidR="007401DE" w:rsidRPr="004C6EDA" w:rsidRDefault="007401DE" w:rsidP="007401DE">
            <w:pPr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Стимулирует микроциркуляцию в коже волосистой части головы</w:t>
            </w:r>
          </w:p>
        </w:tc>
        <w:tc>
          <w:tcPr>
            <w:tcW w:w="567" w:type="dxa"/>
          </w:tcPr>
          <w:p w:rsidR="007401DE" w:rsidRPr="004C6EDA" w:rsidRDefault="007401DE" w:rsidP="007401DE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245" w:type="dxa"/>
          </w:tcPr>
          <w:p w:rsidR="007401DE" w:rsidRPr="004C6EDA" w:rsidRDefault="007401DE" w:rsidP="007401DE">
            <w:pPr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Салициловая кислота, тимол, резорцин, </w:t>
            </w: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кетоконазол</w:t>
            </w:r>
            <w:proofErr w:type="spellEnd"/>
          </w:p>
        </w:tc>
      </w:tr>
      <w:tr w:rsidR="007401DE" w:rsidRPr="004C6EDA" w:rsidTr="007401DE">
        <w:tc>
          <w:tcPr>
            <w:tcW w:w="567" w:type="dxa"/>
          </w:tcPr>
          <w:p w:rsidR="007401DE" w:rsidRPr="004C6EDA" w:rsidRDefault="007401DE" w:rsidP="007401DE">
            <w:pPr>
              <w:ind w:left="19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678" w:type="dxa"/>
          </w:tcPr>
          <w:p w:rsidR="007401DE" w:rsidRPr="004C6EDA" w:rsidRDefault="007401DE" w:rsidP="007401DE">
            <w:pPr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Обладают </w:t>
            </w:r>
            <w:proofErr w:type="gram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противовоспалительным</w:t>
            </w:r>
            <w:proofErr w:type="gram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и противогрибковыми свойствами</w:t>
            </w:r>
          </w:p>
        </w:tc>
        <w:tc>
          <w:tcPr>
            <w:tcW w:w="567" w:type="dxa"/>
          </w:tcPr>
          <w:p w:rsidR="007401DE" w:rsidRPr="004C6EDA" w:rsidRDefault="007401DE" w:rsidP="007401DE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245" w:type="dxa"/>
          </w:tcPr>
          <w:p w:rsidR="007401DE" w:rsidRPr="004C6EDA" w:rsidRDefault="007401DE" w:rsidP="007401DE">
            <w:pPr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Эфирные масла розы, шалфея, мускатного ореха</w:t>
            </w:r>
          </w:p>
        </w:tc>
      </w:tr>
      <w:tr w:rsidR="007401DE" w:rsidRPr="004C6EDA" w:rsidTr="007401DE">
        <w:tc>
          <w:tcPr>
            <w:tcW w:w="567" w:type="dxa"/>
          </w:tcPr>
          <w:p w:rsidR="007401DE" w:rsidRPr="004C6EDA" w:rsidRDefault="007401DE" w:rsidP="007401DE">
            <w:pPr>
              <w:ind w:left="19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678" w:type="dxa"/>
          </w:tcPr>
          <w:p w:rsidR="007401DE" w:rsidRPr="004C6EDA" w:rsidRDefault="007401DE" w:rsidP="007401DE">
            <w:pPr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Нормализуют жировой обмен волосистой части кожи головы</w:t>
            </w:r>
          </w:p>
        </w:tc>
        <w:tc>
          <w:tcPr>
            <w:tcW w:w="567" w:type="dxa"/>
          </w:tcPr>
          <w:p w:rsidR="007401DE" w:rsidRPr="004C6EDA" w:rsidRDefault="007401DE" w:rsidP="007401DE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45" w:type="dxa"/>
          </w:tcPr>
          <w:p w:rsidR="007401DE" w:rsidRPr="004C6EDA" w:rsidRDefault="007401DE" w:rsidP="007401DE">
            <w:pPr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Гидролизованные и молочные протеины</w:t>
            </w:r>
          </w:p>
        </w:tc>
      </w:tr>
    </w:tbl>
    <w:p w:rsidR="007401DE" w:rsidRPr="004C6EDA" w:rsidRDefault="0024182D" w:rsidP="007401DE">
      <w:pPr>
        <w:ind w:left="567" w:hanging="141"/>
        <w:rPr>
          <w:rFonts w:ascii="Times New Roman" w:hAnsi="Times New Roman" w:cs="Times New Roman"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color w:val="FF0000"/>
          <w:sz w:val="24"/>
          <w:szCs w:val="24"/>
        </w:rPr>
        <w:t>\</w:t>
      </w:r>
    </w:p>
    <w:p w:rsidR="007401DE" w:rsidRPr="004C6EDA" w:rsidRDefault="007401DE" w:rsidP="007401DE">
      <w:pPr>
        <w:ind w:left="567" w:hanging="141"/>
        <w:rPr>
          <w:rFonts w:ascii="Times New Roman" w:hAnsi="Times New Roman" w:cs="Times New Roman"/>
          <w:color w:val="FF0000"/>
          <w:sz w:val="24"/>
          <w:szCs w:val="24"/>
        </w:rPr>
      </w:pPr>
    </w:p>
    <w:p w:rsidR="00CD7850" w:rsidRPr="004C6EDA" w:rsidRDefault="00CD7850" w:rsidP="007401DE">
      <w:pPr>
        <w:ind w:left="567" w:hanging="141"/>
        <w:rPr>
          <w:rFonts w:ascii="Times New Roman" w:hAnsi="Times New Roman" w:cs="Times New Roman"/>
          <w:color w:val="FF0000"/>
          <w:sz w:val="24"/>
          <w:szCs w:val="24"/>
        </w:rPr>
      </w:pPr>
    </w:p>
    <w:p w:rsidR="00CD7850" w:rsidRPr="004C6EDA" w:rsidRDefault="00CD7850" w:rsidP="007401DE">
      <w:pPr>
        <w:ind w:left="567" w:hanging="141"/>
        <w:rPr>
          <w:rFonts w:ascii="Times New Roman" w:hAnsi="Times New Roman" w:cs="Times New Roman"/>
          <w:color w:val="FF0000"/>
          <w:sz w:val="24"/>
          <w:szCs w:val="24"/>
        </w:rPr>
      </w:pPr>
    </w:p>
    <w:p w:rsidR="00FD3EEE" w:rsidRPr="004C6EDA" w:rsidRDefault="00FD3EEE" w:rsidP="00E9007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t>ФЕДЕРАЛЬНАЯ СЛУЖБА ИСПОЛНЕНИЯ НАКАЗАНИЙ</w:t>
      </w: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5"/>
      </w:tblGrid>
      <w:tr w:rsidR="00E90079" w:rsidRPr="004C6EDA" w:rsidTr="003D6748">
        <w:tc>
          <w:tcPr>
            <w:tcW w:w="4785" w:type="dxa"/>
            <w:hideMark/>
          </w:tcPr>
          <w:p w:rsidR="00E90079" w:rsidRPr="004C6EDA" w:rsidRDefault="000A4C40" w:rsidP="003D6748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15"/>
                <w:sz w:val="24"/>
                <w:szCs w:val="24"/>
              </w:rPr>
              <w:pict>
                <v:rect id="_x0000_s1029" style="position:absolute;margin-left:-8.85pt;margin-top:3.65pt;width:3in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" stroked="f">
                  <v:textbox>
                    <w:txbxContent>
                      <w:p w:rsidR="003E4E67" w:rsidRPr="00671E6B" w:rsidRDefault="003E4E67" w:rsidP="00E900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Рассмотрено</w:t>
                        </w:r>
                      </w:p>
                      <w:p w:rsidR="003E4E67" w:rsidRPr="00671E6B" w:rsidRDefault="003E4E67" w:rsidP="00E900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 заседании МК</w:t>
                        </w:r>
                      </w:p>
                      <w:p w:rsidR="003E4E67" w:rsidRPr="00671E6B" w:rsidRDefault="003E4E67" w:rsidP="00E9007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  _________________</w:t>
                        </w:r>
                      </w:p>
                      <w:p w:rsidR="003E4E67" w:rsidRPr="00671E6B" w:rsidRDefault="003E4E67" w:rsidP="00E90079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«___ » __________ 2022</w:t>
                        </w: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г.</w:t>
                        </w:r>
                      </w:p>
                      <w:p w:rsidR="003E4E67" w:rsidRDefault="003E4E67" w:rsidP="00E90079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3E4E67" w:rsidRDefault="003E4E67" w:rsidP="00E90079"/>
                    </w:txbxContent>
                  </v:textbox>
                </v:rect>
              </w:pict>
            </w:r>
          </w:p>
        </w:tc>
      </w:tr>
      <w:tr w:rsidR="00E90079" w:rsidRPr="004C6EDA" w:rsidTr="003D6748">
        <w:tc>
          <w:tcPr>
            <w:tcW w:w="4785" w:type="dxa"/>
          </w:tcPr>
          <w:p w:rsidR="00E90079" w:rsidRPr="004C6EDA" w:rsidRDefault="00E90079" w:rsidP="003D6748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  <w:p w:rsidR="00E90079" w:rsidRPr="004C6EDA" w:rsidRDefault="00E90079" w:rsidP="003D6748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</w:tr>
    </w:tbl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КОНТРОЛЬНЫЕ ОЦЕНОЧНЫЕ СРЕДСТВА</w:t>
      </w: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15"/>
          <w:sz w:val="24"/>
          <w:szCs w:val="24"/>
        </w:rPr>
        <w:t>ДЛЯ  ПРОМЕЖУТОЧНОЙ  АТТЕСТАЦИИ</w:t>
      </w: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по предмету «Основы физиологии кожи и волос»</w:t>
      </w: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E90079" w:rsidRPr="004C6EDA" w:rsidRDefault="00E90079" w:rsidP="00E90079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  <w:t>16437 Парикмахер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Разработчик: Сердюкова О.К.</w:t>
      </w: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42F" w:rsidRPr="004C6EDA" w:rsidRDefault="0033742F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079" w:rsidRPr="004C6EDA" w:rsidRDefault="00E90079" w:rsidP="00E90079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20</w:t>
      </w:r>
      <w:r w:rsidR="007401DE" w:rsidRPr="004C6EDA">
        <w:rPr>
          <w:rFonts w:ascii="Times New Roman" w:hAnsi="Times New Roman" w:cs="Times New Roman"/>
          <w:sz w:val="24"/>
          <w:szCs w:val="24"/>
        </w:rPr>
        <w:t xml:space="preserve">22 г. </w:t>
      </w:r>
    </w:p>
    <w:p w:rsidR="00E90079" w:rsidRPr="004C6EDA" w:rsidRDefault="00E90079" w:rsidP="001E6ED8">
      <w:pPr>
        <w:ind w:left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3E4E67" w:rsidRPr="004C6EDA" w:rsidRDefault="003E4E67" w:rsidP="001E6ED8">
      <w:pPr>
        <w:ind w:left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ED3E6F" w:rsidRPr="004C6EDA" w:rsidRDefault="00ED3E6F" w:rsidP="00ED3E6F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lastRenderedPageBreak/>
        <w:t>Контрольн</w:t>
      </w:r>
      <w:proofErr w:type="gramStart"/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о-</w:t>
      </w:r>
      <w:proofErr w:type="gramEnd"/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 xml:space="preserve"> оценочные средства  </w:t>
      </w:r>
    </w:p>
    <w:p w:rsidR="00ED3E6F" w:rsidRPr="004C6EDA" w:rsidRDefault="00ED3E6F" w:rsidP="00ED3E6F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 xml:space="preserve">ДЛЯ ДИФФЕРЕНЦИРОВАННОГО ЗАЧЕТА </w:t>
      </w:r>
    </w:p>
    <w:p w:rsidR="00ED3E6F" w:rsidRPr="004C6EDA" w:rsidRDefault="00ED3E6F" w:rsidP="00ED3E6F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ПО ПРЕДМЕТУ «Основы физиологии кожи и волос»</w:t>
      </w:r>
    </w:p>
    <w:p w:rsidR="00ED3E6F" w:rsidRPr="004C6EDA" w:rsidRDefault="00ED3E6F" w:rsidP="00ED3E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 по профессии рабочего</w:t>
      </w:r>
      <w:r w:rsidRPr="004C6EDA">
        <w:rPr>
          <w:rFonts w:ascii="Times New Roman" w:hAnsi="Times New Roman" w:cs="Times New Roman"/>
          <w:sz w:val="24"/>
          <w:szCs w:val="24"/>
        </w:rPr>
        <w:t xml:space="preserve"> 16437 Парикмахер</w:t>
      </w:r>
    </w:p>
    <w:p w:rsidR="00ED3E6F" w:rsidRPr="004C6EDA" w:rsidRDefault="00ED3E6F" w:rsidP="00ED3E6F">
      <w:pPr>
        <w:spacing w:after="0" w:line="240" w:lineRule="auto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caps/>
          <w:sz w:val="24"/>
          <w:szCs w:val="24"/>
        </w:rPr>
        <w:t>Ф.И.О._________________________________________________________________</w:t>
      </w:r>
    </w:p>
    <w:p w:rsidR="00ED3E6F" w:rsidRPr="004C6EDA" w:rsidRDefault="00ED3E6F" w:rsidP="00ED3E6F">
      <w:pPr>
        <w:spacing w:after="0" w:line="240" w:lineRule="auto"/>
        <w:rPr>
          <w:rFonts w:ascii="Times New Roman" w:hAnsi="Times New Roman" w:cs="Times New Roman"/>
          <w:bCs/>
          <w:caps/>
          <w:sz w:val="20"/>
          <w:szCs w:val="20"/>
        </w:rPr>
      </w:pPr>
    </w:p>
    <w:tbl>
      <w:tblPr>
        <w:tblStyle w:val="a5"/>
        <w:tblpPr w:leftFromText="180" w:rightFromText="180" w:vertAnchor="page" w:horzAnchor="margin" w:tblpY="2792"/>
        <w:tblW w:w="0" w:type="auto"/>
        <w:tblLook w:val="04A0" w:firstRow="1" w:lastRow="0" w:firstColumn="1" w:lastColumn="0" w:noHBand="0" w:noVBand="1"/>
      </w:tblPr>
      <w:tblGrid>
        <w:gridCol w:w="499"/>
        <w:gridCol w:w="533"/>
        <w:gridCol w:w="536"/>
        <w:gridCol w:w="532"/>
        <w:gridCol w:w="518"/>
        <w:gridCol w:w="536"/>
        <w:gridCol w:w="517"/>
        <w:gridCol w:w="547"/>
        <w:gridCol w:w="517"/>
        <w:gridCol w:w="553"/>
        <w:gridCol w:w="517"/>
        <w:gridCol w:w="517"/>
        <w:gridCol w:w="517"/>
        <w:gridCol w:w="553"/>
        <w:gridCol w:w="517"/>
        <w:gridCol w:w="519"/>
      </w:tblGrid>
      <w:tr w:rsidR="00ED3E6F" w:rsidRPr="004C6EDA" w:rsidTr="00ED3E6F">
        <w:trPr>
          <w:trHeight w:val="407"/>
        </w:trPr>
        <w:tc>
          <w:tcPr>
            <w:tcW w:w="2100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ED3E6F" w:rsidRPr="004C6EDA" w:rsidRDefault="00ED3E6F" w:rsidP="00ED3E6F">
            <w:pPr>
              <w:pStyle w:val="a7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11</w:t>
            </w:r>
          </w:p>
        </w:tc>
        <w:tc>
          <w:tcPr>
            <w:tcW w:w="31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407"/>
        </w:trPr>
        <w:tc>
          <w:tcPr>
            <w:tcW w:w="2100" w:type="dxa"/>
            <w:gridSpan w:val="4"/>
            <w:vMerge/>
            <w:tcBorders>
              <w:left w:val="nil"/>
              <w:right w:val="nil"/>
            </w:tcBorders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0" w:type="dxa"/>
            <w:gridSpan w:val="8"/>
            <w:tcBorders>
              <w:top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411"/>
        </w:trPr>
        <w:tc>
          <w:tcPr>
            <w:tcW w:w="2100" w:type="dxa"/>
            <w:gridSpan w:val="4"/>
            <w:vMerge/>
            <w:tcBorders>
              <w:left w:val="nil"/>
            </w:tcBorders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vMerge w:val="restart"/>
            <w:tcBorders>
              <w:top w:val="nil"/>
              <w:right w:val="single" w:sz="4" w:space="0" w:color="auto"/>
            </w:tcBorders>
          </w:tcPr>
          <w:p w:rsidR="00ED3E6F" w:rsidRPr="004C6EDA" w:rsidRDefault="00ED3E6F" w:rsidP="00ED3E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403"/>
        </w:trPr>
        <w:tc>
          <w:tcPr>
            <w:tcW w:w="2100" w:type="dxa"/>
            <w:gridSpan w:val="4"/>
            <w:vMerge/>
            <w:tcBorders>
              <w:left w:val="nil"/>
              <w:bottom w:val="nil"/>
            </w:tcBorders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vMerge/>
            <w:tcBorders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left w:val="nil"/>
              <w:right w:val="single" w:sz="4" w:space="0" w:color="auto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4"/>
            <w:vMerge w:val="restart"/>
            <w:tcBorders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395"/>
        </w:trPr>
        <w:tc>
          <w:tcPr>
            <w:tcW w:w="499" w:type="dxa"/>
            <w:tcBorders>
              <w:top w:val="nil"/>
              <w:left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2</w:t>
            </w:r>
          </w:p>
        </w:tc>
        <w:tc>
          <w:tcPr>
            <w:tcW w:w="53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4"/>
            <w:vMerge/>
            <w:tcBorders>
              <w:right w:val="single" w:sz="4" w:space="0" w:color="auto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414"/>
        </w:trPr>
        <w:tc>
          <w:tcPr>
            <w:tcW w:w="2100" w:type="dxa"/>
            <w:gridSpan w:val="4"/>
            <w:tcBorders>
              <w:top w:val="nil"/>
              <w:left w:val="nil"/>
              <w:bottom w:val="nil"/>
            </w:tcBorders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</w:t>
            </w:r>
          </w:p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3</w:t>
            </w:r>
          </w:p>
        </w:tc>
        <w:tc>
          <w:tcPr>
            <w:tcW w:w="518" w:type="dxa"/>
            <w:shd w:val="clear" w:color="auto" w:fill="B2A1C7" w:themeFill="accent4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vMerge w:val="restart"/>
            <w:tcBorders>
              <w:top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406"/>
        </w:trPr>
        <w:tc>
          <w:tcPr>
            <w:tcW w:w="3671" w:type="dxa"/>
            <w:gridSpan w:val="7"/>
            <w:vMerge w:val="restart"/>
            <w:tcBorders>
              <w:top w:val="nil"/>
              <w:lef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vMerge w:val="restart"/>
            <w:tcBorders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34" w:type="dxa"/>
            <w:gridSpan w:val="2"/>
            <w:vMerge w:val="restart"/>
            <w:tcBorders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left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412"/>
        </w:trPr>
        <w:tc>
          <w:tcPr>
            <w:tcW w:w="3671" w:type="dxa"/>
            <w:gridSpan w:val="7"/>
            <w:vMerge/>
            <w:tcBorders>
              <w:top w:val="nil"/>
              <w:left w:val="nil"/>
            </w:tcBorders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right w:val="single" w:sz="4" w:space="0" w:color="auto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2"/>
            <w:vMerge/>
            <w:tcBorders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6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405"/>
        </w:trPr>
        <w:tc>
          <w:tcPr>
            <w:tcW w:w="3671" w:type="dxa"/>
            <w:gridSpan w:val="7"/>
            <w:vMerge/>
            <w:tcBorders>
              <w:top w:val="nil"/>
              <w:left w:val="nil"/>
              <w:bottom w:val="nil"/>
            </w:tcBorders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right w:val="single" w:sz="4" w:space="0" w:color="auto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2"/>
            <w:vMerge/>
            <w:tcBorders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6" w:type="dxa"/>
            <w:gridSpan w:val="4"/>
            <w:vMerge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397"/>
        </w:trPr>
        <w:tc>
          <w:tcPr>
            <w:tcW w:w="1568" w:type="dxa"/>
            <w:gridSpan w:val="3"/>
            <w:tcBorders>
              <w:top w:val="nil"/>
              <w:left w:val="nil"/>
              <w:bottom w:val="nil"/>
            </w:tcBorders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4</w:t>
            </w:r>
          </w:p>
        </w:tc>
        <w:tc>
          <w:tcPr>
            <w:tcW w:w="532" w:type="dxa"/>
            <w:shd w:val="clear" w:color="auto" w:fill="B2A1C7" w:themeFill="accent4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6" w:type="dxa"/>
            <w:gridSpan w:val="4"/>
            <w:vMerge/>
            <w:tcBorders>
              <w:top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trHeight w:val="415"/>
        </w:trPr>
        <w:tc>
          <w:tcPr>
            <w:tcW w:w="1032" w:type="dxa"/>
            <w:gridSpan w:val="2"/>
            <w:tcBorders>
              <w:top w:val="nil"/>
              <w:left w:val="nil"/>
              <w:bottom w:val="nil"/>
            </w:tcBorders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5</w:t>
            </w:r>
          </w:p>
        </w:tc>
        <w:tc>
          <w:tcPr>
            <w:tcW w:w="536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vMerge w:val="restart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vMerge w:val="restart"/>
            <w:tcBorders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gridBefore w:val="3"/>
          <w:wBefore w:w="1568" w:type="dxa"/>
          <w:trHeight w:val="408"/>
        </w:trPr>
        <w:tc>
          <w:tcPr>
            <w:tcW w:w="532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8" w:type="dxa"/>
            <w:gridSpan w:val="4"/>
            <w:tcBorders>
              <w:top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15</w:t>
            </w:r>
          </w:p>
        </w:tc>
        <w:tc>
          <w:tcPr>
            <w:tcW w:w="517" w:type="dxa"/>
            <w:vMerge/>
            <w:tcBorders>
              <w:lef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vMerge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gridBefore w:val="3"/>
          <w:wBefore w:w="1568" w:type="dxa"/>
          <w:trHeight w:val="400"/>
        </w:trPr>
        <w:tc>
          <w:tcPr>
            <w:tcW w:w="532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6</w:t>
            </w:r>
          </w:p>
        </w:tc>
        <w:tc>
          <w:tcPr>
            <w:tcW w:w="536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B2A1C7" w:themeFill="accent4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gridSpan w:val="3"/>
            <w:vMerge/>
            <w:tcBorders>
              <w:top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gridBefore w:val="3"/>
          <w:wBefore w:w="1568" w:type="dxa"/>
          <w:trHeight w:val="407"/>
        </w:trPr>
        <w:tc>
          <w:tcPr>
            <w:tcW w:w="532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3"/>
            <w:vMerge w:val="restart"/>
            <w:tcBorders>
              <w:top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4"/>
            <w:tcBorders>
              <w:top w:val="nil"/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</w:t>
            </w:r>
            <w:r w:rsidR="00056FEB"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36" w:type="dxa"/>
            <w:gridSpan w:val="2"/>
            <w:vMerge/>
            <w:tcBorders>
              <w:top w:val="nil"/>
              <w:left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gridBefore w:val="3"/>
          <w:wBefore w:w="1568" w:type="dxa"/>
          <w:trHeight w:val="398"/>
        </w:trPr>
        <w:tc>
          <w:tcPr>
            <w:tcW w:w="532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3"/>
            <w:vMerge/>
            <w:tcBorders>
              <w:top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1" w:type="dxa"/>
            <w:gridSpan w:val="5"/>
            <w:tcBorders>
              <w:top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gridBefore w:val="3"/>
          <w:wBefore w:w="1568" w:type="dxa"/>
          <w:trHeight w:val="417"/>
        </w:trPr>
        <w:tc>
          <w:tcPr>
            <w:tcW w:w="532" w:type="dxa"/>
            <w:tcBorders>
              <w:right w:val="single" w:sz="4" w:space="0" w:color="auto"/>
            </w:tcBorders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7</w:t>
            </w:r>
          </w:p>
        </w:tc>
        <w:tc>
          <w:tcPr>
            <w:tcW w:w="53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gridSpan w:val="3"/>
            <w:tcBorders>
              <w:top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gridBefore w:val="3"/>
          <w:wBefore w:w="1568" w:type="dxa"/>
          <w:trHeight w:val="410"/>
        </w:trPr>
        <w:tc>
          <w:tcPr>
            <w:tcW w:w="1050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8</w:t>
            </w: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gridBefore w:val="6"/>
          <w:wBefore w:w="3154" w:type="dxa"/>
          <w:trHeight w:val="402"/>
        </w:trPr>
        <w:tc>
          <w:tcPr>
            <w:tcW w:w="517" w:type="dxa"/>
            <w:vMerge w:val="restart"/>
            <w:tcBorders>
              <w:lef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vMerge w:val="restart"/>
            <w:tcBorders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4"/>
            <w:vMerge w:val="restart"/>
            <w:tcBorders>
              <w:lef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056FEB"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9      </w:t>
            </w:r>
            <w:r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="00056FEB" w:rsidRPr="004C6ED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  <w:tc>
          <w:tcPr>
            <w:tcW w:w="553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E6F" w:rsidRPr="004C6EDA" w:rsidTr="00ED3E6F">
        <w:trPr>
          <w:gridBefore w:val="6"/>
          <w:wBefore w:w="3154" w:type="dxa"/>
          <w:trHeight w:val="408"/>
        </w:trPr>
        <w:tc>
          <w:tcPr>
            <w:tcW w:w="517" w:type="dxa"/>
            <w:vMerge/>
            <w:tcBorders>
              <w:left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shd w:val="clear" w:color="auto" w:fill="92D050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bottom w:val="nil"/>
              <w:right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4"/>
            <w:vMerge/>
            <w:tcBorders>
              <w:left w:val="nil"/>
              <w:bottom w:val="nil"/>
            </w:tcBorders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B2A1C7" w:themeFill="accent4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ED3E6F" w:rsidRPr="004C6EDA" w:rsidRDefault="00ED3E6F" w:rsidP="00ED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D3E6F" w:rsidRPr="004C6EDA" w:rsidRDefault="00ED3E6F" w:rsidP="00056FEB">
      <w:pPr>
        <w:rPr>
          <w:rFonts w:ascii="Times New Roman" w:hAnsi="Times New Roman" w:cs="Times New Roman"/>
          <w:color w:val="FF0000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</w:p>
    <w:p w:rsidR="00056FEB" w:rsidRPr="004C6EDA" w:rsidRDefault="00056FEB" w:rsidP="00ED3E6F">
      <w:pPr>
        <w:outlineLvl w:val="0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056FEB" w:rsidRPr="004C6EDA" w:rsidRDefault="00056FEB" w:rsidP="00ED3E6F">
      <w:pPr>
        <w:outlineLvl w:val="0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056FEB" w:rsidRPr="004C6EDA" w:rsidRDefault="00056FEB" w:rsidP="00ED3E6F">
      <w:pPr>
        <w:outlineLvl w:val="0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056FEB" w:rsidRPr="004C6EDA" w:rsidRDefault="00056FEB" w:rsidP="00ED3E6F">
      <w:pPr>
        <w:outlineLvl w:val="0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ED3E6F" w:rsidRPr="004C6EDA" w:rsidRDefault="00ED3E6F" w:rsidP="00ED3E6F">
      <w:pPr>
        <w:outlineLvl w:val="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4C6EDA">
        <w:rPr>
          <w:rFonts w:ascii="Times New Roman" w:hAnsi="Times New Roman" w:cs="Times New Roman"/>
          <w:i/>
          <w:sz w:val="20"/>
          <w:szCs w:val="20"/>
          <w:u w:val="single"/>
        </w:rPr>
        <w:t>По горизонтали</w:t>
      </w:r>
    </w:p>
    <w:p w:rsidR="00ED3E6F" w:rsidRPr="004C6EDA" w:rsidRDefault="00ED3E6F" w:rsidP="007401DE">
      <w:pPr>
        <w:pStyle w:val="a7"/>
        <w:numPr>
          <w:ilvl w:val="0"/>
          <w:numId w:val="34"/>
        </w:numPr>
        <w:spacing w:before="0" w:beforeAutospacing="0" w:after="200" w:afterAutospacing="0" w:line="276" w:lineRule="auto"/>
        <w:ind w:left="-142" w:firstLine="284"/>
        <w:jc w:val="left"/>
        <w:rPr>
          <w:rFonts w:ascii="Times New Roman" w:hAnsi="Times New Roman"/>
          <w:sz w:val="20"/>
          <w:szCs w:val="20"/>
        </w:rPr>
      </w:pPr>
      <w:r w:rsidRPr="004C6EDA">
        <w:rPr>
          <w:rFonts w:ascii="Times New Roman" w:hAnsi="Times New Roman"/>
          <w:sz w:val="20"/>
          <w:szCs w:val="20"/>
        </w:rPr>
        <w:t xml:space="preserve">Это хроническое заболевание сальных желез, сопровождается избыточным выделением кожного сала. 2. Это окружающий волос внешний защитный слой, состоящий из кератина.3. Это методы и средства уничтожения болезнетворных микроорганизмов. 4. Это отрасль гигиены. 5. </w:t>
      </w:r>
      <w:proofErr w:type="gramStart"/>
      <w:r w:rsidRPr="004C6EDA">
        <w:rPr>
          <w:rFonts w:ascii="Times New Roman" w:hAnsi="Times New Roman"/>
          <w:sz w:val="20"/>
          <w:szCs w:val="20"/>
        </w:rPr>
        <w:t>Добро-совестное</w:t>
      </w:r>
      <w:proofErr w:type="gramEnd"/>
      <w:r w:rsidRPr="004C6EDA">
        <w:rPr>
          <w:rFonts w:ascii="Times New Roman" w:hAnsi="Times New Roman"/>
          <w:sz w:val="20"/>
          <w:szCs w:val="20"/>
        </w:rPr>
        <w:t xml:space="preserve"> исполнение своих обязанностей. 6.Твердая слегка выгнутая пластина на руках..7Древняя отрасль философии, наука о морали и нравственности. 8. Воскоподобная масса получаемая их китообразных.9. Дезинфицирующее средство, имеет черно-фиолетовый цвет с резким запахом. </w:t>
      </w:r>
    </w:p>
    <w:p w:rsidR="00ED3E6F" w:rsidRPr="004C6EDA" w:rsidRDefault="00ED3E6F" w:rsidP="00ED3E6F">
      <w:pPr>
        <w:outlineLvl w:val="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4C6EDA">
        <w:rPr>
          <w:rFonts w:ascii="Times New Roman" w:hAnsi="Times New Roman" w:cs="Times New Roman"/>
          <w:i/>
          <w:sz w:val="20"/>
          <w:szCs w:val="20"/>
          <w:u w:val="single"/>
        </w:rPr>
        <w:t>По вертикали</w:t>
      </w:r>
    </w:p>
    <w:p w:rsidR="00ED3E6F" w:rsidRPr="004C6EDA" w:rsidRDefault="00ED3E6F" w:rsidP="00ED3E6F">
      <w:pPr>
        <w:rPr>
          <w:rFonts w:ascii="Times New Roman" w:hAnsi="Times New Roman" w:cs="Times New Roman"/>
          <w:sz w:val="20"/>
          <w:szCs w:val="20"/>
        </w:rPr>
      </w:pPr>
      <w:r w:rsidRPr="004C6EDA">
        <w:rPr>
          <w:rFonts w:ascii="Times New Roman" w:hAnsi="Times New Roman" w:cs="Times New Roman"/>
          <w:sz w:val="20"/>
          <w:szCs w:val="20"/>
        </w:rPr>
        <w:t xml:space="preserve">10. Опасное вирусное инфекционное заболевание. 11.Уважительное отношение к другим людям. 12. Где впервые появились ножницы. 13 .Моральное осознание человеком своих действий. 14. </w:t>
      </w:r>
      <w:proofErr w:type="spellStart"/>
      <w:r w:rsidRPr="004C6EDA">
        <w:rPr>
          <w:rFonts w:ascii="Times New Roman" w:hAnsi="Times New Roman" w:cs="Times New Roman"/>
          <w:sz w:val="20"/>
          <w:szCs w:val="20"/>
        </w:rPr>
        <w:t>Паракератоз</w:t>
      </w:r>
      <w:proofErr w:type="spellEnd"/>
      <w:r w:rsidRPr="004C6EDA">
        <w:rPr>
          <w:rFonts w:ascii="Times New Roman" w:hAnsi="Times New Roman" w:cs="Times New Roman"/>
          <w:sz w:val="20"/>
          <w:szCs w:val="20"/>
        </w:rPr>
        <w:t xml:space="preserve"> рогового слоя эпидермиса. 15. </w:t>
      </w:r>
      <w:proofErr w:type="gramStart"/>
      <w:r w:rsidRPr="004C6EDA">
        <w:rPr>
          <w:rFonts w:ascii="Times New Roman" w:hAnsi="Times New Roman" w:cs="Times New Roman"/>
          <w:sz w:val="20"/>
          <w:szCs w:val="20"/>
        </w:rPr>
        <w:t>Наука</w:t>
      </w:r>
      <w:proofErr w:type="gramEnd"/>
      <w:r w:rsidRPr="004C6EDA">
        <w:rPr>
          <w:rFonts w:ascii="Times New Roman" w:hAnsi="Times New Roman" w:cs="Times New Roman"/>
          <w:sz w:val="20"/>
          <w:szCs w:val="20"/>
        </w:rPr>
        <w:t xml:space="preserve"> изучающая влияние внешних факторов. 16. </w:t>
      </w:r>
      <w:proofErr w:type="gramStart"/>
      <w:r w:rsidRPr="004C6EDA">
        <w:rPr>
          <w:rFonts w:ascii="Times New Roman" w:hAnsi="Times New Roman" w:cs="Times New Roman"/>
          <w:sz w:val="20"/>
          <w:szCs w:val="20"/>
        </w:rPr>
        <w:t>Полисахарид</w:t>
      </w:r>
      <w:proofErr w:type="gramEnd"/>
      <w:r w:rsidRPr="004C6EDA">
        <w:rPr>
          <w:rFonts w:ascii="Times New Roman" w:hAnsi="Times New Roman" w:cs="Times New Roman"/>
          <w:sz w:val="20"/>
          <w:szCs w:val="20"/>
        </w:rPr>
        <w:t xml:space="preserve"> образующийся в клетках растений. 17.  Место, где впервые появились машинки для стрижки.</w:t>
      </w:r>
    </w:p>
    <w:p w:rsidR="00CD7850" w:rsidRPr="004C6EDA" w:rsidRDefault="00CD7850" w:rsidP="00AA1077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AA1077" w:rsidRPr="004C6EDA" w:rsidRDefault="00AA1077" w:rsidP="00AA1077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AA1077" w:rsidRPr="004C6EDA" w:rsidRDefault="00AA1077" w:rsidP="00AA10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AA1077" w:rsidRPr="004C6EDA" w:rsidRDefault="00AA1077" w:rsidP="00AA10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AA1077" w:rsidRPr="004C6EDA" w:rsidRDefault="00AA1077" w:rsidP="00AA107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A1077" w:rsidRPr="004C6EDA" w:rsidRDefault="00AA1077" w:rsidP="00AA1077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1"/>
      </w:tblGrid>
      <w:tr w:rsidR="00700A8D" w:rsidRPr="004C6EDA" w:rsidTr="00700A8D">
        <w:trPr>
          <w:trHeight w:val="1603"/>
        </w:trPr>
        <w:tc>
          <w:tcPr>
            <w:tcW w:w="4711" w:type="dxa"/>
          </w:tcPr>
          <w:p w:rsidR="00700A8D" w:rsidRPr="004C6EDA" w:rsidRDefault="00700A8D" w:rsidP="003D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700A8D" w:rsidRPr="004C6EDA" w:rsidRDefault="00700A8D" w:rsidP="003D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700A8D" w:rsidRPr="004C6EDA" w:rsidRDefault="00700A8D" w:rsidP="003D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700A8D" w:rsidRPr="004C6EDA" w:rsidRDefault="00700A8D" w:rsidP="003D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Протакол</w:t>
            </w:r>
            <w:proofErr w:type="spellEnd"/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  <w:p w:rsidR="00700A8D" w:rsidRPr="004C6EDA" w:rsidRDefault="00700A8D" w:rsidP="003D6748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«8» сентября 2022 г.</w:t>
            </w:r>
          </w:p>
          <w:p w:rsidR="00700A8D" w:rsidRPr="004C6EDA" w:rsidRDefault="00700A8D" w:rsidP="003D6748">
            <w:pPr>
              <w:tabs>
                <w:tab w:val="left" w:pos="622"/>
                <w:tab w:val="center" w:pos="4677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077" w:rsidRPr="004C6EDA" w:rsidRDefault="00AA1077" w:rsidP="00700A8D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 xml:space="preserve">Фонды оценочных средств </w:t>
      </w:r>
      <w:proofErr w:type="gramStart"/>
      <w:r w:rsidRPr="004C6EDA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4C6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1077" w:rsidRPr="004C6EDA" w:rsidRDefault="00AA1077" w:rsidP="00AA1077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предмету «</w:t>
      </w:r>
      <w:r w:rsidR="00F55E23" w:rsidRPr="004C6EDA">
        <w:rPr>
          <w:rFonts w:ascii="Times New Roman" w:hAnsi="Times New Roman" w:cs="Times New Roman"/>
          <w:b/>
          <w:sz w:val="24"/>
          <w:szCs w:val="24"/>
        </w:rPr>
        <w:t xml:space="preserve">Профессиональная этика и культура обслуживания </w:t>
      </w:r>
      <w:r w:rsidRPr="004C6EDA">
        <w:rPr>
          <w:rFonts w:ascii="Times New Roman" w:hAnsi="Times New Roman" w:cs="Times New Roman"/>
          <w:b/>
          <w:sz w:val="24"/>
          <w:szCs w:val="24"/>
        </w:rPr>
        <w:t>»</w:t>
      </w:r>
    </w:p>
    <w:p w:rsidR="00AA1077" w:rsidRPr="004C6EDA" w:rsidRDefault="00AA1077" w:rsidP="00AA1077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AA1077" w:rsidRPr="004C6EDA" w:rsidRDefault="00AA1077" w:rsidP="00AA1077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AA1077" w:rsidRPr="004C6EDA" w:rsidRDefault="00AA1077" w:rsidP="00AA1077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  <w:t>16437 Парикмахер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AA1077" w:rsidRPr="004C6EDA" w:rsidRDefault="00AA1077" w:rsidP="00AA1077">
      <w:pPr>
        <w:tabs>
          <w:tab w:val="left" w:pos="5580"/>
        </w:tabs>
        <w:spacing w:after="0" w:line="20" w:lineRule="atLeas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i/>
          <w:color w:val="FF0000"/>
          <w:sz w:val="24"/>
          <w:szCs w:val="24"/>
        </w:rPr>
        <w:tab/>
      </w:r>
    </w:p>
    <w:p w:rsidR="00AA1077" w:rsidRPr="004C6EDA" w:rsidRDefault="00AA1077" w:rsidP="00AA10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rPr>
          <w:rFonts w:ascii="Times New Roman" w:hAnsi="Times New Roman" w:cs="Times New Roman"/>
          <w:spacing w:val="-15"/>
          <w:sz w:val="24"/>
          <w:szCs w:val="24"/>
        </w:rPr>
      </w:pPr>
    </w:p>
    <w:p w:rsidR="00700A8D" w:rsidRPr="004C6EDA" w:rsidRDefault="00700A8D" w:rsidP="00AA1077">
      <w:pPr>
        <w:spacing w:after="0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56FEB" w:rsidRPr="004C6EDA" w:rsidRDefault="00056FEB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056FEB" w:rsidRPr="004C6EDA" w:rsidRDefault="00056FEB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AA1077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CD7850" w:rsidRPr="004C6EDA" w:rsidRDefault="00CD7850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AA1077" w:rsidRPr="004C6EDA" w:rsidRDefault="00056FEB" w:rsidP="00AA1077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2022 </w:t>
      </w:r>
      <w:r w:rsidR="00AA1077"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г. </w:t>
      </w:r>
    </w:p>
    <w:p w:rsidR="00F55E23" w:rsidRPr="004C6EDA" w:rsidRDefault="00F55E23" w:rsidP="00F55E23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к фонду оценочных средств </w:t>
      </w:r>
      <w:proofErr w:type="gramStart"/>
      <w:r w:rsidRPr="004C6EDA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4C6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5E23" w:rsidRPr="004C6EDA" w:rsidRDefault="00F55E23" w:rsidP="00F55E23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предмету «Профессиональная этика и культура обслуживания»</w:t>
      </w:r>
    </w:p>
    <w:p w:rsidR="00F55E23" w:rsidRPr="004C6EDA" w:rsidRDefault="00F55E23" w:rsidP="00F55E23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F55E23" w:rsidRPr="004C6EDA" w:rsidRDefault="00F55E23" w:rsidP="00F55E23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 </w:t>
      </w:r>
      <w:r w:rsidRPr="004C6EDA">
        <w:rPr>
          <w:rFonts w:ascii="Times New Roman" w:hAnsi="Times New Roman" w:cs="Times New Roman"/>
          <w:sz w:val="24"/>
          <w:szCs w:val="24"/>
        </w:rPr>
        <w:t xml:space="preserve">16437 Парикмахер </w:t>
      </w:r>
    </w:p>
    <w:p w:rsidR="00F55E23" w:rsidRPr="004C6EDA" w:rsidRDefault="00F55E23" w:rsidP="00F55E23">
      <w:pPr>
        <w:spacing w:after="0"/>
        <w:ind w:left="10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5E23" w:rsidRPr="004C6EDA" w:rsidRDefault="00F55E23" w:rsidP="00F55E2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Фонды оценочных средств по предмету «Профессиональная этика и культура обслуживания»</w:t>
      </w: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программы профессиональной подготовки по профессии рабочего </w:t>
      </w:r>
      <w:r w:rsidRPr="004C6EDA">
        <w:rPr>
          <w:rFonts w:ascii="Times New Roman" w:hAnsi="Times New Roman" w:cs="Times New Roman"/>
          <w:sz w:val="24"/>
          <w:szCs w:val="24"/>
        </w:rPr>
        <w:t>16437 «Парикмахер» предназначены для осуществления текущего контроля и промежуточной аттестации обучающихся.</w:t>
      </w:r>
    </w:p>
    <w:p w:rsidR="00F55E23" w:rsidRPr="004C6EDA" w:rsidRDefault="00F55E23" w:rsidP="00F55E23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>Оценочные средства предназначены для оценки результатов освоения предмета «Профессиональная этика и культура обслуживания»</w:t>
      </w:r>
    </w:p>
    <w:p w:rsidR="00F55E23" w:rsidRPr="004C6EDA" w:rsidRDefault="00F55E23" w:rsidP="00F55E23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 xml:space="preserve">Результатом освоения предмета является возможность  </w:t>
      </w:r>
      <w:proofErr w:type="gramStart"/>
      <w:r w:rsidRPr="004C6EDA">
        <w:rPr>
          <w:b w:val="0"/>
        </w:rPr>
        <w:t>обучающихся</w:t>
      </w:r>
      <w:proofErr w:type="gramEnd"/>
      <w:r w:rsidRPr="004C6EDA">
        <w:rPr>
          <w:b w:val="0"/>
        </w:rPr>
        <w:t xml:space="preserve"> </w:t>
      </w:r>
    </w:p>
    <w:p w:rsidR="00CB45CD" w:rsidRPr="004C6EDA" w:rsidRDefault="00CB45CD" w:rsidP="00CB45CD">
      <w:pPr>
        <w:pStyle w:val="6"/>
        <w:shd w:val="clear" w:color="auto" w:fill="auto"/>
        <w:spacing w:line="240" w:lineRule="auto"/>
        <w:ind w:left="57" w:right="113" w:firstLine="0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на теоретических занятиях рассматривать конкретные производственные процессы, технические операции, решать проблемные ситуации.</w:t>
      </w:r>
    </w:p>
    <w:p w:rsidR="00F55E23" w:rsidRPr="004C6EDA" w:rsidRDefault="00F55E23" w:rsidP="00F55E23">
      <w:pPr>
        <w:pStyle w:val="1"/>
        <w:ind w:firstLine="567"/>
        <w:jc w:val="both"/>
        <w:rPr>
          <w:b w:val="0"/>
        </w:rPr>
      </w:pPr>
      <w:proofErr w:type="gramStart"/>
      <w:r w:rsidRPr="004C6EDA">
        <w:rPr>
          <w:b w:val="0"/>
        </w:rPr>
        <w:t>Обучающийся</w:t>
      </w:r>
      <w:proofErr w:type="gramEnd"/>
      <w:r w:rsidRPr="004C6EDA">
        <w:rPr>
          <w:b w:val="0"/>
        </w:rPr>
        <w:t xml:space="preserve"> по предмет</w:t>
      </w:r>
      <w:r w:rsidRPr="004C6EDA">
        <w:t xml:space="preserve">у </w:t>
      </w:r>
      <w:r w:rsidR="00CB45CD" w:rsidRPr="004C6EDA">
        <w:rPr>
          <w:b w:val="0"/>
        </w:rPr>
        <w:t>«Профессиональная этика и культура обслуживания»</w:t>
      </w:r>
    </w:p>
    <w:p w:rsidR="00F55E23" w:rsidRPr="004C6EDA" w:rsidRDefault="00F55E23" w:rsidP="00F55E23">
      <w:pPr>
        <w:pStyle w:val="6"/>
        <w:shd w:val="clear" w:color="auto" w:fill="auto"/>
        <w:spacing w:line="240" w:lineRule="auto"/>
        <w:ind w:left="57" w:right="113" w:firstLine="567"/>
        <w:jc w:val="both"/>
        <w:outlineLvl w:val="0"/>
        <w:rPr>
          <w:sz w:val="24"/>
          <w:szCs w:val="24"/>
        </w:rPr>
      </w:pPr>
      <w:r w:rsidRPr="004C6EDA">
        <w:rPr>
          <w:rStyle w:val="0pt3"/>
          <w:color w:val="auto"/>
          <w:sz w:val="24"/>
          <w:szCs w:val="24"/>
        </w:rPr>
        <w:t>должен знать</w:t>
      </w:r>
      <w:r w:rsidRPr="004C6EDA">
        <w:rPr>
          <w:sz w:val="24"/>
          <w:szCs w:val="24"/>
        </w:rPr>
        <w:t>:</w:t>
      </w:r>
    </w:p>
    <w:p w:rsidR="00CB45CD" w:rsidRPr="004C6EDA" w:rsidRDefault="00CB45CD" w:rsidP="007401DE">
      <w:pPr>
        <w:pStyle w:val="6"/>
        <w:numPr>
          <w:ilvl w:val="0"/>
          <w:numId w:val="35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Правила обслуживания населения;</w:t>
      </w:r>
    </w:p>
    <w:p w:rsidR="00CB45CD" w:rsidRPr="004C6EDA" w:rsidRDefault="00CB45CD" w:rsidP="007401DE">
      <w:pPr>
        <w:pStyle w:val="6"/>
        <w:numPr>
          <w:ilvl w:val="0"/>
          <w:numId w:val="35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Основы профессиональной этики;</w:t>
      </w:r>
    </w:p>
    <w:p w:rsidR="00CB45CD" w:rsidRPr="004C6EDA" w:rsidRDefault="00CB45CD" w:rsidP="007401DE">
      <w:pPr>
        <w:pStyle w:val="6"/>
        <w:numPr>
          <w:ilvl w:val="0"/>
          <w:numId w:val="35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Эстетику внешнего облика парикмахера;</w:t>
      </w:r>
    </w:p>
    <w:p w:rsidR="00CB45CD" w:rsidRPr="004C6EDA" w:rsidRDefault="00CB45CD" w:rsidP="007401DE">
      <w:pPr>
        <w:pStyle w:val="6"/>
        <w:numPr>
          <w:ilvl w:val="0"/>
          <w:numId w:val="35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Психологические особенности делового общения и его специфику в сфере обслуживания и деятельности парикмахера;</w:t>
      </w:r>
    </w:p>
    <w:p w:rsidR="00CB45CD" w:rsidRPr="004C6EDA" w:rsidRDefault="00CB45CD" w:rsidP="007401DE">
      <w:pPr>
        <w:pStyle w:val="6"/>
        <w:numPr>
          <w:ilvl w:val="0"/>
          <w:numId w:val="35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Механизмы взаимопонимания в общении;</w:t>
      </w:r>
    </w:p>
    <w:p w:rsidR="00CB45CD" w:rsidRPr="004C6EDA" w:rsidRDefault="00CB45CD" w:rsidP="007401DE">
      <w:pPr>
        <w:pStyle w:val="6"/>
        <w:numPr>
          <w:ilvl w:val="0"/>
          <w:numId w:val="35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Техники и приемы общения, правила слушания, ведения беседы, убеждения;</w:t>
      </w:r>
    </w:p>
    <w:p w:rsidR="00CB45CD" w:rsidRPr="004C6EDA" w:rsidRDefault="00CB45CD" w:rsidP="00CB45CD">
      <w:pPr>
        <w:pStyle w:val="30"/>
        <w:shd w:val="clear" w:color="auto" w:fill="auto"/>
        <w:spacing w:line="240" w:lineRule="auto"/>
        <w:ind w:left="57" w:right="113" w:firstLine="567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должен уметь:</w:t>
      </w:r>
    </w:p>
    <w:p w:rsidR="00CB45CD" w:rsidRPr="004C6EDA" w:rsidRDefault="00CB45CD" w:rsidP="007401DE">
      <w:pPr>
        <w:pStyle w:val="6"/>
        <w:numPr>
          <w:ilvl w:val="0"/>
          <w:numId w:val="36"/>
        </w:numPr>
        <w:shd w:val="clear" w:color="auto" w:fill="auto"/>
        <w:spacing w:line="240" w:lineRule="auto"/>
        <w:ind w:left="709" w:right="113" w:hanging="425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Соблюдать правила профессиональной этики;</w:t>
      </w:r>
    </w:p>
    <w:p w:rsidR="00CB45CD" w:rsidRPr="004C6EDA" w:rsidRDefault="00CB45CD" w:rsidP="007401DE">
      <w:pPr>
        <w:pStyle w:val="6"/>
        <w:numPr>
          <w:ilvl w:val="0"/>
          <w:numId w:val="36"/>
        </w:numPr>
        <w:shd w:val="clear" w:color="auto" w:fill="auto"/>
        <w:spacing w:line="240" w:lineRule="auto"/>
        <w:ind w:left="709" w:right="113" w:hanging="425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Применять различные средства, техники и приемы эффективного общения </w:t>
      </w:r>
    </w:p>
    <w:p w:rsidR="00CB45CD" w:rsidRPr="004C6EDA" w:rsidRDefault="00CB45CD" w:rsidP="00CB45CD">
      <w:pPr>
        <w:pStyle w:val="6"/>
        <w:shd w:val="clear" w:color="auto" w:fill="auto"/>
        <w:spacing w:line="240" w:lineRule="auto"/>
        <w:ind w:left="709" w:right="113" w:firstLine="0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в профессиональной деятельности;</w:t>
      </w:r>
    </w:p>
    <w:p w:rsidR="00CB45CD" w:rsidRPr="004C6EDA" w:rsidRDefault="00CB45CD" w:rsidP="007401DE">
      <w:pPr>
        <w:pStyle w:val="6"/>
        <w:numPr>
          <w:ilvl w:val="0"/>
          <w:numId w:val="36"/>
        </w:numPr>
        <w:shd w:val="clear" w:color="auto" w:fill="auto"/>
        <w:spacing w:line="240" w:lineRule="auto"/>
        <w:ind w:left="709" w:right="113" w:hanging="425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Использовать приемы </w:t>
      </w:r>
      <w:proofErr w:type="spellStart"/>
      <w:r w:rsidRPr="004C6EDA">
        <w:rPr>
          <w:sz w:val="24"/>
          <w:szCs w:val="24"/>
        </w:rPr>
        <w:t>саморегуляции</w:t>
      </w:r>
      <w:proofErr w:type="spellEnd"/>
      <w:r w:rsidRPr="004C6EDA">
        <w:rPr>
          <w:sz w:val="24"/>
          <w:szCs w:val="24"/>
        </w:rPr>
        <w:t xml:space="preserve"> поведения в процессе межличностного общения;</w:t>
      </w:r>
    </w:p>
    <w:p w:rsidR="00CB45CD" w:rsidRPr="004C6EDA" w:rsidRDefault="00CB45CD" w:rsidP="007401DE">
      <w:pPr>
        <w:pStyle w:val="6"/>
        <w:numPr>
          <w:ilvl w:val="0"/>
          <w:numId w:val="36"/>
        </w:numPr>
        <w:shd w:val="clear" w:color="auto" w:fill="auto"/>
        <w:spacing w:line="240" w:lineRule="auto"/>
        <w:ind w:left="709" w:right="113" w:hanging="425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Определять тактику поведения в конфликтных ситуациях, возникающих</w:t>
      </w:r>
    </w:p>
    <w:p w:rsidR="00CB45CD" w:rsidRPr="004C6EDA" w:rsidRDefault="00CB45CD" w:rsidP="00CB45CD">
      <w:pPr>
        <w:pStyle w:val="6"/>
        <w:shd w:val="clear" w:color="auto" w:fill="auto"/>
        <w:spacing w:line="240" w:lineRule="auto"/>
        <w:ind w:left="709" w:right="113" w:firstLine="0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 в профессиональной деятельности;</w:t>
      </w:r>
    </w:p>
    <w:p w:rsidR="00F55E23" w:rsidRPr="004C6EDA" w:rsidRDefault="00F55E23" w:rsidP="00F55E23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>Форма промежуточной аттестации – дифференцированный зачет</w:t>
      </w:r>
    </w:p>
    <w:p w:rsidR="00F55E23" w:rsidRPr="004C6EDA" w:rsidRDefault="00F55E23" w:rsidP="00F55E23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Используемые в ФОС оценочные средства представлены в  таблице</w:t>
      </w:r>
      <w:r w:rsidRPr="004C6ED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55E23" w:rsidRPr="004C6EDA" w:rsidRDefault="00F55E23" w:rsidP="00F55E23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686"/>
        <w:gridCol w:w="2410"/>
      </w:tblGrid>
      <w:tr w:rsidR="00F55E23" w:rsidRPr="004C6EDA" w:rsidTr="003D6748">
        <w:tc>
          <w:tcPr>
            <w:tcW w:w="3544" w:type="dxa"/>
            <w:vMerge w:val="restart"/>
            <w:vAlign w:val="center"/>
          </w:tcPr>
          <w:p w:rsidR="00F55E23" w:rsidRPr="004C6EDA" w:rsidRDefault="00F55E23" w:rsidP="003D67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(темы) предмета</w:t>
            </w:r>
          </w:p>
        </w:tc>
        <w:tc>
          <w:tcPr>
            <w:tcW w:w="6096" w:type="dxa"/>
            <w:gridSpan w:val="2"/>
            <w:vAlign w:val="center"/>
          </w:tcPr>
          <w:p w:rsidR="00F55E23" w:rsidRPr="004C6EDA" w:rsidRDefault="00F55E23" w:rsidP="003D674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Оценочное средство</w:t>
            </w:r>
          </w:p>
        </w:tc>
      </w:tr>
      <w:tr w:rsidR="00F55E23" w:rsidRPr="004C6EDA" w:rsidTr="003D6748">
        <w:trPr>
          <w:trHeight w:val="322"/>
        </w:trPr>
        <w:tc>
          <w:tcPr>
            <w:tcW w:w="3544" w:type="dxa"/>
            <w:vMerge/>
            <w:vAlign w:val="center"/>
          </w:tcPr>
          <w:p w:rsidR="00F55E23" w:rsidRPr="004C6EDA" w:rsidRDefault="00F55E23" w:rsidP="003D6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F55E23" w:rsidRPr="004C6EDA" w:rsidRDefault="00F55E23" w:rsidP="003D674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410" w:type="dxa"/>
            <w:vAlign w:val="center"/>
          </w:tcPr>
          <w:p w:rsidR="00F55E23" w:rsidRPr="004C6EDA" w:rsidRDefault="00F55E23" w:rsidP="003D674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F55E23" w:rsidRPr="004C6EDA" w:rsidTr="003D6748">
        <w:trPr>
          <w:trHeight w:val="898"/>
        </w:trPr>
        <w:tc>
          <w:tcPr>
            <w:tcW w:w="3544" w:type="dxa"/>
            <w:vAlign w:val="center"/>
          </w:tcPr>
          <w:p w:rsidR="00F55E23" w:rsidRPr="004C6EDA" w:rsidRDefault="00CB45CD" w:rsidP="003D674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Cs/>
                <w:sz w:val="24"/>
                <w:szCs w:val="24"/>
              </w:rPr>
              <w:t>Невербальные средства общения.</w:t>
            </w:r>
          </w:p>
        </w:tc>
        <w:tc>
          <w:tcPr>
            <w:tcW w:w="3686" w:type="dxa"/>
            <w:vAlign w:val="center"/>
          </w:tcPr>
          <w:p w:rsidR="00F55E23" w:rsidRPr="004C6EDA" w:rsidRDefault="00F55E23" w:rsidP="003D6748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  <w:p w:rsidR="00F55E23" w:rsidRPr="004C6EDA" w:rsidRDefault="00F55E23" w:rsidP="003D6748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F55E23" w:rsidRPr="004C6EDA" w:rsidRDefault="00F55E23" w:rsidP="00CB45CD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B45CD" w:rsidRPr="004C6ED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F55E23" w:rsidRPr="004C6EDA" w:rsidTr="003D6748">
        <w:trPr>
          <w:trHeight w:val="416"/>
        </w:trPr>
        <w:tc>
          <w:tcPr>
            <w:tcW w:w="3544" w:type="dxa"/>
            <w:vAlign w:val="center"/>
          </w:tcPr>
          <w:p w:rsidR="00F55E23" w:rsidRPr="004C6EDA" w:rsidRDefault="00CB45CD" w:rsidP="003D674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Понятие о личности, процессе ее формирования</w:t>
            </w:r>
          </w:p>
        </w:tc>
        <w:tc>
          <w:tcPr>
            <w:tcW w:w="3686" w:type="dxa"/>
            <w:vAlign w:val="center"/>
          </w:tcPr>
          <w:p w:rsidR="00F55E23" w:rsidRPr="004C6EDA" w:rsidRDefault="00F55E23" w:rsidP="003D6748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F55E23" w:rsidRPr="004C6EDA" w:rsidRDefault="00F55E23" w:rsidP="003D6748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E23" w:rsidRPr="004C6EDA" w:rsidTr="003D6748">
        <w:trPr>
          <w:trHeight w:val="531"/>
        </w:trPr>
        <w:tc>
          <w:tcPr>
            <w:tcW w:w="3544" w:type="dxa"/>
            <w:vAlign w:val="center"/>
          </w:tcPr>
          <w:p w:rsidR="00F55E23" w:rsidRPr="004C6EDA" w:rsidRDefault="00CB45CD" w:rsidP="003D674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Виды речевого этикета</w:t>
            </w:r>
          </w:p>
        </w:tc>
        <w:tc>
          <w:tcPr>
            <w:tcW w:w="3686" w:type="dxa"/>
            <w:vAlign w:val="center"/>
          </w:tcPr>
          <w:p w:rsidR="00F55E23" w:rsidRPr="004C6EDA" w:rsidRDefault="00F55E23" w:rsidP="003D6748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F55E23" w:rsidRPr="004C6EDA" w:rsidRDefault="00F55E23" w:rsidP="003D6748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E23" w:rsidRPr="004C6EDA" w:rsidTr="003D6748">
        <w:trPr>
          <w:trHeight w:val="531"/>
        </w:trPr>
        <w:tc>
          <w:tcPr>
            <w:tcW w:w="3544" w:type="dxa"/>
            <w:vAlign w:val="center"/>
          </w:tcPr>
          <w:p w:rsidR="00F55E23" w:rsidRPr="004C6EDA" w:rsidRDefault="00CB45CD" w:rsidP="003D674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Эстетические требования к прическе, макияжу, парфюмерии</w:t>
            </w:r>
          </w:p>
        </w:tc>
        <w:tc>
          <w:tcPr>
            <w:tcW w:w="3686" w:type="dxa"/>
            <w:vAlign w:val="center"/>
          </w:tcPr>
          <w:p w:rsidR="00F55E23" w:rsidRPr="004C6EDA" w:rsidRDefault="00F55E23" w:rsidP="003D6748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F55E23" w:rsidRPr="004C6EDA" w:rsidRDefault="00F55E23" w:rsidP="003D6748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6FEB" w:rsidRPr="004C6EDA" w:rsidRDefault="00056FEB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056FEB" w:rsidRPr="004C6EDA" w:rsidRDefault="00056FEB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056FEB" w:rsidRPr="004C6EDA" w:rsidRDefault="00056FEB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056FEB" w:rsidRPr="004C6EDA" w:rsidRDefault="00056FEB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056FEB" w:rsidRPr="004C6EDA" w:rsidRDefault="00056FEB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D7850" w:rsidRPr="004C6EDA" w:rsidRDefault="00CD7850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BA3CBC" w:rsidRPr="004C6EDA" w:rsidTr="003D6748">
        <w:tc>
          <w:tcPr>
            <w:tcW w:w="4644" w:type="dxa"/>
          </w:tcPr>
          <w:p w:rsidR="00BA3CBC" w:rsidRPr="004C6EDA" w:rsidRDefault="00BA3CBC" w:rsidP="003D6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BA3CBC" w:rsidRPr="004C6EDA" w:rsidRDefault="00BA3CBC" w:rsidP="003D6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BA3CBC" w:rsidRPr="004C6EDA" w:rsidRDefault="00BA3CBC" w:rsidP="003D6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BA3CBC" w:rsidRPr="004C6EDA" w:rsidRDefault="00056FEB" w:rsidP="003D6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«_____» ___________  2022</w:t>
            </w:r>
            <w:r w:rsidR="00BA3CBC"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A3CBC" w:rsidRPr="004C6EDA" w:rsidRDefault="00BA3CBC" w:rsidP="003D674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  <w:p w:rsidR="00BA3CBC" w:rsidRPr="004C6EDA" w:rsidRDefault="00BA3CBC" w:rsidP="003D674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</w:tc>
        <w:tc>
          <w:tcPr>
            <w:tcW w:w="4820" w:type="dxa"/>
          </w:tcPr>
          <w:p w:rsidR="00BA3CBC" w:rsidRPr="004C6EDA" w:rsidRDefault="00BA3CBC" w:rsidP="00700A8D">
            <w:pPr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</w:tc>
      </w:tr>
    </w:tbl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b/>
          <w:color w:val="FF0000"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КОНТРОЛЬНЫЕ ОЦЕНОЧНЫЕ СРЕДСТВА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15"/>
          <w:sz w:val="24"/>
          <w:szCs w:val="24"/>
        </w:rPr>
        <w:t>ДЛЯ ТЕКУЩЕЙ  АТТЕСТАЦИИ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по предмету  «Профессиональная этика и культура обслуживания»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BA3CBC" w:rsidRPr="004C6EDA" w:rsidRDefault="00BA3CBC" w:rsidP="00BA3CBC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  <w:t xml:space="preserve">16437 Парикмахер 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CBC" w:rsidRPr="004C6EDA" w:rsidRDefault="00BA3CBC" w:rsidP="00BA3CBC">
      <w:pPr>
        <w:tabs>
          <w:tab w:val="left" w:pos="42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ab/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Разработчик: Сердюкова О.К.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00A8D" w:rsidRPr="004C6EDA" w:rsidRDefault="00700A8D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00A8D" w:rsidRPr="004C6EDA" w:rsidRDefault="00700A8D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6FEB" w:rsidRPr="004C6EDA" w:rsidRDefault="00056FEB" w:rsidP="00BA3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850" w:rsidRPr="004C6EDA" w:rsidRDefault="00CD7850" w:rsidP="00BA3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3CBC" w:rsidRPr="004C6EDA" w:rsidRDefault="00056FEB" w:rsidP="00BA3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Бозой</w:t>
      </w:r>
      <w:proofErr w:type="spellEnd"/>
      <w:r w:rsidRPr="004C6EDA">
        <w:rPr>
          <w:rFonts w:ascii="Times New Roman" w:hAnsi="Times New Roman" w:cs="Times New Roman"/>
          <w:sz w:val="24"/>
          <w:szCs w:val="24"/>
        </w:rPr>
        <w:t xml:space="preserve"> 2022</w:t>
      </w:r>
    </w:p>
    <w:p w:rsidR="00BA3CBC" w:rsidRPr="004C6EDA" w:rsidRDefault="00BA3CBC" w:rsidP="00BA3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5E23" w:rsidRPr="004C6EDA" w:rsidRDefault="00E60498" w:rsidP="00BA3C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РАЗДЕЛ: </w:t>
      </w:r>
      <w:r w:rsidR="00BA3CBC" w:rsidRPr="004C6EDA">
        <w:rPr>
          <w:rFonts w:ascii="Times New Roman" w:hAnsi="Times New Roman" w:cs="Times New Roman"/>
          <w:b/>
          <w:sz w:val="24"/>
          <w:szCs w:val="24"/>
        </w:rPr>
        <w:t>КУЛЬТУРА ОБЩЕНИЯ В ПРОФЕССИОНАЛЬНОЙ СРЕДЕ</w:t>
      </w:r>
    </w:p>
    <w:p w:rsidR="00BA3CBC" w:rsidRPr="004C6EDA" w:rsidRDefault="00BA3CBC" w:rsidP="00BA3CB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ТЕМА: 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>Невербальные средства общения</w:t>
      </w:r>
    </w:p>
    <w:p w:rsidR="00BA3CBC" w:rsidRPr="004C6EDA" w:rsidRDefault="00E60498" w:rsidP="00BA3CBC">
      <w:pPr>
        <w:pStyle w:val="a8"/>
        <w:spacing w:before="267" w:beforeAutospacing="0" w:line="288" w:lineRule="atLeast"/>
        <w:ind w:left="267" w:right="444"/>
        <w:rPr>
          <w:b/>
          <w:color w:val="000000"/>
          <w:u w:val="single"/>
        </w:rPr>
      </w:pPr>
      <w:r w:rsidRPr="004C6EDA">
        <w:rPr>
          <w:b/>
          <w:color w:val="000000"/>
          <w:u w:val="single"/>
        </w:rPr>
        <w:t>В</w:t>
      </w:r>
      <w:r w:rsidR="00BA3CBC" w:rsidRPr="004C6EDA">
        <w:rPr>
          <w:b/>
          <w:color w:val="000000"/>
          <w:u w:val="single"/>
        </w:rPr>
        <w:t>ыберите один из предложенных ответов.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1.Чтобы беседа была эффективной, необходимо смотреть собеседнику в глаза:</w:t>
      </w:r>
      <w:r w:rsidRPr="004C6EDA">
        <w:rPr>
          <w:color w:val="000000"/>
        </w:rPr>
        <w:br/>
        <w:t>А) все время разговора;</w:t>
      </w:r>
      <w:r w:rsidRPr="004C6EDA">
        <w:rPr>
          <w:color w:val="000000"/>
        </w:rPr>
        <w:br/>
        <w:t>Б) 2/3 времени разговора;</w:t>
      </w:r>
      <w:r w:rsidRPr="004C6EDA">
        <w:rPr>
          <w:color w:val="000000"/>
        </w:rPr>
        <w:br/>
        <w:t>В) половину времени разговора; </w:t>
      </w:r>
      <w:r w:rsidRPr="004C6EDA">
        <w:rPr>
          <w:color w:val="000000"/>
        </w:rPr>
        <w:br/>
        <w:t>Г) иногда.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2. Если во время разговора Ваш собеседник, сидящий напротив, откинулся на спинку стула и скрестил руки на груди, значит:</w:t>
      </w:r>
      <w:r w:rsidRPr="004C6EDA">
        <w:rPr>
          <w:color w:val="000000"/>
        </w:rPr>
        <w:br/>
        <w:t>А) он готов внимательно Вас слушать;</w:t>
      </w:r>
      <w:r w:rsidRPr="004C6EDA">
        <w:rPr>
          <w:color w:val="000000"/>
        </w:rPr>
        <w:br/>
        <w:t>Б) ему приятно с Вами общаться, он заинтересован;</w:t>
      </w:r>
      <w:r w:rsidRPr="004C6EDA">
        <w:rPr>
          <w:color w:val="000000"/>
        </w:rPr>
        <w:br/>
        <w:t>В) ему не интересна тема беседы, он не согласен с Вами;</w:t>
      </w:r>
      <w:r w:rsidRPr="004C6EDA">
        <w:rPr>
          <w:color w:val="000000"/>
        </w:rPr>
        <w:br/>
        <w:t>Г</w:t>
      </w:r>
      <w:proofErr w:type="gramStart"/>
      <w:r w:rsidRPr="004C6EDA">
        <w:rPr>
          <w:color w:val="000000"/>
        </w:rPr>
        <w:t>)е</w:t>
      </w:r>
      <w:proofErr w:type="gramEnd"/>
      <w:r w:rsidRPr="004C6EDA">
        <w:rPr>
          <w:color w:val="000000"/>
        </w:rPr>
        <w:t>му просто некуда девать руки.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3. Известно, что эмоциональное состояние влияет на походку человека. Самый широкий шаг человек делает, когда испытывает:</w:t>
      </w:r>
      <w:r w:rsidRPr="004C6EDA">
        <w:rPr>
          <w:color w:val="000000"/>
        </w:rPr>
        <w:br/>
        <w:t>А) скуку;</w:t>
      </w:r>
      <w:r w:rsidRPr="004C6EDA">
        <w:rPr>
          <w:color w:val="000000"/>
        </w:rPr>
        <w:br/>
        <w:t>Б) гордость;</w:t>
      </w:r>
      <w:r w:rsidRPr="004C6EDA">
        <w:rPr>
          <w:color w:val="000000"/>
        </w:rPr>
        <w:br/>
        <w:t>В) печаль;</w:t>
      </w:r>
      <w:r w:rsidRPr="004C6EDA">
        <w:rPr>
          <w:color w:val="000000"/>
        </w:rPr>
        <w:br/>
        <w:t>Г) досаду.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4. Какой из жестов говорит о превосходстве партнера, его доминировании?</w:t>
      </w:r>
      <w:r w:rsidRPr="004C6EDA">
        <w:rPr>
          <w:color w:val="000000"/>
        </w:rPr>
        <w:br/>
        <w:t>А) постукивание по столу пальцами;</w:t>
      </w:r>
      <w:r w:rsidRPr="004C6EDA">
        <w:rPr>
          <w:color w:val="000000"/>
        </w:rPr>
        <w:br/>
        <w:t>Б) потирание ладоней;</w:t>
      </w:r>
      <w:r w:rsidRPr="004C6EDA">
        <w:rPr>
          <w:color w:val="000000"/>
        </w:rPr>
        <w:br/>
        <w:t>В) руки в боки на пояснице;</w:t>
      </w:r>
      <w:r w:rsidRPr="004C6EDA">
        <w:rPr>
          <w:color w:val="000000"/>
        </w:rPr>
        <w:br/>
        <w:t>Г) почесывание шеи. </w:t>
      </w:r>
      <w:r w:rsidRPr="004C6EDA">
        <w:rPr>
          <w:color w:val="000000"/>
        </w:rPr>
        <w:br/>
        <w:t>5. Если человек во время разговора касается Вас рукой, он показывает Вам:</w:t>
      </w:r>
      <w:r w:rsidRPr="004C6EDA">
        <w:rPr>
          <w:color w:val="000000"/>
        </w:rPr>
        <w:br/>
        <w:t>А) свою неприязнь;</w:t>
      </w:r>
      <w:r w:rsidRPr="004C6EDA">
        <w:rPr>
          <w:color w:val="000000"/>
        </w:rPr>
        <w:br/>
        <w:t>Б) свое желание Вас ударить;</w:t>
      </w:r>
      <w:r w:rsidRPr="004C6EDA">
        <w:rPr>
          <w:color w:val="000000"/>
        </w:rPr>
        <w:br/>
        <w:t>В) свою неуверенность;</w:t>
      </w:r>
      <w:r w:rsidRPr="004C6EDA">
        <w:rPr>
          <w:color w:val="000000"/>
        </w:rPr>
        <w:br/>
        <w:t>Г) свое расположение к Вам.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6. Если человек непроизвольно в разговоре с Вами повторяет Вашу позу, жесты, слова, мимику, то он, очевидно:</w:t>
      </w:r>
      <w:r w:rsidRPr="004C6EDA">
        <w:rPr>
          <w:color w:val="000000"/>
        </w:rPr>
        <w:br/>
        <w:t>А) неуверенный в себе человек, все копирует;</w:t>
      </w:r>
      <w:r w:rsidRPr="004C6EDA">
        <w:rPr>
          <w:color w:val="000000"/>
        </w:rPr>
        <w:br/>
        <w:t>Б) нервничает, взволнован;</w:t>
      </w:r>
      <w:r w:rsidRPr="004C6EDA">
        <w:rPr>
          <w:color w:val="000000"/>
        </w:rPr>
        <w:br/>
        <w:t>В) хочет поскорее расстаться с Вами;</w:t>
      </w:r>
      <w:r w:rsidRPr="004C6EDA">
        <w:rPr>
          <w:color w:val="000000"/>
        </w:rPr>
        <w:br/>
        <w:t>Г) расположен к Вам, согласен с Вами.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7. Если Ваш собеседник откинулся на стуле, закинул ногу за ногу и руки за голову:</w:t>
      </w:r>
      <w:r w:rsidRPr="004C6EDA">
        <w:rPr>
          <w:color w:val="000000"/>
        </w:rPr>
        <w:br/>
        <w:t>А) он устал, хочет расслабиться;</w:t>
      </w:r>
      <w:r w:rsidRPr="004C6EDA">
        <w:rPr>
          <w:color w:val="000000"/>
        </w:rPr>
        <w:br/>
        <w:t>Б) он демонстрирует свое превосходство, всезнайство;</w:t>
      </w:r>
      <w:r w:rsidRPr="004C6EDA">
        <w:rPr>
          <w:color w:val="000000"/>
        </w:rPr>
        <w:br/>
      </w:r>
      <w:proofErr w:type="gramStart"/>
      <w:r w:rsidRPr="004C6EDA">
        <w:rPr>
          <w:color w:val="000000"/>
        </w:rPr>
        <w:t xml:space="preserve">В) </w:t>
      </w:r>
      <w:proofErr w:type="gramEnd"/>
      <w:r w:rsidRPr="004C6EDA">
        <w:rPr>
          <w:color w:val="000000"/>
        </w:rPr>
        <w:t>он открыт для равноправного диалога;</w:t>
      </w:r>
      <w:r w:rsidRPr="004C6EDA">
        <w:rPr>
          <w:color w:val="000000"/>
        </w:rPr>
        <w:br/>
        <w:t>Г) он сосредоточен, всецело поглощен темой разговора.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8. Если во время разговора собеседник начинает собирать с одежды несуществующие ворсинки, значит:</w:t>
      </w:r>
      <w:r w:rsidRPr="004C6EDA">
        <w:rPr>
          <w:color w:val="000000"/>
        </w:rPr>
        <w:br/>
        <w:t>А) он хочет произвести впечатление человека аккуратного, щепетильного;</w:t>
      </w:r>
      <w:r w:rsidRPr="004C6EDA">
        <w:rPr>
          <w:color w:val="000000"/>
        </w:rPr>
        <w:br/>
        <w:t>Б) он выигрывает время для раздумий; </w:t>
      </w:r>
      <w:r w:rsidRPr="004C6EDA">
        <w:rPr>
          <w:color w:val="000000"/>
        </w:rPr>
        <w:br/>
      </w:r>
      <w:r w:rsidRPr="004C6EDA">
        <w:rPr>
          <w:color w:val="000000"/>
        </w:rPr>
        <w:lastRenderedPageBreak/>
        <w:t>В) он сдерживает свою реакцию неодобрения;</w:t>
      </w:r>
      <w:r w:rsidRPr="004C6EDA">
        <w:rPr>
          <w:color w:val="000000"/>
        </w:rPr>
        <w:br/>
        <w:t xml:space="preserve">Г) он </w:t>
      </w:r>
      <w:proofErr w:type="spellStart"/>
      <w:r w:rsidRPr="004C6EDA">
        <w:rPr>
          <w:color w:val="000000"/>
        </w:rPr>
        <w:t>неуверен</w:t>
      </w:r>
      <w:proofErr w:type="spellEnd"/>
      <w:r w:rsidRPr="004C6EDA">
        <w:rPr>
          <w:color w:val="000000"/>
        </w:rPr>
        <w:t xml:space="preserve"> в себе, замкнут.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9. Верхом на стуле обычно сидит человек:</w:t>
      </w:r>
      <w:r w:rsidRPr="004C6EDA">
        <w:rPr>
          <w:color w:val="000000"/>
        </w:rPr>
        <w:br/>
        <w:t xml:space="preserve">А) </w:t>
      </w:r>
      <w:proofErr w:type="gramStart"/>
      <w:r w:rsidRPr="004C6EDA">
        <w:rPr>
          <w:color w:val="000000"/>
        </w:rPr>
        <w:t>замкнутый</w:t>
      </w:r>
      <w:proofErr w:type="gramEnd"/>
      <w:r w:rsidRPr="004C6EDA">
        <w:rPr>
          <w:color w:val="000000"/>
        </w:rPr>
        <w:t>, необщительный;</w:t>
      </w:r>
      <w:r w:rsidRPr="004C6EDA">
        <w:rPr>
          <w:color w:val="000000"/>
        </w:rPr>
        <w:br/>
        <w:t>Б) показывающий свое превосходство;</w:t>
      </w:r>
      <w:r w:rsidRPr="004C6EDA">
        <w:rPr>
          <w:color w:val="000000"/>
        </w:rPr>
        <w:br/>
        <w:t>В) с низким уровнем культуры;</w:t>
      </w:r>
      <w:r w:rsidRPr="004C6EDA">
        <w:rPr>
          <w:color w:val="000000"/>
        </w:rPr>
        <w:br/>
        <w:t>Г) испытывающий нехватку времени.</w:t>
      </w:r>
    </w:p>
    <w:p w:rsidR="00BA3CBC" w:rsidRPr="004C6EDA" w:rsidRDefault="00BA3CBC" w:rsidP="00BA3CBC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color w:val="000000"/>
        </w:rPr>
        <w:t>10. Если человек свел руки за спиной и одна сжимает другую, это означает:</w:t>
      </w:r>
      <w:r w:rsidRPr="004C6EDA">
        <w:rPr>
          <w:color w:val="000000"/>
        </w:rPr>
        <w:br/>
        <w:t>А) он пытается себя сдерживать, контролировать;</w:t>
      </w:r>
      <w:r w:rsidRPr="004C6EDA">
        <w:rPr>
          <w:color w:val="000000"/>
        </w:rPr>
        <w:br/>
        <w:t>Б) он чувствует свое превосходство; </w:t>
      </w:r>
      <w:r w:rsidRPr="004C6EDA">
        <w:rPr>
          <w:color w:val="000000"/>
        </w:rPr>
        <w:br/>
        <w:t>В) он доволен ситуацией, расслаблен, искренен; </w:t>
      </w:r>
      <w:r w:rsidRPr="004C6EDA">
        <w:rPr>
          <w:color w:val="000000"/>
        </w:rPr>
        <w:br/>
        <w:t>Г) он оценивает Ваши слова.</w:t>
      </w:r>
    </w:p>
    <w:p w:rsidR="00E60498" w:rsidRPr="004C6EDA" w:rsidRDefault="00BA3CBC" w:rsidP="00E60498">
      <w:pPr>
        <w:pStyle w:val="a8"/>
        <w:spacing w:before="267" w:beforeAutospacing="0" w:line="288" w:lineRule="atLeast"/>
        <w:ind w:left="267" w:right="444"/>
        <w:rPr>
          <w:color w:val="000000"/>
        </w:rPr>
      </w:pPr>
      <w:r w:rsidRPr="004C6EDA">
        <w:rPr>
          <w:b/>
          <w:color w:val="000000"/>
          <w:u w:val="single"/>
        </w:rPr>
        <w:t>Эталоны ответов</w:t>
      </w:r>
      <w:r w:rsidR="00E60498" w:rsidRPr="004C6EDA">
        <w:rPr>
          <w:b/>
          <w:color w:val="000000"/>
          <w:u w:val="single"/>
        </w:rPr>
        <w:t>:</w:t>
      </w:r>
      <w:r w:rsidR="00E60498" w:rsidRPr="004C6EDA">
        <w:rPr>
          <w:color w:val="000000"/>
        </w:rPr>
        <w:t xml:space="preserve"> Результат – это количество правильных ответов, по которым можно судить, насколько вы знаете невербальные сигналы поведения.</w:t>
      </w:r>
    </w:p>
    <w:tbl>
      <w:tblPr>
        <w:tblStyle w:val="a5"/>
        <w:tblW w:w="0" w:type="auto"/>
        <w:tblInd w:w="267" w:type="dxa"/>
        <w:tblLook w:val="04A0" w:firstRow="1" w:lastRow="0" w:firstColumn="1" w:lastColumn="0" w:noHBand="0" w:noVBand="1"/>
      </w:tblPr>
      <w:tblGrid>
        <w:gridCol w:w="929"/>
        <w:gridCol w:w="928"/>
        <w:gridCol w:w="928"/>
        <w:gridCol w:w="928"/>
        <w:gridCol w:w="928"/>
        <w:gridCol w:w="928"/>
        <w:gridCol w:w="928"/>
        <w:gridCol w:w="928"/>
        <w:gridCol w:w="928"/>
        <w:gridCol w:w="951"/>
      </w:tblGrid>
      <w:tr w:rsidR="00797518" w:rsidRPr="004C6EDA" w:rsidTr="006406DB">
        <w:tc>
          <w:tcPr>
            <w:tcW w:w="929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1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2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3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4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5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6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7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8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9</w:t>
            </w:r>
          </w:p>
        </w:tc>
        <w:tc>
          <w:tcPr>
            <w:tcW w:w="951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10</w:t>
            </w:r>
          </w:p>
        </w:tc>
      </w:tr>
      <w:tr w:rsidR="00797518" w:rsidRPr="004C6EDA" w:rsidTr="006406DB">
        <w:tc>
          <w:tcPr>
            <w:tcW w:w="929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б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в</w:t>
            </w:r>
          </w:p>
        </w:tc>
        <w:tc>
          <w:tcPr>
            <w:tcW w:w="928" w:type="dxa"/>
          </w:tcPr>
          <w:p w:rsidR="00797518" w:rsidRPr="004C6EDA" w:rsidRDefault="00797518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б</w:t>
            </w:r>
          </w:p>
        </w:tc>
        <w:tc>
          <w:tcPr>
            <w:tcW w:w="928" w:type="dxa"/>
          </w:tcPr>
          <w:p w:rsidR="00797518" w:rsidRPr="004C6EDA" w:rsidRDefault="006406DB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в</w:t>
            </w:r>
          </w:p>
        </w:tc>
        <w:tc>
          <w:tcPr>
            <w:tcW w:w="928" w:type="dxa"/>
          </w:tcPr>
          <w:p w:rsidR="00797518" w:rsidRPr="004C6EDA" w:rsidRDefault="006406DB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г</w:t>
            </w:r>
          </w:p>
        </w:tc>
        <w:tc>
          <w:tcPr>
            <w:tcW w:w="928" w:type="dxa"/>
          </w:tcPr>
          <w:p w:rsidR="00797518" w:rsidRPr="004C6EDA" w:rsidRDefault="00CD7850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Г</w:t>
            </w:r>
          </w:p>
        </w:tc>
        <w:tc>
          <w:tcPr>
            <w:tcW w:w="928" w:type="dxa"/>
          </w:tcPr>
          <w:p w:rsidR="00797518" w:rsidRPr="004C6EDA" w:rsidRDefault="006406DB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б</w:t>
            </w:r>
          </w:p>
        </w:tc>
        <w:tc>
          <w:tcPr>
            <w:tcW w:w="928" w:type="dxa"/>
          </w:tcPr>
          <w:p w:rsidR="00797518" w:rsidRPr="004C6EDA" w:rsidRDefault="006406DB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в</w:t>
            </w:r>
          </w:p>
        </w:tc>
        <w:tc>
          <w:tcPr>
            <w:tcW w:w="928" w:type="dxa"/>
          </w:tcPr>
          <w:p w:rsidR="00797518" w:rsidRPr="004C6EDA" w:rsidRDefault="006406DB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б</w:t>
            </w:r>
          </w:p>
        </w:tc>
        <w:tc>
          <w:tcPr>
            <w:tcW w:w="951" w:type="dxa"/>
          </w:tcPr>
          <w:p w:rsidR="00797518" w:rsidRPr="004C6EDA" w:rsidRDefault="006406DB" w:rsidP="00E60498">
            <w:pPr>
              <w:pStyle w:val="a8"/>
              <w:spacing w:before="267" w:beforeAutospacing="0" w:line="288" w:lineRule="atLeast"/>
              <w:ind w:right="444"/>
              <w:rPr>
                <w:color w:val="000000"/>
              </w:rPr>
            </w:pPr>
            <w:r w:rsidRPr="004C6EDA">
              <w:rPr>
                <w:color w:val="000000"/>
              </w:rPr>
              <w:t>а</w:t>
            </w:r>
          </w:p>
        </w:tc>
      </w:tr>
    </w:tbl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Критерии оценок: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9-10 правильных ответов – «отлично»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7-8 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«хорошо»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6-5-правильных ответов – «удовлетворительно»</w:t>
      </w:r>
    </w:p>
    <w:p w:rsidR="00E60498" w:rsidRPr="004C6EDA" w:rsidRDefault="006406DB" w:rsidP="00056FE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3-4 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«неудовлетворительно»</w:t>
      </w:r>
    </w:p>
    <w:p w:rsidR="00E60498" w:rsidRPr="004C6EDA" w:rsidRDefault="00E60498" w:rsidP="00E60498">
      <w:pPr>
        <w:pStyle w:val="a8"/>
        <w:spacing w:before="267" w:beforeAutospacing="0" w:line="288" w:lineRule="atLeast"/>
        <w:ind w:left="267" w:right="444"/>
        <w:jc w:val="center"/>
        <w:rPr>
          <w:b/>
          <w:color w:val="000000"/>
          <w:sz w:val="22"/>
          <w:szCs w:val="22"/>
        </w:rPr>
      </w:pPr>
      <w:r w:rsidRPr="004C6EDA">
        <w:rPr>
          <w:b/>
          <w:color w:val="000000"/>
          <w:sz w:val="22"/>
          <w:szCs w:val="22"/>
        </w:rPr>
        <w:t>РАЗДЕЛ: ПСИХОЛОГИЯ ОБЩЕНИЯ В СФЕРЕ УСЛУГ</w:t>
      </w:r>
    </w:p>
    <w:p w:rsidR="00E60498" w:rsidRPr="004C6EDA" w:rsidRDefault="00E60498" w:rsidP="00E60498">
      <w:pPr>
        <w:pStyle w:val="a8"/>
        <w:spacing w:before="267" w:beforeAutospacing="0" w:line="288" w:lineRule="atLeast"/>
        <w:ind w:left="267" w:right="444"/>
        <w:jc w:val="center"/>
        <w:rPr>
          <w:color w:val="000000"/>
          <w:sz w:val="22"/>
          <w:szCs w:val="22"/>
          <w:u w:val="single"/>
        </w:rPr>
      </w:pPr>
      <w:r w:rsidRPr="004C6EDA">
        <w:rPr>
          <w:color w:val="000000"/>
          <w:sz w:val="22"/>
          <w:szCs w:val="22"/>
        </w:rPr>
        <w:t xml:space="preserve">ТЕМА: </w:t>
      </w:r>
      <w:r w:rsidRPr="004C6EDA">
        <w:rPr>
          <w:color w:val="000000"/>
          <w:sz w:val="22"/>
          <w:szCs w:val="22"/>
          <w:u w:val="single"/>
        </w:rPr>
        <w:t>Понятие о личности, процессе ее формирования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1).Направленность личности - это</w:t>
      </w:r>
      <w:proofErr w:type="gramStart"/>
      <w:r w:rsidRPr="004C6EDA">
        <w:rPr>
          <w:rFonts w:ascii="Times New Roman" w:hAnsi="Times New Roman" w:cs="Times New Roman"/>
        </w:rPr>
        <w:t> ?...</w:t>
      </w:r>
      <w:proofErr w:type="gramEnd"/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а) совокупность устойчивых мотивов, ориентирующих деятельность личности и относительно незав</w:t>
      </w:r>
      <w:r w:rsidR="00891A48" w:rsidRPr="004C6EDA">
        <w:rPr>
          <w:rFonts w:ascii="Times New Roman" w:hAnsi="Times New Roman" w:cs="Times New Roman"/>
        </w:rPr>
        <w:t>исимых от наличных ситуаций;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психический процесс и состояние становления личности;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побуждение к деятельности, связанное с развитием человека как личности;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стремление субъекта к удовлетворению своих потребностей;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д) все предложенные варианты верны.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2) Что такое "индивидуальность"?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а) это психологи</w:t>
      </w:r>
      <w:r w:rsidR="00891A48" w:rsidRPr="004C6EDA">
        <w:rPr>
          <w:rFonts w:ascii="Times New Roman" w:hAnsi="Times New Roman" w:cs="Times New Roman"/>
        </w:rPr>
        <w:t>ческие особенности личности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это детерминирующее поведение субъекта;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это поведенческая активность человека;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это особенности деятельности субъекта;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д) это способность логического мышления личности.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3) Индивид-это</w:t>
      </w:r>
      <w:proofErr w:type="gramStart"/>
      <w:r w:rsidRPr="004C6EDA">
        <w:rPr>
          <w:rFonts w:ascii="Times New Roman" w:hAnsi="Times New Roman" w:cs="Times New Roman"/>
        </w:rPr>
        <w:t>?...</w:t>
      </w:r>
      <w:proofErr w:type="gramEnd"/>
    </w:p>
    <w:p w:rsidR="00C85E99" w:rsidRPr="004C6EDA" w:rsidRDefault="00891A48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а) биологический организм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носитель общих генетических наследственных</w:t>
      </w:r>
      <w:r w:rsidR="00891A48" w:rsidRPr="004C6EDA">
        <w:rPr>
          <w:rFonts w:ascii="Times New Roman" w:hAnsi="Times New Roman" w:cs="Times New Roman"/>
        </w:rPr>
        <w:t xml:space="preserve"> свойств биологического вида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стремление личности отличаться от других людей;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отдельно взятый человек в качестве носителя определенных биологических свойств, пр</w:t>
      </w:r>
      <w:r w:rsidR="00891A48" w:rsidRPr="004C6EDA">
        <w:rPr>
          <w:rFonts w:ascii="Times New Roman" w:hAnsi="Times New Roman" w:cs="Times New Roman"/>
        </w:rPr>
        <w:t>исущих человечеству как виду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д) целостность социальных свойств человека.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4) </w:t>
      </w:r>
      <w:proofErr w:type="spellStart"/>
      <w:r w:rsidRPr="004C6EDA">
        <w:rPr>
          <w:rFonts w:ascii="Times New Roman" w:hAnsi="Times New Roman" w:cs="Times New Roman"/>
        </w:rPr>
        <w:t>Перечислите</w:t>
      </w:r>
      <w:proofErr w:type="gramStart"/>
      <w:r w:rsidRPr="004C6EDA">
        <w:rPr>
          <w:rFonts w:ascii="Times New Roman" w:hAnsi="Times New Roman" w:cs="Times New Roman"/>
        </w:rPr>
        <w:t>,Ч</w:t>
      </w:r>
      <w:proofErr w:type="gramEnd"/>
      <w:r w:rsidRPr="004C6EDA">
        <w:rPr>
          <w:rFonts w:ascii="Times New Roman" w:hAnsi="Times New Roman" w:cs="Times New Roman"/>
        </w:rPr>
        <w:t>то</w:t>
      </w:r>
      <w:proofErr w:type="spellEnd"/>
      <w:r w:rsidRPr="004C6EDA">
        <w:rPr>
          <w:rFonts w:ascii="Times New Roman" w:hAnsi="Times New Roman" w:cs="Times New Roman"/>
        </w:rPr>
        <w:t xml:space="preserve"> из перечисленного относится к личности в качестве устойчивой целостности психических </w:t>
      </w:r>
      <w:proofErr w:type="spellStart"/>
      <w:r w:rsidRPr="004C6EDA">
        <w:rPr>
          <w:rFonts w:ascii="Times New Roman" w:hAnsi="Times New Roman" w:cs="Times New Roman"/>
        </w:rPr>
        <w:t>процессов,Свойств</w:t>
      </w:r>
      <w:proofErr w:type="spellEnd"/>
      <w:r w:rsidRPr="004C6EDA">
        <w:rPr>
          <w:rFonts w:ascii="Times New Roman" w:hAnsi="Times New Roman" w:cs="Times New Roman"/>
        </w:rPr>
        <w:t xml:space="preserve"> и отношений: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а) темперамент;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характер;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lastRenderedPageBreak/>
        <w:t>в) способности;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мотивация;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</w:t>
      </w:r>
      <w:proofErr w:type="gramStart"/>
      <w:r w:rsidRPr="004C6EDA">
        <w:rPr>
          <w:rFonts w:ascii="Times New Roman" w:hAnsi="Times New Roman" w:cs="Times New Roman"/>
        </w:rPr>
        <w:t>)н</w:t>
      </w:r>
      <w:proofErr w:type="gramEnd"/>
      <w:r w:rsidRPr="004C6EDA">
        <w:rPr>
          <w:rFonts w:ascii="Times New Roman" w:hAnsi="Times New Roman" w:cs="Times New Roman"/>
        </w:rPr>
        <w:t>аправленность;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е) все ответы верны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5) Что относится к основным формам направленности?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а) широта;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влечение</w:t>
      </w:r>
    </w:p>
    <w:p w:rsidR="00C85E99" w:rsidRPr="004C6EDA" w:rsidRDefault="00891A48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желание</w:t>
      </w:r>
    </w:p>
    <w:p w:rsidR="00C85E99" w:rsidRPr="004C6EDA" w:rsidRDefault="00891A48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стремление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д) гибкость</w:t>
      </w:r>
    </w:p>
    <w:p w:rsidR="00C85E99" w:rsidRPr="004C6EDA" w:rsidRDefault="00891A48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е) интересы</w:t>
      </w:r>
    </w:p>
    <w:p w:rsidR="00C85E99" w:rsidRPr="004C6EDA" w:rsidRDefault="00891A48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ж) идеалы</w:t>
      </w:r>
    </w:p>
    <w:p w:rsidR="00C85E99" w:rsidRPr="004C6EDA" w:rsidRDefault="00891A48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з) убеждения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6) Какие связанные между собой моменты включает направленность?</w:t>
      </w:r>
    </w:p>
    <w:p w:rsidR="00C85E99" w:rsidRPr="004C6EDA" w:rsidRDefault="00FD3F2E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а) напряжение</w:t>
      </w:r>
    </w:p>
    <w:p w:rsidR="00C85E99" w:rsidRPr="004C6EDA" w:rsidRDefault="00FD3F2E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сцепление</w:t>
      </w:r>
    </w:p>
    <w:p w:rsidR="00C85E99" w:rsidRPr="004C6EDA" w:rsidRDefault="00FD3F2E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абстракция</w:t>
      </w:r>
    </w:p>
    <w:p w:rsidR="00C85E99" w:rsidRPr="004C6EDA" w:rsidRDefault="00FD3F2E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содержание</w:t>
      </w:r>
    </w:p>
    <w:p w:rsidR="00C85E99" w:rsidRPr="004C6EDA" w:rsidRDefault="00FD3F2E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д) мотивация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е) все ответы верны.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7) Какие бывают потенциалы личности?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а) гносеологический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аксиологический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творческий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смысловой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д) осознанный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е) творческий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ж) художественный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8) Как называют этап развития личности с 3 до 5 лет?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а) позднее младенчество;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раннее детство;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детство;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позднее детство;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9) Какие психические процессы охватывает интерес?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а) восприятие; 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б) воля;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память;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г) мышление; 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д) ощущения;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е) внимание.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10) Что та</w:t>
      </w:r>
      <w:r w:rsidR="00FD3F2E" w:rsidRPr="004C6EDA">
        <w:rPr>
          <w:rFonts w:ascii="Times New Roman" w:hAnsi="Times New Roman" w:cs="Times New Roman"/>
        </w:rPr>
        <w:t>кое «творческая компетентность»</w:t>
      </w:r>
      <w:r w:rsidRPr="004C6EDA">
        <w:rPr>
          <w:rFonts w:ascii="Times New Roman" w:hAnsi="Times New Roman" w:cs="Times New Roman"/>
        </w:rPr>
        <w:t>?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а) условие проявления креативной способности; 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в) синтез перевоплощения (</w:t>
      </w:r>
      <w:proofErr w:type="spellStart"/>
      <w:r w:rsidRPr="004C6EDA">
        <w:rPr>
          <w:rFonts w:ascii="Times New Roman" w:hAnsi="Times New Roman" w:cs="Times New Roman"/>
        </w:rPr>
        <w:t>эмпатии</w:t>
      </w:r>
      <w:proofErr w:type="spellEnd"/>
      <w:r w:rsidRPr="004C6EDA">
        <w:rPr>
          <w:rFonts w:ascii="Times New Roman" w:hAnsi="Times New Roman" w:cs="Times New Roman"/>
        </w:rPr>
        <w:t>);</w:t>
      </w:r>
    </w:p>
    <w:p w:rsidR="00C85E99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г) познание действительности;</w:t>
      </w:r>
    </w:p>
    <w:p w:rsidR="00700A8D" w:rsidRPr="004C6EDA" w:rsidRDefault="00C85E99" w:rsidP="003E4E67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д) все ответы верны.</w:t>
      </w:r>
    </w:p>
    <w:p w:rsidR="00E60498" w:rsidRPr="004C6EDA" w:rsidRDefault="00C85E99" w:rsidP="00700A8D">
      <w:pPr>
        <w:pStyle w:val="a8"/>
        <w:shd w:val="clear" w:color="auto" w:fill="FFFFFF"/>
        <w:spacing w:before="0" w:beforeAutospacing="0" w:after="0" w:afterAutospacing="0"/>
        <w:rPr>
          <w:color w:val="2B2727"/>
          <w:spacing w:val="9"/>
          <w:sz w:val="22"/>
          <w:szCs w:val="22"/>
        </w:rPr>
      </w:pPr>
      <w:r w:rsidRPr="004C6EDA">
        <w:rPr>
          <w:color w:val="000000"/>
          <w:sz w:val="22"/>
          <w:szCs w:val="22"/>
          <w:u w:val="single"/>
        </w:rPr>
        <w:t>Эталоны ответов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415"/>
        <w:gridCol w:w="453"/>
        <w:gridCol w:w="901"/>
        <w:gridCol w:w="1053"/>
        <w:gridCol w:w="1500"/>
        <w:gridCol w:w="1050"/>
        <w:gridCol w:w="1500"/>
        <w:gridCol w:w="1050"/>
        <w:gridCol w:w="1342"/>
        <w:gridCol w:w="874"/>
      </w:tblGrid>
      <w:tr w:rsidR="008374DD" w:rsidRPr="004C6EDA" w:rsidTr="006406DB">
        <w:tc>
          <w:tcPr>
            <w:tcW w:w="204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3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19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18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18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62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31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10</w:t>
            </w:r>
          </w:p>
        </w:tc>
      </w:tr>
      <w:tr w:rsidR="008374DD" w:rsidRPr="004C6EDA" w:rsidTr="006406DB">
        <w:tc>
          <w:tcPr>
            <w:tcW w:w="204" w:type="pct"/>
          </w:tcPr>
          <w:p w:rsidR="00C85E99" w:rsidRPr="004C6EDA" w:rsidRDefault="00891A4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223" w:type="pct"/>
          </w:tcPr>
          <w:p w:rsidR="00C85E99" w:rsidRPr="004C6EDA" w:rsidRDefault="00891A4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444" w:type="pct"/>
          </w:tcPr>
          <w:p w:rsidR="00C85E99" w:rsidRPr="004C6EDA" w:rsidRDefault="00891A48" w:rsidP="008374DD">
            <w:pPr>
              <w:pStyle w:val="a8"/>
              <w:spacing w:before="267" w:beforeAutospacing="0" w:line="288" w:lineRule="atLeast"/>
              <w:ind w:right="34"/>
              <w:rPr>
                <w:color w:val="000000"/>
                <w:sz w:val="22"/>
                <w:szCs w:val="22"/>
              </w:rPr>
            </w:pPr>
            <w:proofErr w:type="spellStart"/>
            <w:r w:rsidRPr="004C6EDA">
              <w:rPr>
                <w:color w:val="000000"/>
                <w:sz w:val="22"/>
                <w:szCs w:val="22"/>
              </w:rPr>
              <w:t>а</w:t>
            </w:r>
            <w:proofErr w:type="gramStart"/>
            <w:r w:rsidRPr="004C6EDA">
              <w:rPr>
                <w:color w:val="000000"/>
                <w:sz w:val="22"/>
                <w:szCs w:val="22"/>
              </w:rPr>
              <w:t>,б</w:t>
            </w:r>
            <w:proofErr w:type="gramEnd"/>
            <w:r w:rsidRPr="004C6EDA">
              <w:rPr>
                <w:color w:val="000000"/>
                <w:sz w:val="22"/>
                <w:szCs w:val="22"/>
              </w:rPr>
              <w:t>,г</w:t>
            </w:r>
            <w:proofErr w:type="spellEnd"/>
          </w:p>
        </w:tc>
        <w:tc>
          <w:tcPr>
            <w:tcW w:w="519" w:type="pct"/>
          </w:tcPr>
          <w:p w:rsidR="00C85E99" w:rsidRPr="004C6EDA" w:rsidRDefault="00891A4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е</w:t>
            </w:r>
          </w:p>
        </w:tc>
        <w:tc>
          <w:tcPr>
            <w:tcW w:w="740" w:type="pct"/>
          </w:tcPr>
          <w:p w:rsidR="00C85E99" w:rsidRPr="004C6EDA" w:rsidRDefault="00891A48" w:rsidP="008374DD">
            <w:pPr>
              <w:pStyle w:val="a8"/>
              <w:tabs>
                <w:tab w:val="left" w:pos="1592"/>
              </w:tabs>
              <w:spacing w:before="267" w:beforeAutospacing="0" w:line="288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4C6EDA">
              <w:rPr>
                <w:color w:val="000000"/>
                <w:sz w:val="22"/>
                <w:szCs w:val="22"/>
              </w:rPr>
              <w:t>б</w:t>
            </w:r>
            <w:proofErr w:type="gramStart"/>
            <w:r w:rsidRPr="004C6EDA">
              <w:rPr>
                <w:color w:val="000000"/>
                <w:sz w:val="22"/>
                <w:szCs w:val="22"/>
              </w:rPr>
              <w:t>,в</w:t>
            </w:r>
            <w:proofErr w:type="gramEnd"/>
            <w:r w:rsidRPr="004C6EDA">
              <w:rPr>
                <w:color w:val="000000"/>
                <w:sz w:val="22"/>
                <w:szCs w:val="22"/>
              </w:rPr>
              <w:t>,г,е,ж,з</w:t>
            </w:r>
            <w:proofErr w:type="spellEnd"/>
          </w:p>
        </w:tc>
        <w:tc>
          <w:tcPr>
            <w:tcW w:w="518" w:type="pct"/>
          </w:tcPr>
          <w:p w:rsidR="00C85E99" w:rsidRPr="004C6EDA" w:rsidRDefault="00FD3F2E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proofErr w:type="spellStart"/>
            <w:r w:rsidRPr="004C6EDA">
              <w:rPr>
                <w:color w:val="000000"/>
                <w:sz w:val="22"/>
                <w:szCs w:val="22"/>
              </w:rPr>
              <w:t>а</w:t>
            </w:r>
            <w:proofErr w:type="gramStart"/>
            <w:r w:rsidRPr="004C6EDA">
              <w:rPr>
                <w:color w:val="000000"/>
                <w:sz w:val="22"/>
                <w:szCs w:val="22"/>
              </w:rPr>
              <w:t>,г</w:t>
            </w:r>
            <w:proofErr w:type="spellEnd"/>
            <w:proofErr w:type="gramEnd"/>
          </w:p>
        </w:tc>
        <w:tc>
          <w:tcPr>
            <w:tcW w:w="740" w:type="pct"/>
          </w:tcPr>
          <w:p w:rsidR="00C85E99" w:rsidRPr="004C6EDA" w:rsidRDefault="00FD3F2E" w:rsidP="008374DD">
            <w:pPr>
              <w:pStyle w:val="a8"/>
              <w:spacing w:before="267" w:beforeAutospacing="0" w:line="288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4C6EDA">
              <w:rPr>
                <w:color w:val="000000"/>
                <w:sz w:val="22"/>
                <w:szCs w:val="22"/>
              </w:rPr>
              <w:t>а</w:t>
            </w:r>
            <w:proofErr w:type="gramStart"/>
            <w:r w:rsidRPr="004C6EDA">
              <w:rPr>
                <w:color w:val="000000"/>
                <w:sz w:val="22"/>
                <w:szCs w:val="22"/>
              </w:rPr>
              <w:t>,б</w:t>
            </w:r>
            <w:proofErr w:type="gramEnd"/>
            <w:r w:rsidRPr="004C6EDA">
              <w:rPr>
                <w:color w:val="000000"/>
                <w:sz w:val="22"/>
                <w:szCs w:val="22"/>
              </w:rPr>
              <w:t>,в,е,ж</w:t>
            </w:r>
            <w:proofErr w:type="spellEnd"/>
          </w:p>
        </w:tc>
        <w:tc>
          <w:tcPr>
            <w:tcW w:w="518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б</w:t>
            </w:r>
          </w:p>
        </w:tc>
        <w:tc>
          <w:tcPr>
            <w:tcW w:w="662" w:type="pct"/>
          </w:tcPr>
          <w:p w:rsidR="00C85E99" w:rsidRPr="004C6EDA" w:rsidRDefault="00FD3F2E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proofErr w:type="spellStart"/>
            <w:r w:rsidRPr="004C6EDA">
              <w:rPr>
                <w:color w:val="000000"/>
                <w:sz w:val="22"/>
                <w:szCs w:val="22"/>
              </w:rPr>
              <w:t>а</w:t>
            </w:r>
            <w:proofErr w:type="gramStart"/>
            <w:r w:rsidRPr="004C6EDA">
              <w:rPr>
                <w:color w:val="000000"/>
                <w:sz w:val="22"/>
                <w:szCs w:val="22"/>
              </w:rPr>
              <w:t>,</w:t>
            </w:r>
            <w:r w:rsidR="00C85E99" w:rsidRPr="004C6EDA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4C6EDA">
              <w:rPr>
                <w:color w:val="000000"/>
                <w:sz w:val="22"/>
                <w:szCs w:val="22"/>
              </w:rPr>
              <w:t>,</w:t>
            </w:r>
            <w:r w:rsidR="00C85E99" w:rsidRPr="004C6EDA">
              <w:rPr>
                <w:color w:val="000000"/>
                <w:sz w:val="22"/>
                <w:szCs w:val="22"/>
              </w:rPr>
              <w:t>г</w:t>
            </w:r>
            <w:proofErr w:type="spellEnd"/>
          </w:p>
        </w:tc>
        <w:tc>
          <w:tcPr>
            <w:tcW w:w="431" w:type="pct"/>
          </w:tcPr>
          <w:p w:rsidR="00C85E99" w:rsidRPr="004C6EDA" w:rsidRDefault="00C85E99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sz w:val="22"/>
                <w:szCs w:val="22"/>
              </w:rPr>
            </w:pPr>
            <w:r w:rsidRPr="004C6EDA">
              <w:rPr>
                <w:color w:val="000000"/>
                <w:sz w:val="22"/>
                <w:szCs w:val="22"/>
              </w:rPr>
              <w:t>а</w:t>
            </w:r>
          </w:p>
        </w:tc>
      </w:tr>
    </w:tbl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u w:val="single"/>
        </w:rPr>
      </w:pPr>
      <w:r w:rsidRPr="004C6EDA">
        <w:rPr>
          <w:rFonts w:ascii="Times New Roman" w:hAnsi="Times New Roman" w:cs="Times New Roman"/>
          <w:iCs/>
          <w:u w:val="single"/>
        </w:rPr>
        <w:t>Критерии оценок: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u w:val="single"/>
        </w:rPr>
      </w:pPr>
      <w:r w:rsidRPr="004C6EDA">
        <w:rPr>
          <w:rFonts w:ascii="Times New Roman" w:hAnsi="Times New Roman" w:cs="Times New Roman"/>
          <w:iCs/>
          <w:u w:val="single"/>
        </w:rPr>
        <w:t>9-10 правильных ответов – «отлично»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u w:val="single"/>
        </w:rPr>
      </w:pPr>
      <w:r w:rsidRPr="004C6EDA">
        <w:rPr>
          <w:rFonts w:ascii="Times New Roman" w:hAnsi="Times New Roman" w:cs="Times New Roman"/>
          <w:iCs/>
          <w:u w:val="single"/>
        </w:rPr>
        <w:t>7-8 правильных ответо</w:t>
      </w:r>
      <w:proofErr w:type="gramStart"/>
      <w:r w:rsidRPr="004C6EDA">
        <w:rPr>
          <w:rFonts w:ascii="Times New Roman" w:hAnsi="Times New Roman" w:cs="Times New Roman"/>
          <w:iCs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u w:val="single"/>
        </w:rPr>
        <w:t xml:space="preserve"> «хорошо»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u w:val="single"/>
        </w:rPr>
      </w:pPr>
      <w:r w:rsidRPr="004C6EDA">
        <w:rPr>
          <w:rFonts w:ascii="Times New Roman" w:hAnsi="Times New Roman" w:cs="Times New Roman"/>
          <w:iCs/>
          <w:u w:val="single"/>
        </w:rPr>
        <w:t>6-5-правильных ответов – «удовлетворительно»</w:t>
      </w:r>
    </w:p>
    <w:p w:rsidR="006406DB" w:rsidRPr="004C6EDA" w:rsidRDefault="006406DB" w:rsidP="00056FEB">
      <w:pPr>
        <w:spacing w:after="0" w:line="20" w:lineRule="atLeast"/>
        <w:rPr>
          <w:rFonts w:ascii="Times New Roman" w:hAnsi="Times New Roman" w:cs="Times New Roman"/>
          <w:iCs/>
          <w:u w:val="single"/>
        </w:rPr>
      </w:pPr>
      <w:r w:rsidRPr="004C6EDA">
        <w:rPr>
          <w:rFonts w:ascii="Times New Roman" w:hAnsi="Times New Roman" w:cs="Times New Roman"/>
          <w:iCs/>
          <w:u w:val="single"/>
        </w:rPr>
        <w:t>3-4 правильных ответо</w:t>
      </w:r>
      <w:proofErr w:type="gramStart"/>
      <w:r w:rsidRPr="004C6EDA">
        <w:rPr>
          <w:rFonts w:ascii="Times New Roman" w:hAnsi="Times New Roman" w:cs="Times New Roman"/>
          <w:iCs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u w:val="single"/>
        </w:rPr>
        <w:t xml:space="preserve"> «неудовлетворительно»</w:t>
      </w:r>
    </w:p>
    <w:p w:rsidR="003E4E67" w:rsidRPr="004C6EDA" w:rsidRDefault="003E4E67" w:rsidP="006406DB">
      <w:pPr>
        <w:pStyle w:val="a8"/>
        <w:spacing w:before="267" w:beforeAutospacing="0" w:line="288" w:lineRule="atLeast"/>
        <w:ind w:right="444"/>
        <w:jc w:val="center"/>
        <w:rPr>
          <w:b/>
          <w:color w:val="000000"/>
          <w:u w:val="single"/>
        </w:rPr>
      </w:pPr>
    </w:p>
    <w:p w:rsidR="008374DD" w:rsidRPr="004C6EDA" w:rsidRDefault="008374DD" w:rsidP="006406DB">
      <w:pPr>
        <w:pStyle w:val="a8"/>
        <w:spacing w:before="267" w:beforeAutospacing="0" w:line="288" w:lineRule="atLeast"/>
        <w:ind w:right="444"/>
        <w:jc w:val="center"/>
        <w:rPr>
          <w:b/>
          <w:color w:val="000000"/>
          <w:u w:val="single"/>
        </w:rPr>
      </w:pPr>
      <w:r w:rsidRPr="004C6EDA">
        <w:rPr>
          <w:b/>
          <w:color w:val="000000"/>
          <w:u w:val="single"/>
        </w:rPr>
        <w:lastRenderedPageBreak/>
        <w:t>РАЗДЕЛ ЭТИЧЕСКАЯ КУЛЬТУРА И ЕЕ РОЛЬ В СФЕРЕ УСЛУГ</w:t>
      </w:r>
    </w:p>
    <w:p w:rsidR="008374DD" w:rsidRPr="004C6EDA" w:rsidRDefault="008374DD" w:rsidP="008374DD">
      <w:pPr>
        <w:pStyle w:val="a8"/>
        <w:spacing w:before="267" w:beforeAutospacing="0" w:line="288" w:lineRule="atLeast"/>
        <w:ind w:left="267" w:right="444"/>
        <w:jc w:val="center"/>
        <w:rPr>
          <w:color w:val="000000"/>
          <w:u w:val="single"/>
        </w:rPr>
      </w:pPr>
      <w:r w:rsidRPr="004C6EDA">
        <w:rPr>
          <w:color w:val="000000"/>
          <w:u w:val="single"/>
        </w:rPr>
        <w:t>ТЕМА: Виды речевого этикета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Может ли молодой человек вступить в беседу людей старших по возрасту?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1) Может, если проявит собственную инициативу и настойчивость.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Может, если в беседу его вовлекут старшие.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3) Не может ни в коем случае.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Можно ли употреблять в беседе односложные вопросы и ответы (что, да, нет и т. д.)?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1) Можно, они звучат четко и лаконично.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Можно, но по возможности реже.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3) Односложных вопросов и ответов следует избегать.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Можно ли подсказать собеседнику слово, которое он затрудняется найти?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1) Можно, и чем скорее, тем лучше.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Лучше воздержаться от подобной «помощи».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3) Это возможно, но только в частной, а не в официальной ситуации.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Как лучше реагировать на комплименты?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1) Скромно поблагодарить.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Ни в коем случае не благодарить, комплименты благодарность не предполагают.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3) Скромнее - усомниться в комплименте и вежливо высказать свое сомнение собеседнику.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4) Ответить комплиментом.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В каких случаях собеседнику можно сделать замечание?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1) В любом случае это недопустимо.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Это допустимо только в среде сверстников.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3) Это допустимо всегда, когда собеседник говорит явную несуразицу.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Можно ли во время беседы с кем-либо одновременно смотреть телевизор или листать журнал, рыться в ящике стола, сумке, карманах?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1) В сумке и карманах - можно.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Нельзя - это невежливо.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3) Во время беседы возможны поиски носового платка, т. к. его отсутствие может привести к неприятным последствиям.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Можно ли, находясь в обществе, обсуждать внешность других людей?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1) Это недопустимо.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Конечно можно, особенно, если она безупречна и внушает восхищение.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Можно ли посматривать на часы во время беседы?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1) Это невежливо в любом случае.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Можно, если нет другого способа показать собеседнику, как вы от него устали.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3) Можно и прямо сказать о своей занятости и невозможности продолжать беседу.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Как поступить, если вы замечаете, что ваш рассказ не интересен окружающим?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 xml:space="preserve">1) Немедленно прекратить рассказ, сменить тему или передать инициативу </w:t>
      </w:r>
      <w:proofErr w:type="gramStart"/>
      <w:r w:rsidRPr="004C6EDA">
        <w:t>другому</w:t>
      </w:r>
      <w:proofErr w:type="gramEnd"/>
      <w:r w:rsidRPr="004C6EDA">
        <w:t>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6"/>
      </w:pPr>
      <w:r w:rsidRPr="004C6EDA">
        <w:t>2) Ни в коем случае не прекращать рассказ, а сделать его более интересным, наполнив сенсационными фактами, жаргонными словечками.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8"/>
      </w:pPr>
      <w:r w:rsidRPr="004C6EDA">
        <w:t>3) Остановиться и сделать замечание слушателям, чтобы не отвлекались.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8"/>
      </w:pPr>
      <w:r w:rsidRPr="004C6EDA">
        <w:t> </w:t>
      </w:r>
    </w:p>
    <w:p w:rsidR="008374DD" w:rsidRPr="004C6EDA" w:rsidRDefault="008374DD" w:rsidP="007401DE">
      <w:pPr>
        <w:pStyle w:val="a8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4C6EDA">
        <w:rPr>
          <w:u w:val="single"/>
        </w:rPr>
        <w:t>Что делать, если собеседник начинает рассказывать о том, что вам давно и хорошо известно?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8"/>
      </w:pPr>
      <w:r w:rsidRPr="004C6EDA">
        <w:t>1) Вежливо остановить его и перевести разговор на другую тему.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8"/>
      </w:pPr>
      <w:r w:rsidRPr="004C6EDA">
        <w:lastRenderedPageBreak/>
        <w:t>2) дослушать рассказ до середины, а затем перехватить инициативу и сменить тему.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8"/>
      </w:pPr>
      <w:r w:rsidRPr="004C6EDA">
        <w:t>3) Дослушать до конца.</w:t>
      </w:r>
    </w:p>
    <w:p w:rsidR="008374DD" w:rsidRPr="004C6EDA" w:rsidRDefault="008374DD" w:rsidP="008374DD">
      <w:pPr>
        <w:pStyle w:val="a8"/>
        <w:shd w:val="clear" w:color="auto" w:fill="FFFFFF"/>
        <w:spacing w:before="0" w:beforeAutospacing="0" w:after="0" w:afterAutospacing="0"/>
        <w:ind w:left="178"/>
      </w:pPr>
      <w:r w:rsidRPr="004C6EDA">
        <w:t> </w:t>
      </w:r>
    </w:p>
    <w:p w:rsidR="00797518" w:rsidRPr="004C6EDA" w:rsidRDefault="00797518" w:rsidP="008374DD">
      <w:pPr>
        <w:pStyle w:val="a8"/>
        <w:shd w:val="clear" w:color="auto" w:fill="FFFFFF"/>
        <w:spacing w:before="0" w:beforeAutospacing="0" w:after="0" w:afterAutospacing="0"/>
        <w:ind w:left="178"/>
      </w:pPr>
      <w:r w:rsidRPr="004C6EDA">
        <w:rPr>
          <w:rStyle w:val="a9"/>
        </w:rPr>
        <w:t>Эталоны о</w:t>
      </w:r>
      <w:r w:rsidR="008374DD" w:rsidRPr="004C6EDA">
        <w:rPr>
          <w:rStyle w:val="a9"/>
        </w:rPr>
        <w:t>твет</w:t>
      </w:r>
      <w:r w:rsidRPr="004C6EDA">
        <w:rPr>
          <w:rStyle w:val="a9"/>
        </w:rPr>
        <w:t>ов</w:t>
      </w:r>
      <w:r w:rsidR="008374DD" w:rsidRPr="004C6EDA">
        <w:t xml:space="preserve">: </w:t>
      </w:r>
    </w:p>
    <w:tbl>
      <w:tblPr>
        <w:tblStyle w:val="a5"/>
        <w:tblW w:w="0" w:type="auto"/>
        <w:tblInd w:w="178" w:type="dxa"/>
        <w:tblLook w:val="04A0" w:firstRow="1" w:lastRow="0" w:firstColumn="1" w:lastColumn="0" w:noHBand="0" w:noVBand="1"/>
      </w:tblPr>
      <w:tblGrid>
        <w:gridCol w:w="938"/>
        <w:gridCol w:w="938"/>
        <w:gridCol w:w="939"/>
        <w:gridCol w:w="939"/>
        <w:gridCol w:w="939"/>
        <w:gridCol w:w="939"/>
        <w:gridCol w:w="939"/>
        <w:gridCol w:w="939"/>
        <w:gridCol w:w="939"/>
        <w:gridCol w:w="944"/>
      </w:tblGrid>
      <w:tr w:rsidR="00B05275" w:rsidRPr="004C6EDA" w:rsidTr="006406DB">
        <w:tc>
          <w:tcPr>
            <w:tcW w:w="938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1</w:t>
            </w:r>
          </w:p>
        </w:tc>
        <w:tc>
          <w:tcPr>
            <w:tcW w:w="938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2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3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4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5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6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7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8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9</w:t>
            </w:r>
          </w:p>
        </w:tc>
        <w:tc>
          <w:tcPr>
            <w:tcW w:w="944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10</w:t>
            </w:r>
          </w:p>
        </w:tc>
      </w:tr>
      <w:tr w:rsidR="00B05275" w:rsidRPr="004C6EDA" w:rsidTr="006406DB">
        <w:tc>
          <w:tcPr>
            <w:tcW w:w="938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2</w:t>
            </w:r>
          </w:p>
        </w:tc>
        <w:tc>
          <w:tcPr>
            <w:tcW w:w="938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3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2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1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2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2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1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1</w:t>
            </w:r>
          </w:p>
        </w:tc>
        <w:tc>
          <w:tcPr>
            <w:tcW w:w="939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1</w:t>
            </w:r>
          </w:p>
        </w:tc>
        <w:tc>
          <w:tcPr>
            <w:tcW w:w="944" w:type="dxa"/>
          </w:tcPr>
          <w:p w:rsidR="00797518" w:rsidRPr="004C6EDA" w:rsidRDefault="00797518" w:rsidP="008374DD">
            <w:pPr>
              <w:pStyle w:val="a8"/>
              <w:spacing w:before="0" w:beforeAutospacing="0" w:after="0" w:afterAutospacing="0"/>
            </w:pPr>
            <w:r w:rsidRPr="004C6EDA">
              <w:t>3</w:t>
            </w:r>
          </w:p>
        </w:tc>
      </w:tr>
    </w:tbl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Критерии оценок: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9-10 правильных ответов – «отлично»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7-8 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«хорошо»</w:t>
      </w:r>
    </w:p>
    <w:p w:rsidR="006406DB" w:rsidRPr="004C6EDA" w:rsidRDefault="006406DB" w:rsidP="006406D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6-5-правильных ответов – «удовлетворительно»</w:t>
      </w:r>
    </w:p>
    <w:p w:rsidR="006406DB" w:rsidRPr="004C6EDA" w:rsidRDefault="006406DB" w:rsidP="00056FEB">
      <w:pPr>
        <w:spacing w:after="0" w:line="20" w:lineRule="atLeast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3-4 правильных ответо</w:t>
      </w:r>
      <w:proofErr w:type="gram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в-</w:t>
      </w:r>
      <w:proofErr w:type="gramEnd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«</w:t>
      </w:r>
      <w:proofErr w:type="spellStart"/>
      <w:r w:rsidRPr="004C6EDA">
        <w:rPr>
          <w:rFonts w:ascii="Times New Roman" w:hAnsi="Times New Roman" w:cs="Times New Roman"/>
          <w:iCs/>
          <w:sz w:val="24"/>
          <w:szCs w:val="24"/>
          <w:u w:val="single"/>
        </w:rPr>
        <w:t>неудовлетворител</w:t>
      </w:r>
      <w:r w:rsidR="00B05275" w:rsidRPr="004C6EDA">
        <w:rPr>
          <w:rFonts w:ascii="Times New Roman" w:hAnsi="Times New Roman" w:cs="Times New Roman"/>
          <w:iCs/>
          <w:sz w:val="24"/>
          <w:szCs w:val="24"/>
          <w:u w:val="single"/>
        </w:rPr>
        <w:t>но</w:t>
      </w:r>
      <w:proofErr w:type="spellEnd"/>
      <w:r w:rsidR="00B05275" w:rsidRPr="004C6EDA">
        <w:rPr>
          <w:rFonts w:ascii="Times New Roman" w:hAnsi="Times New Roman" w:cs="Times New Roman"/>
          <w:iCs/>
          <w:sz w:val="24"/>
          <w:szCs w:val="24"/>
          <w:u w:val="single"/>
        </w:rPr>
        <w:t>»</w:t>
      </w: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CD7850" w:rsidRPr="004C6EDA" w:rsidRDefault="00CD7850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700A8D" w:rsidRPr="004C6EDA" w:rsidRDefault="00700A8D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700A8D" w:rsidRPr="004C6EDA" w:rsidRDefault="00700A8D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700A8D" w:rsidRPr="004C6EDA" w:rsidRDefault="00700A8D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3E4E67" w:rsidRPr="004C6EDA" w:rsidRDefault="003E4E67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3E4E67" w:rsidRPr="004C6EDA" w:rsidRDefault="003E4E67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</w:p>
    <w:p w:rsidR="006406DB" w:rsidRPr="004C6EDA" w:rsidRDefault="006406DB" w:rsidP="008374DD">
      <w:pPr>
        <w:pStyle w:val="a8"/>
        <w:spacing w:before="267" w:beforeAutospacing="0" w:line="288" w:lineRule="atLeast"/>
        <w:ind w:left="267" w:right="444"/>
        <w:rPr>
          <w:b/>
          <w:color w:val="000000"/>
        </w:rPr>
      </w:pPr>
      <w:r w:rsidRPr="004C6EDA">
        <w:rPr>
          <w:b/>
          <w:color w:val="000000"/>
        </w:rPr>
        <w:lastRenderedPageBreak/>
        <w:t>РАЗДЕЛ ЭСТЕТИЧЕСКАЯ КУЛЬТУРА И ЕЕ РОЛЬ В СФЕРЕ УСЛУГ</w:t>
      </w:r>
    </w:p>
    <w:p w:rsidR="006406DB" w:rsidRPr="004C6EDA" w:rsidRDefault="006406DB" w:rsidP="008374DD">
      <w:pPr>
        <w:pStyle w:val="a8"/>
        <w:spacing w:before="267" w:beforeAutospacing="0" w:line="288" w:lineRule="atLeast"/>
        <w:ind w:left="267" w:right="444"/>
        <w:rPr>
          <w:color w:val="000000"/>
          <w:u w:val="single"/>
        </w:rPr>
      </w:pPr>
      <w:r w:rsidRPr="004C6EDA">
        <w:rPr>
          <w:b/>
          <w:color w:val="000000"/>
        </w:rPr>
        <w:t>ТЕМА</w:t>
      </w:r>
      <w:r w:rsidRPr="004C6EDA">
        <w:rPr>
          <w:color w:val="000000"/>
        </w:rPr>
        <w:t xml:space="preserve">:  </w:t>
      </w:r>
      <w:r w:rsidRPr="004C6EDA">
        <w:rPr>
          <w:color w:val="000000"/>
          <w:u w:val="single"/>
        </w:rPr>
        <w:t xml:space="preserve"> Эстетические требования к прическе, макияжу, парфюмерии</w:t>
      </w:r>
    </w:p>
    <w:tbl>
      <w:tblPr>
        <w:tblStyle w:val="a5"/>
        <w:tblW w:w="0" w:type="auto"/>
        <w:tblInd w:w="267" w:type="dxa"/>
        <w:tblLook w:val="04A0" w:firstRow="1" w:lastRow="0" w:firstColumn="1" w:lastColumn="0" w:noHBand="0" w:noVBand="1"/>
      </w:tblPr>
      <w:tblGrid>
        <w:gridCol w:w="4922"/>
        <w:gridCol w:w="4949"/>
      </w:tblGrid>
      <w:tr w:rsidR="00917458" w:rsidRPr="004C6EDA" w:rsidTr="00917458">
        <w:tc>
          <w:tcPr>
            <w:tcW w:w="4922" w:type="dxa"/>
          </w:tcPr>
          <w:p w:rsidR="00917458" w:rsidRPr="004C6EDA" w:rsidRDefault="00917458" w:rsidP="00917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1) Что кажется Вам неудачным в этом макияже?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13"/>
            </w:tblGrid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7" type="#_x0000_t75" style="width:20.35pt;height:18pt" o:ole="">
                        <v:imagedata r:id="rId9" o:title=""/>
                      </v:shape>
                      <w:control r:id="rId10" w:name="DefaultOcxName" w:shapeid="_x0000_i1077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красивый макияж, все отлично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80" type="#_x0000_t75" style="width:20.35pt;height:18pt" o:ole="">
                        <v:imagedata r:id="rId9" o:title=""/>
                      </v:shape>
                      <w:control r:id="rId11" w:name="DefaultOcxName1" w:shapeid="_x0000_i1080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неправильно подобраны тени для глаз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83" type="#_x0000_t75" style="width:20.35pt;height:18pt" o:ole="">
                        <v:imagedata r:id="rId9" o:title=""/>
                      </v:shape>
                      <w:control r:id="rId12" w:name="DefaultOcxName2" w:shapeid="_x0000_i1083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слишком много бронзирующей пудры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86" type="#_x0000_t75" style="width:20.35pt;height:18pt" o:ole="">
                        <v:imagedata r:id="rId9" o:title=""/>
                      </v:shape>
                      <w:control r:id="rId13" w:name="DefaultOcxName3" w:shapeid="_x0000_i1086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не хватает помады</w:t>
                  </w:r>
                </w:p>
              </w:tc>
            </w:tr>
          </w:tbl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  <w:tc>
          <w:tcPr>
            <w:tcW w:w="4949" w:type="dxa"/>
          </w:tcPr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  <w:r w:rsidRPr="004C6EDA">
              <w:rPr>
                <w:noProof/>
                <w:color w:val="000000"/>
                <w:u w:val="singl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673735</wp:posOffset>
                  </wp:positionH>
                  <wp:positionV relativeFrom="margin">
                    <wp:posOffset>182245</wp:posOffset>
                  </wp:positionV>
                  <wp:extent cx="1504950" cy="1795780"/>
                  <wp:effectExtent l="19050" t="0" r="0" b="0"/>
                  <wp:wrapSquare wrapText="bothSides"/>
                  <wp:docPr id="1" name="Рисунок 1" descr="http://makeup315.ru/opros/img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keup315.ru/opros/img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7458" w:rsidRPr="004C6EDA" w:rsidTr="00917458">
        <w:tc>
          <w:tcPr>
            <w:tcW w:w="4922" w:type="dxa"/>
          </w:tcPr>
          <w:p w:rsidR="00917458" w:rsidRPr="004C6EDA" w:rsidRDefault="00917458" w:rsidP="00917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2) Что лишнее в этом макияже?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6"/>
            </w:tblGrid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89" type="#_x0000_t75" style="width:20.35pt;height:18pt" o:ole="">
                        <v:imagedata r:id="rId9" o:title=""/>
                      </v:shape>
                      <w:control r:id="rId15" w:name="DefaultOcxName4" w:shapeid="_x0000_i1089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слишком яркая помада для такого макияжа глаз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92" type="#_x0000_t75" style="width:20.35pt;height:18pt" o:ole="">
                        <v:imagedata r:id="rId9" o:title=""/>
                      </v:shape>
                      <w:control r:id="rId16" w:name="DefaultOcxName11" w:shapeid="_x0000_i1092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ничего бы не меняла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95" type="#_x0000_t75" style="width:20.35pt;height:18pt" o:ole="">
                        <v:imagedata r:id="rId9" o:title=""/>
                      </v:shape>
                      <w:control r:id="rId17" w:name="DefaultOcxName21" w:shapeid="_x0000_i1095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оставить что- то одно: либо глаза, либо губы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98" type="#_x0000_t75" style="width:20.35pt;height:18pt" o:ole="">
                        <v:imagedata r:id="rId9" o:title=""/>
                      </v:shape>
                      <w:control r:id="rId18" w:name="DefaultOcxName31" w:shapeid="_x0000_i1098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лишняя золотая подводка на глазах</w:t>
                  </w:r>
                </w:p>
              </w:tc>
            </w:tr>
          </w:tbl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  <w:tc>
          <w:tcPr>
            <w:tcW w:w="4949" w:type="dxa"/>
          </w:tcPr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  <w:r w:rsidRPr="004C6EDA">
              <w:rPr>
                <w:noProof/>
                <w:color w:val="000000"/>
                <w:u w:val="singl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678815</wp:posOffset>
                  </wp:positionH>
                  <wp:positionV relativeFrom="margin">
                    <wp:posOffset>71120</wp:posOffset>
                  </wp:positionV>
                  <wp:extent cx="1569720" cy="1774190"/>
                  <wp:effectExtent l="19050" t="0" r="0" b="0"/>
                  <wp:wrapSquare wrapText="bothSides"/>
                  <wp:docPr id="10" name="Рисунок 21" descr="http://makeup315.ru/opros/img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akeup315.ru/opros/img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7458" w:rsidRPr="004C6EDA" w:rsidTr="00917458">
        <w:tc>
          <w:tcPr>
            <w:tcW w:w="4922" w:type="dxa"/>
          </w:tcPr>
          <w:p w:rsidR="00917458" w:rsidRPr="004C6EDA" w:rsidRDefault="00917458" w:rsidP="00917458">
            <w:pPr>
              <w:tabs>
                <w:tab w:val="left" w:pos="8949"/>
                <w:tab w:val="right" w:pos="99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3) В какой последовательности наносить средства для макияжа?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tbl>
            <w:tblPr>
              <w:tblStyle w:val="a5"/>
              <w:tblpPr w:leftFromText="180" w:rightFromText="180" w:vertAnchor="text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88"/>
            </w:tblGrid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9174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01" type="#_x0000_t75" style="width:20.35pt;height:18pt" o:ole="">
                        <v:imagedata r:id="rId9" o:title=""/>
                      </v:shape>
                      <w:control r:id="rId20" w:name="DefaultOcxName5" w:shapeid="_x0000_i1101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очищение, уход, база, тон, румяна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9174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04" type="#_x0000_t75" style="width:20.35pt;height:18pt" o:ole="">
                        <v:imagedata r:id="rId9" o:title=""/>
                      </v:shape>
                      <w:control r:id="rId21" w:name="DefaultOcxName12" w:shapeid="_x0000_i1104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уход, очищение, база, тон, румяна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9174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07" type="#_x0000_t75" style="width:20.35pt;height:18pt" o:ole="">
                        <v:imagedata r:id="rId9" o:title=""/>
                      </v:shape>
                      <w:control r:id="rId22" w:name="DefaultOcxName22" w:shapeid="_x0000_i1107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очищение, тон, румяна</w:t>
                  </w:r>
                </w:p>
              </w:tc>
            </w:tr>
          </w:tbl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  <w:tc>
          <w:tcPr>
            <w:tcW w:w="4949" w:type="dxa"/>
          </w:tcPr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</w:tr>
      <w:tr w:rsidR="00917458" w:rsidRPr="004C6EDA" w:rsidTr="00917458">
        <w:tc>
          <w:tcPr>
            <w:tcW w:w="4922" w:type="dxa"/>
          </w:tcPr>
          <w:p w:rsidR="00917458" w:rsidRPr="004C6EDA" w:rsidRDefault="00917458" w:rsidP="00917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noProof/>
                <w:sz w:val="24"/>
                <w:szCs w:val="24"/>
              </w:rPr>
              <w:br w:type="textWrapping" w:clear="all"/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4) Подберите карандаш (верхняя фотография) к помаде (нижнее фото)</w:t>
            </w:r>
            <w:r w:rsidRPr="004C6ED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01"/>
            </w:tblGrid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917458" w:rsidP="007A48B5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10" type="#_x0000_t75" style="width:20.35pt;height:18pt" o:ole="">
                        <v:imagedata r:id="rId9" o:title=""/>
                      </v:shape>
                      <w:control r:id="rId23" w:name="DefaultOcxName13" w:shapeid="_x0000_i1110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2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13" type="#_x0000_t75" style="width:20.35pt;height:18pt" o:ole="">
                        <v:imagedata r:id="rId9" o:title=""/>
                      </v:shape>
                      <w:control r:id="rId24" w:name="DefaultOcxName23" w:shapeid="_x0000_i1113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3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16" type="#_x0000_t75" style="width:20.35pt;height:18pt" o:ole="">
                        <v:imagedata r:id="rId9" o:title=""/>
                      </v:shape>
                      <w:control r:id="rId25" w:name="DefaultOcxName32" w:shapeid="_x0000_i1116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4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19" type="#_x0000_t75" style="width:20.35pt;height:18pt" o:ole="">
                        <v:imagedata r:id="rId9" o:title=""/>
                      </v:shape>
                      <w:control r:id="rId26" w:name="DefaultOcxName41" w:shapeid="_x0000_i1119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5</w:t>
                  </w:r>
                </w:p>
              </w:tc>
            </w:tr>
          </w:tbl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  <w:tc>
          <w:tcPr>
            <w:tcW w:w="4949" w:type="dxa"/>
          </w:tcPr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  <w:r w:rsidRPr="004C6EDA">
              <w:rPr>
                <w:noProof/>
                <w:color w:val="000000"/>
                <w:u w:val="single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755015</wp:posOffset>
                  </wp:positionH>
                  <wp:positionV relativeFrom="margin">
                    <wp:posOffset>4445</wp:posOffset>
                  </wp:positionV>
                  <wp:extent cx="1292225" cy="1915795"/>
                  <wp:effectExtent l="19050" t="0" r="3175" b="0"/>
                  <wp:wrapSquare wrapText="bothSides"/>
                  <wp:docPr id="11" name="Рисунок 44" descr="http://makeup315.ru/opros/img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makeup315.ru/opros/img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7458" w:rsidRPr="004C6EDA" w:rsidTr="00917458">
        <w:tc>
          <w:tcPr>
            <w:tcW w:w="4922" w:type="dxa"/>
          </w:tcPr>
          <w:p w:rsidR="00917458" w:rsidRPr="004C6EDA" w:rsidRDefault="00917458" w:rsidP="00917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5) Что Вас смущает в этом макияже?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43"/>
            </w:tblGrid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2" type="#_x0000_t75" style="width:20.35pt;height:18pt" o:ole="">
                        <v:imagedata r:id="rId9" o:title=""/>
                      </v:shape>
                      <w:control r:id="rId28" w:name="DefaultOcxName7" w:shapeid="_x0000_i1122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слишком темные тени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5" type="#_x0000_t75" style="width:20.35pt;height:18pt" o:ole="">
                        <v:imagedata r:id="rId9" o:title=""/>
                      </v:shape>
                      <w:control r:id="rId29" w:name="DefaultOcxName14" w:shapeid="_x0000_i1125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слишком высветлена зона под глазами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8" type="#_x0000_t75" style="width:20.35pt;height:18pt" o:ole="">
                        <v:imagedata r:id="rId9" o:title=""/>
                      </v:shape>
                      <w:control r:id="rId30" w:name="DefaultOcxName24" w:shapeid="_x0000_i1128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не хватает румян</w:t>
                  </w:r>
                </w:p>
              </w:tc>
            </w:tr>
          </w:tbl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  <w:tc>
          <w:tcPr>
            <w:tcW w:w="4949" w:type="dxa"/>
          </w:tcPr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  <w:r w:rsidRPr="004C6EDA">
              <w:rPr>
                <w:noProof/>
                <w:color w:val="000000"/>
                <w:u w:val="singl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679087</wp:posOffset>
                  </wp:positionH>
                  <wp:positionV relativeFrom="margin">
                    <wp:posOffset>-7092315</wp:posOffset>
                  </wp:positionV>
                  <wp:extent cx="1544683" cy="2013857"/>
                  <wp:effectExtent l="19050" t="0" r="3810" b="0"/>
                  <wp:wrapSquare wrapText="bothSides"/>
                  <wp:docPr id="14" name="Рисунок 64" descr="http://makeup315.ru/opros/img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makeup315.ru/opros/img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7458" w:rsidRPr="004C6EDA" w:rsidTr="00917458">
        <w:tc>
          <w:tcPr>
            <w:tcW w:w="4922" w:type="dxa"/>
          </w:tcPr>
          <w:p w:rsidR="00917458" w:rsidRPr="004C6EDA" w:rsidRDefault="00917458" w:rsidP="00917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6) Что, по Вашему мнению, важно при использовании красной помады?</w:t>
            </w:r>
          </w:p>
          <w:tbl>
            <w:tblPr>
              <w:tblStyle w:val="a5"/>
              <w:tblpPr w:leftFromText="180" w:rightFromText="180" w:vertAnchor="text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13"/>
            </w:tblGrid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9174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1" type="#_x0000_t75" style="width:20.35pt;height:18pt" o:ole="">
                        <v:imagedata r:id="rId9" o:title=""/>
                      </v:shape>
                      <w:control r:id="rId32" w:name="DefaultOcxName8" w:shapeid="_x0000_i1131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использовать тушь для ресниц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9174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4" type="#_x0000_t75" style="width:20.35pt;height:18pt" o:ole="">
                        <v:imagedata r:id="rId9" o:title=""/>
                      </v:shape>
                      <w:control r:id="rId33" w:name="DefaultOcxName15" w:shapeid="_x0000_i1134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сделать макияж глаз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9174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7" type="#_x0000_t75" style="width:20.35pt;height:18pt" o:ole="">
                        <v:imagedata r:id="rId9" o:title=""/>
                      </v:shape>
                      <w:control r:id="rId34" w:name="DefaultOcxName25" w:shapeid="_x0000_i1137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идеальный тон лица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9174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0" type="#_x0000_t75" style="width:20.35pt;height:18pt" o:ole="">
                        <v:imagedata r:id="rId9" o:title=""/>
                      </v:shape>
                      <w:control r:id="rId35" w:name="DefaultOcxName33" w:shapeid="_x0000_i1140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использование румян</w:t>
                  </w:r>
                </w:p>
              </w:tc>
            </w:tr>
          </w:tbl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  <w:tc>
          <w:tcPr>
            <w:tcW w:w="4949" w:type="dxa"/>
          </w:tcPr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</w:tr>
      <w:tr w:rsidR="00917458" w:rsidRPr="004C6EDA" w:rsidTr="00917458">
        <w:tc>
          <w:tcPr>
            <w:tcW w:w="4922" w:type="dxa"/>
          </w:tcPr>
          <w:p w:rsidR="00917458" w:rsidRPr="004C6EDA" w:rsidRDefault="00917458" w:rsidP="00917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7) Что в этом макияже вы бы исправили?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6"/>
            </w:tblGrid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3" type="#_x0000_t75" style="width:20.35pt;height:18pt" o:ole="">
                        <v:imagedata r:id="rId9" o:title=""/>
                      </v:shape>
                      <w:control r:id="rId36" w:name="DefaultOcxName9" w:shapeid="_x0000_i1143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карандаш для губ сделала бы в тон помады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6" type="#_x0000_t75" style="width:20.35pt;height:18pt" o:ole="">
                        <v:imagedata r:id="rId9" o:title=""/>
                      </v:shape>
                      <w:control r:id="rId37" w:name="DefaultOcxName16" w:shapeid="_x0000_i1146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нанесла бы не такие яркие тени</w:t>
                  </w:r>
                </w:p>
              </w:tc>
            </w:tr>
            <w:tr w:rsidR="00917458" w:rsidRPr="004C6EDA" w:rsidTr="007A48B5">
              <w:tc>
                <w:tcPr>
                  <w:tcW w:w="0" w:type="auto"/>
                  <w:hideMark/>
                </w:tcPr>
                <w:p w:rsidR="00917458" w:rsidRPr="004C6EDA" w:rsidRDefault="007354F7" w:rsidP="007A48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9" type="#_x0000_t75" style="width:20.35pt;height:18pt" o:ole="">
                        <v:imagedata r:id="rId9" o:title=""/>
                      </v:shape>
                      <w:control r:id="rId38" w:name="DefaultOcxName26" w:shapeid="_x0000_i1149"/>
                    </w:object>
                  </w:r>
                  <w:r w:rsidR="00917458" w:rsidRPr="004C6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высветлила зону под глазами</w:t>
                  </w:r>
                </w:p>
              </w:tc>
            </w:tr>
          </w:tbl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</w:p>
        </w:tc>
        <w:tc>
          <w:tcPr>
            <w:tcW w:w="4949" w:type="dxa"/>
          </w:tcPr>
          <w:p w:rsidR="00917458" w:rsidRPr="004C6EDA" w:rsidRDefault="00917458" w:rsidP="008374DD">
            <w:pPr>
              <w:pStyle w:val="a8"/>
              <w:spacing w:before="267" w:beforeAutospacing="0" w:line="288" w:lineRule="atLeast"/>
              <w:ind w:right="444"/>
              <w:rPr>
                <w:color w:val="000000"/>
                <w:u w:val="single"/>
              </w:rPr>
            </w:pPr>
            <w:r w:rsidRPr="004C6EDA">
              <w:rPr>
                <w:noProof/>
                <w:color w:val="000000"/>
                <w:u w:val="singl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477520</wp:posOffset>
                  </wp:positionH>
                  <wp:positionV relativeFrom="margin">
                    <wp:posOffset>-10160</wp:posOffset>
                  </wp:positionV>
                  <wp:extent cx="1755140" cy="2318385"/>
                  <wp:effectExtent l="19050" t="0" r="0" b="0"/>
                  <wp:wrapSquare wrapText="bothSides"/>
                  <wp:docPr id="15" name="Рисунок 87" descr="http://makeup315.ru/opros/img/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makeup315.ru/opros/img/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231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1077" w:rsidRPr="004C6EDA" w:rsidRDefault="00AA1077" w:rsidP="00917458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AA1077" w:rsidRPr="004C6EDA" w:rsidRDefault="004233CF" w:rsidP="003D674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t xml:space="preserve">Эталон ответов: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0"/>
        <w:gridCol w:w="660"/>
        <w:gridCol w:w="660"/>
        <w:gridCol w:w="660"/>
        <w:gridCol w:w="660"/>
        <w:gridCol w:w="660"/>
        <w:gridCol w:w="660"/>
      </w:tblGrid>
      <w:tr w:rsidR="004233CF" w:rsidRPr="004C6EDA" w:rsidTr="004233CF"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233CF" w:rsidRPr="004C6EDA" w:rsidTr="004233CF"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4233CF" w:rsidRPr="004C6EDA" w:rsidRDefault="004233CF" w:rsidP="003D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233CF" w:rsidRPr="004C6EDA" w:rsidRDefault="004233CF" w:rsidP="003D6748">
      <w:pPr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Критерии оценок:</w:t>
      </w:r>
    </w:p>
    <w:p w:rsidR="004233CF" w:rsidRPr="004C6EDA" w:rsidRDefault="004233CF" w:rsidP="003D6748">
      <w:pPr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7-6 – отлично</w:t>
      </w:r>
    </w:p>
    <w:p w:rsidR="004233CF" w:rsidRPr="004C6EDA" w:rsidRDefault="004233CF" w:rsidP="003D6748">
      <w:pPr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5-4- хорошо</w:t>
      </w:r>
    </w:p>
    <w:p w:rsidR="004233CF" w:rsidRPr="004C6EDA" w:rsidRDefault="004233CF" w:rsidP="003D6748">
      <w:pPr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4-3 удовлетворительно</w:t>
      </w:r>
    </w:p>
    <w:p w:rsidR="004233CF" w:rsidRPr="004C6EDA" w:rsidRDefault="004233CF" w:rsidP="003D6748">
      <w:pPr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2-1 неудовлетворительно</w:t>
      </w:r>
    </w:p>
    <w:p w:rsidR="004233CF" w:rsidRPr="004C6EDA" w:rsidRDefault="004233CF" w:rsidP="003D6748">
      <w:pPr>
        <w:rPr>
          <w:rFonts w:ascii="Times New Roman" w:hAnsi="Times New Roman" w:cs="Times New Roman"/>
          <w:sz w:val="24"/>
          <w:szCs w:val="24"/>
        </w:rPr>
      </w:pPr>
    </w:p>
    <w:p w:rsidR="004233CF" w:rsidRPr="004C6EDA" w:rsidRDefault="004233CF" w:rsidP="003D6748">
      <w:pPr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3D6748">
      <w:pPr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3D6748">
      <w:pPr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3D6748">
      <w:pPr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3D6748">
      <w:pPr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3D6748">
      <w:pPr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3D6748">
      <w:pPr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3D6748">
      <w:pPr>
        <w:rPr>
          <w:rFonts w:ascii="Times New Roman" w:hAnsi="Times New Roman" w:cs="Times New Roman"/>
          <w:sz w:val="24"/>
          <w:szCs w:val="24"/>
        </w:rPr>
      </w:pPr>
    </w:p>
    <w:p w:rsidR="00917458" w:rsidRPr="004C6EDA" w:rsidRDefault="00917458" w:rsidP="003D6748">
      <w:pPr>
        <w:rPr>
          <w:rFonts w:ascii="Times New Roman" w:hAnsi="Times New Roman" w:cs="Times New Roman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5"/>
      </w:tblGrid>
      <w:tr w:rsidR="00F5654D" w:rsidRPr="004C6EDA" w:rsidTr="00AC27BB">
        <w:tc>
          <w:tcPr>
            <w:tcW w:w="4785" w:type="dxa"/>
            <w:hideMark/>
          </w:tcPr>
          <w:p w:rsidR="00F5654D" w:rsidRPr="004C6EDA" w:rsidRDefault="000A4C40" w:rsidP="00AC27BB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15"/>
                <w:sz w:val="24"/>
                <w:szCs w:val="24"/>
              </w:rPr>
              <w:pict>
                <v:rect id="_x0000_s1031" style="position:absolute;margin-left:-8.85pt;margin-top:3.65pt;width:3in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" stroked="f">
                  <v:textbox>
                    <w:txbxContent>
                      <w:p w:rsidR="003E4E67" w:rsidRPr="00671E6B" w:rsidRDefault="003E4E67" w:rsidP="00F565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Рассмотрено</w:t>
                        </w:r>
                      </w:p>
                      <w:p w:rsidR="003E4E67" w:rsidRPr="00671E6B" w:rsidRDefault="003E4E67" w:rsidP="00F565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 заседании МК</w:t>
                        </w:r>
                      </w:p>
                      <w:p w:rsidR="003E4E67" w:rsidRPr="00671E6B" w:rsidRDefault="003E4E67" w:rsidP="00F5654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  _________________</w:t>
                        </w:r>
                      </w:p>
                      <w:p w:rsidR="003E4E67" w:rsidRPr="00671E6B" w:rsidRDefault="003E4E67" w:rsidP="00F5654D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«____» ____________  2022</w:t>
                        </w: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г.</w:t>
                        </w:r>
                      </w:p>
                      <w:p w:rsidR="003E4E67" w:rsidRDefault="003E4E67" w:rsidP="00F5654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3E4E67" w:rsidRDefault="003E4E67" w:rsidP="00F5654D"/>
                    </w:txbxContent>
                  </v:textbox>
                </v:rect>
              </w:pict>
            </w:r>
          </w:p>
        </w:tc>
      </w:tr>
      <w:tr w:rsidR="00F5654D" w:rsidRPr="004C6EDA" w:rsidTr="00AC27BB">
        <w:tc>
          <w:tcPr>
            <w:tcW w:w="4785" w:type="dxa"/>
          </w:tcPr>
          <w:p w:rsidR="00F5654D" w:rsidRPr="004C6EDA" w:rsidRDefault="00F5654D" w:rsidP="00AC27BB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  <w:p w:rsidR="00F5654D" w:rsidRPr="004C6EDA" w:rsidRDefault="00F5654D" w:rsidP="00AC27BB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</w:tr>
    </w:tbl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КОНТРОЛЬНЫЕ ОЦЕНОЧНЫЕ СРЕДСТВА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15"/>
          <w:sz w:val="24"/>
          <w:szCs w:val="24"/>
        </w:rPr>
        <w:t>ДЛЯ  ПРОМЕЖУТОЧНОЙ  АТТЕСТАЦИИ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по предмету «Профессиональная этика и культура обслуживания»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F5654D" w:rsidRPr="004C6EDA" w:rsidRDefault="00F5654D" w:rsidP="00F5654D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  <w:t>16437 Парикмахер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Разработчик: Сердюкова О.К.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275" w:rsidRPr="004C6EDA" w:rsidRDefault="00B05275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Бозой</w:t>
      </w:r>
      <w:proofErr w:type="spellEnd"/>
      <w:r w:rsidRPr="004C6EDA">
        <w:rPr>
          <w:rFonts w:ascii="Times New Roman" w:hAnsi="Times New Roman" w:cs="Times New Roman"/>
          <w:sz w:val="24"/>
          <w:szCs w:val="24"/>
        </w:rPr>
        <w:t xml:space="preserve"> 20</w:t>
      </w:r>
      <w:r w:rsidR="00B05275" w:rsidRPr="004C6EDA">
        <w:rPr>
          <w:rFonts w:ascii="Times New Roman" w:hAnsi="Times New Roman" w:cs="Times New Roman"/>
          <w:sz w:val="24"/>
          <w:szCs w:val="24"/>
        </w:rPr>
        <w:t xml:space="preserve">22 г. </w:t>
      </w:r>
    </w:p>
    <w:p w:rsidR="00F5654D" w:rsidRPr="004C6EDA" w:rsidRDefault="00F5654D" w:rsidP="00F5654D">
      <w:pPr>
        <w:ind w:left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lastRenderedPageBreak/>
        <w:t>Контрольн</w:t>
      </w:r>
      <w:proofErr w:type="gramStart"/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о-</w:t>
      </w:r>
      <w:proofErr w:type="gramEnd"/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 xml:space="preserve"> оценочные средства  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 xml:space="preserve">ДЛЯ ДИФФЕРЕНЦИРОВАННОГО ЗАЧЕТА 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 xml:space="preserve">ПО ПРЕДМЕТУ </w:t>
      </w:r>
      <w:r w:rsidRPr="004C6EDA">
        <w:rPr>
          <w:rFonts w:ascii="Times New Roman" w:hAnsi="Times New Roman" w:cs="Times New Roman"/>
          <w:b/>
          <w:sz w:val="24"/>
          <w:szCs w:val="24"/>
        </w:rPr>
        <w:t>«Профессиональная этика и культура обслуживания»</w:t>
      </w:r>
    </w:p>
    <w:p w:rsidR="00F5654D" w:rsidRPr="004C6EDA" w:rsidRDefault="00F5654D" w:rsidP="00F565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 по профессии рабочего</w:t>
      </w:r>
      <w:r w:rsidRPr="004C6EDA">
        <w:rPr>
          <w:rFonts w:ascii="Times New Roman" w:hAnsi="Times New Roman" w:cs="Times New Roman"/>
          <w:sz w:val="24"/>
          <w:szCs w:val="24"/>
        </w:rPr>
        <w:t xml:space="preserve"> 16437 Парикмахер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1.Мораль относится к сфере: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утилитарно-практического сознания;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б) ценностного сознания;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в) подсознания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г) все приведенные ответы неверны.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2. Возникновение морали в обществе было обусловлено: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формированием раннеклассовых государств;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б) развитием речи и трудовых навыков у древнего человека;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в) появлением ранних форм религии;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г) потребностью регулирования отношений между людьми в интересах сообщества. 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3. Мораль – это: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природное качество человека;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б) совокупность правил и образцов одобряемого обществом поведения;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в) юридически закрепленные предписания;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г) универсальный регулятор отношений людей в обществе; 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4. Структура морали включает: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а) нравственные ценности, идеалы, убеждения;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б) моральные поступки людей;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в) совокупность норм и образцов нравственного поведения;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г) правовые знания;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д) религиозные обряды;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5. Укажите правильные варианты соотнесения элементов системы моральной регуляции.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нравственные ценности выводятся из норм морали;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б) нравственные ценности являются основанием норм морали;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в) нормы морали реализуют нравственные ценности в поведении людей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г) нормы морали служат обоснованием нравственных ценностей.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>6. Отметьте черты, не свойственные нормам морали: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6EDA">
        <w:rPr>
          <w:rFonts w:ascii="Times New Roman" w:hAnsi="Times New Roman" w:cs="Times New Roman"/>
          <w:sz w:val="24"/>
          <w:szCs w:val="24"/>
        </w:rPr>
        <w:t xml:space="preserve">а) однозначно и подробно зафиксированы в специальных документах; </w:t>
      </w:r>
      <w:proofErr w:type="gramEnd"/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б) поддерживаются силой общественного мнения или личных убеждений индивида;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в) при их нарушении в качестве санкции выступает осуждение со стороны других людей;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г) их исполнение обеспечивается мерами принуждения со стороны государства.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 7. Специфика действия морали как регулятора общественных отношений заключается в следующем: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моральная регуляция действует изнутри сознания личности;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б) моральная регуляция осуществляется силовым воздействием; 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в) источником контроля соблюдения моральных норм является государство;</w:t>
      </w:r>
    </w:p>
    <w:p w:rsidR="00F5654D" w:rsidRPr="004C6EDA" w:rsidRDefault="00F5654D" w:rsidP="00F56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г) мораль является осознанной и свободной формой поведения личности; 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8. Какие из названных этических категорий выражают наиболее общую моральную оценку?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а) Долг и Совесть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б) Добро и Зло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в) Стыд и Вина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9. Какое из приведенных определений наиболее точно выражает смысл категории «Долг» в этике?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а) общественное принуждение к выполнению нравственных требований;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б) сознательное и свободное подчинение нравственным требованиям;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в) проявление необходимости, отказ от свободного выбора;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г) осознание необходимости выполнять свои нравственные обязанности 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>10. Этическая категория «совесть» обозначает: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а) совокупность общечеловеческих ценностей;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б) индивидуальные ценности и идеалы;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lastRenderedPageBreak/>
        <w:t xml:space="preserve">в) осознание личностью своих прав и свобод;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г) способность ориентироваться в моральных принципах и следовать им. 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11. Понятие нравственной свободы означает: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а) своеволие, возможность исполнять любые свои прихоти;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б) добровольный выбор и исполнение морального долга;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в) подчинение принципу «быть как все»;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г) сознательное ограничение, регулирование своих желаний.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>12. Что из приведенного ниже определяет условия свободы нравственного выбора?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добровольность выбора (отсутствие внешнего принуждения);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б) наличие реальных альтернатив;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в) осознанность выбора;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г) все перечисленное.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 13. Какие из приведенных положений входят в совокупность принципов этики Конфуция?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гуманность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б) исполнение ритуала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в) почитание старших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г) все ответы верны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 14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>. Какое из приведенных положений не характерно для этики буддизма?</w:t>
      </w:r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непричинение</w:t>
      </w:r>
      <w:proofErr w:type="spellEnd"/>
      <w:r w:rsidRPr="004C6EDA">
        <w:rPr>
          <w:rFonts w:ascii="Times New Roman" w:hAnsi="Times New Roman" w:cs="Times New Roman"/>
          <w:sz w:val="24"/>
          <w:szCs w:val="24"/>
        </w:rPr>
        <w:t xml:space="preserve"> вреда живому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б) отказ от желаний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в) воздержание </w:t>
      </w:r>
      <w:proofErr w:type="gramStart"/>
      <w:r w:rsidRPr="004C6ED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C6EDA">
        <w:rPr>
          <w:rFonts w:ascii="Times New Roman" w:hAnsi="Times New Roman" w:cs="Times New Roman"/>
          <w:sz w:val="24"/>
          <w:szCs w:val="24"/>
        </w:rPr>
        <w:t xml:space="preserve"> лжи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г) следование правилу «око за око» </w:t>
      </w:r>
    </w:p>
    <w:p w:rsidR="00F5654D" w:rsidRPr="004C6EDA" w:rsidRDefault="00F5654D" w:rsidP="00F565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sz w:val="24"/>
          <w:szCs w:val="24"/>
          <w:u w:val="single"/>
        </w:rPr>
        <w:t xml:space="preserve">15. Какое из приведенных понятий характеризует нравственно значимую цель в этике буддизма?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а) сансара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б) веданта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 xml:space="preserve">в) нирвана </w:t>
      </w:r>
    </w:p>
    <w:p w:rsidR="00F5654D" w:rsidRPr="004C6EDA" w:rsidRDefault="00F5654D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г) брахман</w:t>
      </w:r>
    </w:p>
    <w:p w:rsidR="00C42A6E" w:rsidRPr="004C6EDA" w:rsidRDefault="00C42A6E" w:rsidP="00F5654D">
      <w:pPr>
        <w:pStyle w:val="ac"/>
        <w:spacing w:line="20" w:lineRule="atLeas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5654D" w:rsidRPr="004C6EDA" w:rsidRDefault="00F5654D" w:rsidP="00F5654D">
      <w:pPr>
        <w:pStyle w:val="ac"/>
        <w:spacing w:line="20" w:lineRule="atLeast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6EDA">
        <w:rPr>
          <w:rFonts w:ascii="Times New Roman" w:eastAsiaTheme="minorEastAsia" w:hAnsi="Times New Roman" w:cs="Times New Roman"/>
          <w:b/>
          <w:sz w:val="24"/>
          <w:szCs w:val="24"/>
        </w:rPr>
        <w:t>Эталон правильных ответов:</w:t>
      </w:r>
    </w:p>
    <w:p w:rsidR="00F5654D" w:rsidRPr="004C6EDA" w:rsidRDefault="00F5654D" w:rsidP="00F5654D">
      <w:pPr>
        <w:pStyle w:val="ac"/>
        <w:spacing w:line="20" w:lineRule="atLeast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782"/>
        <w:gridCol w:w="874"/>
      </w:tblGrid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БВ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Б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7401DE">
            <w:pPr>
              <w:pStyle w:val="ac"/>
              <w:numPr>
                <w:ilvl w:val="0"/>
                <w:numId w:val="38"/>
              </w:numPr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C42A6E">
            <w:pPr>
              <w:pStyle w:val="ac"/>
              <w:spacing w:line="2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</w:p>
        </w:tc>
      </w:tr>
      <w:tr w:rsidR="00C42A6E" w:rsidRPr="004C6EDA" w:rsidTr="00C42A6E">
        <w:tc>
          <w:tcPr>
            <w:tcW w:w="782" w:type="dxa"/>
            <w:tcBorders>
              <w:right w:val="single" w:sz="4" w:space="0" w:color="auto"/>
            </w:tcBorders>
          </w:tcPr>
          <w:p w:rsidR="00C42A6E" w:rsidRPr="004C6EDA" w:rsidRDefault="00C42A6E" w:rsidP="00C42A6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42A6E" w:rsidRPr="004C6EDA" w:rsidRDefault="00C42A6E" w:rsidP="00AC2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4233CF" w:rsidRPr="004C6EDA" w:rsidRDefault="00C42A6E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Критерии оценок:</w:t>
      </w:r>
    </w:p>
    <w:p w:rsidR="00C42A6E" w:rsidRPr="004C6EDA" w:rsidRDefault="00C42A6E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15-13- отлично</w:t>
      </w:r>
    </w:p>
    <w:p w:rsidR="00C42A6E" w:rsidRPr="004C6EDA" w:rsidRDefault="00C42A6E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12-10 –хорошо</w:t>
      </w:r>
    </w:p>
    <w:p w:rsidR="00C42A6E" w:rsidRPr="004C6EDA" w:rsidRDefault="00C42A6E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9- 8 - удовлетворительно</w:t>
      </w:r>
    </w:p>
    <w:p w:rsidR="00C42A6E" w:rsidRPr="004C6EDA" w:rsidRDefault="00C42A6E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7-1- неудовлетворительно</w:t>
      </w:r>
    </w:p>
    <w:p w:rsidR="00C42A6E" w:rsidRPr="004C6EDA" w:rsidRDefault="00C42A6E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701" w:rsidRPr="004C6EDA" w:rsidRDefault="00797701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C20E1" w:rsidRPr="004C6EDA" w:rsidRDefault="00EC20E1" w:rsidP="00EC20E1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1"/>
      </w:tblGrid>
      <w:tr w:rsidR="00466294" w:rsidRPr="004C6EDA" w:rsidTr="00AC27BB">
        <w:trPr>
          <w:trHeight w:val="1603"/>
        </w:trPr>
        <w:tc>
          <w:tcPr>
            <w:tcW w:w="4711" w:type="dxa"/>
          </w:tcPr>
          <w:p w:rsidR="00466294" w:rsidRPr="004C6EDA" w:rsidRDefault="00466294" w:rsidP="00AC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466294" w:rsidRPr="004C6EDA" w:rsidRDefault="00466294" w:rsidP="00AC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466294" w:rsidRPr="004C6EDA" w:rsidRDefault="00466294" w:rsidP="00AC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466294" w:rsidRPr="004C6EDA" w:rsidRDefault="00466294" w:rsidP="00AC27BB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«___ » ____________ 2022 г.</w:t>
            </w:r>
          </w:p>
          <w:p w:rsidR="00466294" w:rsidRPr="004C6EDA" w:rsidRDefault="00466294" w:rsidP="00AC27BB">
            <w:pPr>
              <w:tabs>
                <w:tab w:val="left" w:pos="622"/>
                <w:tab w:val="center" w:pos="4677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 xml:space="preserve">Фонды оценочных средств </w:t>
      </w:r>
      <w:proofErr w:type="gramStart"/>
      <w:r w:rsidRPr="004C6EDA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4C6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предмету «Правовые основы профессиональной деятельности »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EC20E1" w:rsidRPr="004C6EDA" w:rsidRDefault="00EC20E1" w:rsidP="00EC20E1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  <w:t>16437 Парикмахер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EC20E1" w:rsidRPr="004C6EDA" w:rsidRDefault="00EC20E1" w:rsidP="00EC20E1">
      <w:pPr>
        <w:tabs>
          <w:tab w:val="left" w:pos="5580"/>
        </w:tabs>
        <w:spacing w:after="0" w:line="20" w:lineRule="atLeas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i/>
          <w:color w:val="FF0000"/>
          <w:sz w:val="24"/>
          <w:szCs w:val="24"/>
        </w:rPr>
        <w:tab/>
      </w:r>
    </w:p>
    <w:p w:rsidR="00EC20E1" w:rsidRPr="004C6EDA" w:rsidRDefault="00EC20E1" w:rsidP="00EC20E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B05275" w:rsidRPr="004C6EDA" w:rsidRDefault="00B05275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797701" w:rsidRPr="004C6EDA" w:rsidRDefault="0079770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EC20E1" w:rsidRPr="004C6EDA" w:rsidRDefault="00B05275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4C6EDA">
        <w:rPr>
          <w:rFonts w:ascii="Times New Roman" w:hAnsi="Times New Roman" w:cs="Times New Roman"/>
          <w:spacing w:val="-15"/>
          <w:sz w:val="24"/>
          <w:szCs w:val="24"/>
        </w:rPr>
        <w:t>Бозой</w:t>
      </w:r>
      <w:proofErr w:type="spellEnd"/>
      <w:r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 2022 </w:t>
      </w:r>
      <w:r w:rsidR="00EC20E1"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 г. </w:t>
      </w:r>
    </w:p>
    <w:p w:rsidR="00EC20E1" w:rsidRPr="004C6EDA" w:rsidRDefault="00EC20E1" w:rsidP="00EC20E1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к фонду оценочных средств </w:t>
      </w:r>
      <w:proofErr w:type="gramStart"/>
      <w:r w:rsidRPr="004C6EDA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4C6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предмету «Правовые основы профессиональной деятельности»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EC20E1" w:rsidRPr="004C6EDA" w:rsidRDefault="00EC20E1" w:rsidP="00EC20E1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 </w:t>
      </w:r>
      <w:r w:rsidRPr="004C6EDA">
        <w:rPr>
          <w:rFonts w:ascii="Times New Roman" w:hAnsi="Times New Roman" w:cs="Times New Roman"/>
          <w:sz w:val="24"/>
          <w:szCs w:val="24"/>
        </w:rPr>
        <w:t xml:space="preserve">16437 Парикмахер </w:t>
      </w:r>
    </w:p>
    <w:p w:rsidR="00EC20E1" w:rsidRPr="004C6EDA" w:rsidRDefault="00EC20E1" w:rsidP="00EC20E1">
      <w:pPr>
        <w:spacing w:after="0"/>
        <w:ind w:left="10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20E1" w:rsidRPr="004C6EDA" w:rsidRDefault="00EC20E1" w:rsidP="00EC20E1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Фонды оценочных средств по предмету «Правовые основы профессиональной деятельности»</w:t>
      </w: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программы профессиональной подготовки по профессии рабочего </w:t>
      </w:r>
      <w:r w:rsidRPr="004C6EDA">
        <w:rPr>
          <w:rFonts w:ascii="Times New Roman" w:hAnsi="Times New Roman" w:cs="Times New Roman"/>
          <w:sz w:val="24"/>
          <w:szCs w:val="24"/>
        </w:rPr>
        <w:t>16437 «Парикмахер» предназначены для осуществления текущего контроля и промежуточной аттестации обучающихся.</w:t>
      </w:r>
    </w:p>
    <w:p w:rsidR="00EC20E1" w:rsidRPr="004C6EDA" w:rsidRDefault="00EC20E1" w:rsidP="00EC20E1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 xml:space="preserve">Оценочные средства предназначены для оценки результатов освоения предмета </w:t>
      </w:r>
      <w:r w:rsidR="00CE555D" w:rsidRPr="004C6EDA">
        <w:rPr>
          <w:b w:val="0"/>
        </w:rPr>
        <w:t>«Правовые основы профессиональной деятельности»</w:t>
      </w:r>
    </w:p>
    <w:p w:rsidR="00EC20E1" w:rsidRPr="004C6EDA" w:rsidRDefault="00EC20E1" w:rsidP="00EC20E1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 xml:space="preserve">Результатом освоения предмета является возможность  </w:t>
      </w:r>
      <w:proofErr w:type="gramStart"/>
      <w:r w:rsidRPr="004C6EDA">
        <w:rPr>
          <w:b w:val="0"/>
        </w:rPr>
        <w:t>обучающихся</w:t>
      </w:r>
      <w:proofErr w:type="gramEnd"/>
      <w:r w:rsidRPr="004C6EDA">
        <w:rPr>
          <w:b w:val="0"/>
        </w:rPr>
        <w:t xml:space="preserve"> </w:t>
      </w:r>
    </w:p>
    <w:p w:rsidR="00CE555D" w:rsidRPr="004C6EDA" w:rsidRDefault="00EC20E1" w:rsidP="00CE555D">
      <w:pPr>
        <w:pStyle w:val="6"/>
        <w:shd w:val="clear" w:color="auto" w:fill="auto"/>
        <w:spacing w:line="240" w:lineRule="auto"/>
        <w:ind w:left="57" w:right="113" w:firstLine="0"/>
        <w:jc w:val="both"/>
        <w:outlineLvl w:val="0"/>
        <w:rPr>
          <w:b/>
          <w:sz w:val="24"/>
          <w:szCs w:val="24"/>
        </w:rPr>
      </w:pPr>
      <w:r w:rsidRPr="004C6EDA">
        <w:rPr>
          <w:sz w:val="24"/>
          <w:szCs w:val="24"/>
        </w:rPr>
        <w:t xml:space="preserve">на теоретических занятиях рассматривать </w:t>
      </w:r>
      <w:r w:rsidR="00CE555D" w:rsidRPr="004C6EDA">
        <w:rPr>
          <w:sz w:val="24"/>
          <w:szCs w:val="24"/>
        </w:rPr>
        <w:t>общие положения трудового, конституционного, гражданского и уголовного права</w:t>
      </w:r>
      <w:r w:rsidR="00CE555D" w:rsidRPr="004C6EDA">
        <w:rPr>
          <w:b/>
          <w:sz w:val="24"/>
          <w:szCs w:val="24"/>
        </w:rPr>
        <w:t>.</w:t>
      </w:r>
    </w:p>
    <w:p w:rsidR="00EC20E1" w:rsidRPr="004C6EDA" w:rsidRDefault="00EC20E1" w:rsidP="00CE555D">
      <w:pPr>
        <w:pStyle w:val="6"/>
        <w:shd w:val="clear" w:color="auto" w:fill="auto"/>
        <w:spacing w:line="240" w:lineRule="auto"/>
        <w:ind w:left="57" w:right="113" w:firstLine="0"/>
        <w:jc w:val="both"/>
        <w:outlineLvl w:val="0"/>
        <w:rPr>
          <w:sz w:val="24"/>
          <w:szCs w:val="24"/>
        </w:rPr>
      </w:pPr>
      <w:proofErr w:type="gramStart"/>
      <w:r w:rsidRPr="004C6EDA">
        <w:rPr>
          <w:sz w:val="24"/>
          <w:szCs w:val="24"/>
        </w:rPr>
        <w:t>Обучающийся</w:t>
      </w:r>
      <w:proofErr w:type="gramEnd"/>
      <w:r w:rsidRPr="004C6EDA">
        <w:rPr>
          <w:sz w:val="24"/>
          <w:szCs w:val="24"/>
        </w:rPr>
        <w:t xml:space="preserve"> по предмету «Профессиональная этика и культура обслуживания»</w:t>
      </w:r>
    </w:p>
    <w:p w:rsidR="00EC20E1" w:rsidRPr="004C6EDA" w:rsidRDefault="00EC20E1" w:rsidP="00EC20E1">
      <w:pPr>
        <w:pStyle w:val="6"/>
        <w:shd w:val="clear" w:color="auto" w:fill="auto"/>
        <w:spacing w:line="240" w:lineRule="auto"/>
        <w:ind w:left="57" w:right="113" w:firstLine="567"/>
        <w:jc w:val="both"/>
        <w:outlineLvl w:val="0"/>
        <w:rPr>
          <w:sz w:val="24"/>
          <w:szCs w:val="24"/>
        </w:rPr>
      </w:pPr>
      <w:r w:rsidRPr="004C6EDA">
        <w:rPr>
          <w:rStyle w:val="0pt3"/>
          <w:color w:val="auto"/>
          <w:sz w:val="24"/>
          <w:szCs w:val="24"/>
        </w:rPr>
        <w:t>должен знать</w:t>
      </w:r>
      <w:r w:rsidRPr="004C6EDA">
        <w:rPr>
          <w:sz w:val="24"/>
          <w:szCs w:val="24"/>
        </w:rPr>
        <w:t>:</w:t>
      </w:r>
    </w:p>
    <w:p w:rsidR="00CE555D" w:rsidRPr="004C6EDA" w:rsidRDefault="00CE555D" w:rsidP="007401DE">
      <w:pPr>
        <w:pStyle w:val="6"/>
        <w:numPr>
          <w:ilvl w:val="0"/>
          <w:numId w:val="39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общие положения трудового права </w:t>
      </w:r>
    </w:p>
    <w:p w:rsidR="00CE555D" w:rsidRPr="004C6EDA" w:rsidRDefault="00CE555D" w:rsidP="007401DE">
      <w:pPr>
        <w:pStyle w:val="6"/>
        <w:numPr>
          <w:ilvl w:val="0"/>
          <w:numId w:val="39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основы конституционного права </w:t>
      </w:r>
    </w:p>
    <w:p w:rsidR="00CE555D" w:rsidRPr="004C6EDA" w:rsidRDefault="00CE555D" w:rsidP="007401DE">
      <w:pPr>
        <w:pStyle w:val="6"/>
        <w:numPr>
          <w:ilvl w:val="0"/>
          <w:numId w:val="39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основы трудового права</w:t>
      </w:r>
    </w:p>
    <w:p w:rsidR="00CE555D" w:rsidRPr="004C6EDA" w:rsidRDefault="00CE555D" w:rsidP="00CE555D">
      <w:pPr>
        <w:pStyle w:val="6"/>
        <w:shd w:val="clear" w:color="auto" w:fill="auto"/>
        <w:spacing w:line="240" w:lineRule="auto"/>
        <w:ind w:left="57" w:right="113" w:firstLine="567"/>
        <w:jc w:val="both"/>
        <w:outlineLvl w:val="0"/>
        <w:rPr>
          <w:rStyle w:val="0pt3"/>
          <w:sz w:val="24"/>
          <w:szCs w:val="24"/>
        </w:rPr>
      </w:pPr>
      <w:r w:rsidRPr="004C6EDA">
        <w:rPr>
          <w:rStyle w:val="0pt3"/>
          <w:sz w:val="24"/>
          <w:szCs w:val="24"/>
        </w:rPr>
        <w:t>должен уметь:</w:t>
      </w:r>
    </w:p>
    <w:p w:rsidR="00CE555D" w:rsidRPr="004C6EDA" w:rsidRDefault="00CE555D" w:rsidP="007401DE">
      <w:pPr>
        <w:pStyle w:val="6"/>
        <w:numPr>
          <w:ilvl w:val="0"/>
          <w:numId w:val="40"/>
        </w:numPr>
        <w:shd w:val="clear" w:color="auto" w:fill="auto"/>
        <w:spacing w:line="240" w:lineRule="auto"/>
        <w:ind w:right="113"/>
        <w:jc w:val="both"/>
        <w:outlineLvl w:val="0"/>
        <w:rPr>
          <w:rStyle w:val="0pt3"/>
          <w:b w:val="0"/>
          <w:sz w:val="24"/>
          <w:szCs w:val="24"/>
          <w:u w:val="none"/>
        </w:rPr>
      </w:pPr>
      <w:r w:rsidRPr="004C6EDA">
        <w:rPr>
          <w:rStyle w:val="0pt3"/>
          <w:b w:val="0"/>
          <w:sz w:val="24"/>
          <w:szCs w:val="24"/>
          <w:u w:val="none"/>
        </w:rPr>
        <w:t>Соблюдать график рабочего времени</w:t>
      </w:r>
    </w:p>
    <w:p w:rsidR="00CE555D" w:rsidRPr="004C6EDA" w:rsidRDefault="00CE555D" w:rsidP="007401DE">
      <w:pPr>
        <w:pStyle w:val="6"/>
        <w:numPr>
          <w:ilvl w:val="0"/>
          <w:numId w:val="40"/>
        </w:numPr>
        <w:shd w:val="clear" w:color="auto" w:fill="auto"/>
        <w:spacing w:line="240" w:lineRule="auto"/>
        <w:ind w:right="113"/>
        <w:jc w:val="both"/>
        <w:outlineLvl w:val="0"/>
        <w:rPr>
          <w:b/>
          <w:bCs/>
          <w:color w:val="000000"/>
          <w:spacing w:val="-1"/>
          <w:sz w:val="24"/>
          <w:szCs w:val="24"/>
          <w:shd w:val="clear" w:color="auto" w:fill="FFFFFF"/>
        </w:rPr>
      </w:pPr>
      <w:r w:rsidRPr="004C6EDA">
        <w:rPr>
          <w:rStyle w:val="0pt3"/>
          <w:b w:val="0"/>
          <w:sz w:val="24"/>
          <w:szCs w:val="24"/>
          <w:u w:val="none"/>
        </w:rPr>
        <w:t>Рассчитывать заработную плату</w:t>
      </w:r>
    </w:p>
    <w:p w:rsidR="00EC20E1" w:rsidRPr="004C6EDA" w:rsidRDefault="00EC20E1" w:rsidP="00EC20E1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>Форма промежуточной аттестации – дифференцированный зачет</w:t>
      </w:r>
    </w:p>
    <w:p w:rsidR="00EC20E1" w:rsidRPr="004C6EDA" w:rsidRDefault="00EC20E1" w:rsidP="00EC20E1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Используемые в ФОС оценочные средства представлены в  таблице</w:t>
      </w:r>
      <w:r w:rsidRPr="004C6ED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C20E1" w:rsidRPr="004C6EDA" w:rsidRDefault="00EC20E1" w:rsidP="00EC20E1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686"/>
        <w:gridCol w:w="2410"/>
      </w:tblGrid>
      <w:tr w:rsidR="00EC20E1" w:rsidRPr="004C6EDA" w:rsidTr="00AC27BB">
        <w:tc>
          <w:tcPr>
            <w:tcW w:w="3544" w:type="dxa"/>
            <w:vMerge w:val="restart"/>
            <w:vAlign w:val="center"/>
          </w:tcPr>
          <w:p w:rsidR="00EC20E1" w:rsidRPr="004C6EDA" w:rsidRDefault="00EC20E1" w:rsidP="00AC27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(темы) предмета</w:t>
            </w:r>
          </w:p>
        </w:tc>
        <w:tc>
          <w:tcPr>
            <w:tcW w:w="6096" w:type="dxa"/>
            <w:gridSpan w:val="2"/>
            <w:vAlign w:val="center"/>
          </w:tcPr>
          <w:p w:rsidR="00EC20E1" w:rsidRPr="004C6EDA" w:rsidRDefault="00EC20E1" w:rsidP="00AC27B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Оценочное средство</w:t>
            </w:r>
          </w:p>
        </w:tc>
      </w:tr>
      <w:tr w:rsidR="00EC20E1" w:rsidRPr="004C6EDA" w:rsidTr="00AC27BB">
        <w:trPr>
          <w:trHeight w:val="322"/>
        </w:trPr>
        <w:tc>
          <w:tcPr>
            <w:tcW w:w="3544" w:type="dxa"/>
            <w:vMerge/>
            <w:vAlign w:val="center"/>
          </w:tcPr>
          <w:p w:rsidR="00EC20E1" w:rsidRPr="004C6EDA" w:rsidRDefault="00EC20E1" w:rsidP="00AC27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EC20E1" w:rsidRPr="004C6EDA" w:rsidRDefault="00EC20E1" w:rsidP="00AC27B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410" w:type="dxa"/>
            <w:vAlign w:val="center"/>
          </w:tcPr>
          <w:p w:rsidR="00EC20E1" w:rsidRPr="004C6EDA" w:rsidRDefault="00EC20E1" w:rsidP="00AC27B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EC20E1" w:rsidRPr="004C6EDA" w:rsidTr="00AC27BB">
        <w:trPr>
          <w:trHeight w:val="898"/>
        </w:trPr>
        <w:tc>
          <w:tcPr>
            <w:tcW w:w="3544" w:type="dxa"/>
            <w:vAlign w:val="center"/>
          </w:tcPr>
          <w:p w:rsidR="00EC20E1" w:rsidRPr="004C6EDA" w:rsidRDefault="00CE555D" w:rsidP="00AC27B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Основы гражданского права</w:t>
            </w:r>
          </w:p>
        </w:tc>
        <w:tc>
          <w:tcPr>
            <w:tcW w:w="3686" w:type="dxa"/>
            <w:vAlign w:val="center"/>
          </w:tcPr>
          <w:p w:rsidR="00EC20E1" w:rsidRPr="004C6EDA" w:rsidRDefault="00EC20E1" w:rsidP="00AC27B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  <w:p w:rsidR="00EC20E1" w:rsidRPr="004C6EDA" w:rsidRDefault="00EC20E1" w:rsidP="00AC27B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EC20E1" w:rsidRPr="004C6EDA" w:rsidRDefault="00EC20E1" w:rsidP="00AC27BB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EC20E1" w:rsidRPr="004C6EDA" w:rsidTr="00AC27BB">
        <w:trPr>
          <w:trHeight w:val="416"/>
        </w:trPr>
        <w:tc>
          <w:tcPr>
            <w:tcW w:w="3544" w:type="dxa"/>
            <w:vAlign w:val="center"/>
          </w:tcPr>
          <w:p w:rsidR="00EC20E1" w:rsidRPr="004C6EDA" w:rsidRDefault="00CE555D" w:rsidP="00AC27B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Рабочее время и время отдыха</w:t>
            </w:r>
          </w:p>
        </w:tc>
        <w:tc>
          <w:tcPr>
            <w:tcW w:w="3686" w:type="dxa"/>
            <w:vAlign w:val="center"/>
          </w:tcPr>
          <w:p w:rsidR="00EC20E1" w:rsidRPr="004C6EDA" w:rsidRDefault="00EC20E1" w:rsidP="00AC27B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EC20E1" w:rsidRPr="004C6EDA" w:rsidRDefault="00EC20E1" w:rsidP="00AC27BB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0E1" w:rsidRPr="004C6EDA" w:rsidTr="00AC27BB">
        <w:trPr>
          <w:trHeight w:val="531"/>
        </w:trPr>
        <w:tc>
          <w:tcPr>
            <w:tcW w:w="3544" w:type="dxa"/>
            <w:vAlign w:val="center"/>
          </w:tcPr>
          <w:p w:rsidR="00EC20E1" w:rsidRPr="004C6EDA" w:rsidRDefault="00CE555D" w:rsidP="00AC27B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Статьи РФ</w:t>
            </w:r>
          </w:p>
        </w:tc>
        <w:tc>
          <w:tcPr>
            <w:tcW w:w="3686" w:type="dxa"/>
            <w:vAlign w:val="center"/>
          </w:tcPr>
          <w:p w:rsidR="00EC20E1" w:rsidRPr="004C6EDA" w:rsidRDefault="00EC20E1" w:rsidP="00AC27B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EC20E1" w:rsidRPr="004C6EDA" w:rsidRDefault="00EC20E1" w:rsidP="00AC27BB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2A6E" w:rsidRPr="004C6EDA" w:rsidRDefault="00C42A6E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275" w:rsidRPr="004C6EDA" w:rsidRDefault="00B05275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C42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3F5EC9" w:rsidRPr="004C6EDA" w:rsidTr="00AC27BB">
        <w:tc>
          <w:tcPr>
            <w:tcW w:w="4644" w:type="dxa"/>
          </w:tcPr>
          <w:p w:rsidR="003F5EC9" w:rsidRPr="004C6EDA" w:rsidRDefault="003F5EC9" w:rsidP="00AC2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3F5EC9" w:rsidRPr="004C6EDA" w:rsidRDefault="003F5EC9" w:rsidP="00AC2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3F5EC9" w:rsidRPr="004C6EDA" w:rsidRDefault="003F5EC9" w:rsidP="00AC2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3F5EC9" w:rsidRPr="004C6EDA" w:rsidRDefault="005749AF" w:rsidP="00AC2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«____ » ___________  2022</w:t>
            </w:r>
            <w:r w:rsidR="003F5EC9"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F5EC9" w:rsidRPr="004C6EDA" w:rsidRDefault="003F5EC9" w:rsidP="00AC27B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  <w:p w:rsidR="003F5EC9" w:rsidRPr="004C6EDA" w:rsidRDefault="003F5EC9" w:rsidP="00AC27B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</w:tc>
        <w:tc>
          <w:tcPr>
            <w:tcW w:w="4820" w:type="dxa"/>
          </w:tcPr>
          <w:p w:rsidR="003F5EC9" w:rsidRPr="004C6EDA" w:rsidRDefault="003F5EC9" w:rsidP="00AC27BB">
            <w:pPr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  <w:p w:rsidR="003F5EC9" w:rsidRPr="004C6EDA" w:rsidRDefault="003F5EC9" w:rsidP="00AC27B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-15"/>
                <w:sz w:val="24"/>
                <w:szCs w:val="24"/>
              </w:rPr>
            </w:pPr>
          </w:p>
        </w:tc>
      </w:tr>
    </w:tbl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b/>
          <w:color w:val="FF0000"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КОНТРОЛЬНЫЕ ОЦЕНОЧНЫЕ СРЕДСТВА</w:t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15"/>
          <w:sz w:val="24"/>
          <w:szCs w:val="24"/>
        </w:rPr>
        <w:t>ДЛЯ ТЕКУЩЕЙ  АТТЕСТАЦИИ</w:t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по предмету  «Правовые основы профессиональной деятельности»</w:t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3F5EC9" w:rsidRPr="004C6EDA" w:rsidRDefault="003F5EC9" w:rsidP="003F5EC9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  <w:t xml:space="preserve">16437 Парикмахер 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EC9" w:rsidRPr="004C6EDA" w:rsidRDefault="003F5EC9" w:rsidP="003F5EC9">
      <w:pPr>
        <w:tabs>
          <w:tab w:val="left" w:pos="42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ab/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Разработчик: Сердюкова О.К.</w:t>
      </w: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66294" w:rsidRPr="004C6EDA" w:rsidRDefault="00466294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66294" w:rsidRPr="004C6EDA" w:rsidRDefault="00466294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5749AF" w:rsidP="003F5E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Бозой</w:t>
      </w:r>
      <w:proofErr w:type="spellEnd"/>
      <w:r w:rsidRPr="004C6EDA">
        <w:rPr>
          <w:rFonts w:ascii="Times New Roman" w:hAnsi="Times New Roman" w:cs="Times New Roman"/>
          <w:sz w:val="24"/>
          <w:szCs w:val="24"/>
        </w:rPr>
        <w:t xml:space="preserve"> 2022 г</w:t>
      </w:r>
    </w:p>
    <w:p w:rsidR="005749AF" w:rsidRPr="004C6EDA" w:rsidRDefault="005749AF" w:rsidP="003F5E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49AF" w:rsidRPr="004C6EDA" w:rsidRDefault="005749AF" w:rsidP="003F5E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3F5EC9" w:rsidP="003F5E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5EC9" w:rsidRPr="004C6EDA" w:rsidRDefault="00EA306E" w:rsidP="003F5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>РАЗДЕЛ ОСНОВЫ ГРАЖДАНСКОГО ПРАВА</w:t>
      </w:r>
    </w:p>
    <w:p w:rsidR="00EA306E" w:rsidRPr="004C6EDA" w:rsidRDefault="00EA306E" w:rsidP="003F5E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ТЕМА</w:t>
      </w:r>
      <w:r w:rsidRPr="004C6EDA">
        <w:rPr>
          <w:rFonts w:ascii="Times New Roman" w:hAnsi="Times New Roman" w:cs="Times New Roman"/>
          <w:sz w:val="24"/>
          <w:szCs w:val="24"/>
        </w:rPr>
        <w:t xml:space="preserve">: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>Основы гражданского права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К недвижимым вещам относятся …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здания, сооружения, объекты незавершенного строительства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земельные участки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подлежащие государственной регистрации воздушные и морские суда, космические объекты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сложные вещи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Д) неделимые вещи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Гражданским законодательством защищаются …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неотчуждаемые права и свободы человека и другие нематериальные блага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Б) связанные с </w:t>
      </w:r>
      <w:proofErr w:type="gramStart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имущественными</w:t>
      </w:r>
      <w:proofErr w:type="gramEnd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личные неимущественные отношения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имущественные отношения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Предмет гражданского права включает …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имущественные и связанные с ними личные неимущественные отношения,  неотчуждаемые права и свободы человека и другие нематериальные блага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только личные неимущественные отношения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только имущественные отношения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Источники гражданского права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Конституция Российской Федерации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обычаи делового оборота, закрепленные в нормах действующего законодательства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Гражданский кодекс РФ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акты министерств и иных федеральных органов исполнительной власти в которых содержатся нормы гражданского права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конституции республик, являющихся субъектами Российской Федерации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законы субъектов РФ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Д) приказы и инструкции исполнительных органов власти субъектов РФ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Е) постановления Правительства РФ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Ж) общепризнанные принципы и нормы международного</w:t>
      </w:r>
      <w:proofErr w:type="gramEnd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права и международные договоры РФ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З) указы президента республики, являющейся субъектом РФ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И) федеральные законы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К) уставы субъектов Российской Федерации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Л) постановления правительства субъектов РФ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Особенности (характерные черты) гражданско-правового метода регулирования: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защита нарушенных гражданских прав осуществляется в основном в административном порядке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защита нарушенных гражданских прав осуществляется в основном в судебном порядке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предполагаемое юридическое равенство сторон гражданского правоотношения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ответственность в гражданском праве носит дисциплинарный характер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автономия воли участников гражданского правоотношения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Д) ответственность в гражданском праве носит имущественный характер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Гражданским законодательством регулируются …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только личные неимущественные отношения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имущественные и связанные с ними личные неимущественные отношения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только имущественные отношения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Предметом задатка может быть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индивидуально - определенная вещь               Б) недвижимое имущество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любая вещь                                                          Г) денежная сумма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Соглашение о задатке может быть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в простой письменной форме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в устной форме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обязательно в письменной нотариально удостоверенной форме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Ипотека – это залог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товаров в обороте   Б) вещей в ломбарде   В) недвижимости     Г) движимого имущества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proofErr w:type="gramStart"/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Продавец доли в праве общей собственности …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А) обязан известить в письменной форме остальных участников общей собственности о 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намерении продать свою долю постороннему лицу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обязан в любой форме, но известить остальных участников права общей собственности о намерении продать свою долю постороннему лицу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не обязан извещать остальных участников общей собственности о намерении продать свою долю постороннему лицу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обязан известить</w:t>
      </w:r>
      <w:proofErr w:type="gramEnd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письменной форме остальных участников общей собственности о намерении продать свою долю постороннему лицу с указанием цены и других условий, на которых продает ее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При продаже доли в праве общей собственности постороннему лицу, остальные участники общей собственности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не имеют преимущественного права покупки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имеют преимущественное право покупки продаваемой доли по цене, за которую она продается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имеют преимущественное право покупки продаваемой доли по цене, установленной покупателем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 Содержание права собственности составляет право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пользования своим имуществом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владения, пользования и распоряжения своим имуществом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распоряжения своим имуществом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владения своим имуществом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Основания приобретения гражданами права собственности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изготовление новой вещи         Б) наследование имущества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реквизиция                                  Г) договор купли-продажи имущества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Д) национализация                Е) приватизация                     Ж) конфискация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 Самостоятельная имущественная ответственность является ли  признаком юридического лица.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является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является только у некоторых юридических лиц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нет, не является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15. </w:t>
      </w:r>
      <w:proofErr w:type="gramStart"/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 действительности сделок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дееспособность лиц, участвующих в сделке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наличие подписей двух свидетелей, подтверждающих заключение сделки без принуждения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обязательное нотариальное удостоверение совершаемой сделки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единство воли и волеизъявления лиц, участвующих в сделке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Д) соблюдение формы, если она предусмотрена законом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Е) наличие медицинской справки, подтверждающей дееспособность граждан, участвующих в сделке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Ж) законность содержания сделок</w:t>
      </w:r>
      <w:proofErr w:type="gramEnd"/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 Сделки совершаются … форме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gramStart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устной и письменной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только в письменной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только в устной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 Исковой давностью признается срок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для защиты права по иску лица, право которого нарушено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для исполнения обязательства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в течение, которого должен быть в письменной форме заключен договор, если между сторонами все условия согласованы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 Общий срок исковой давности составляет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три года      Б)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год        В) пять лет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 Срок исковой давности …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А) может быть изменен соглашением сторон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не подлежит изменению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может быть изменен судом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20. </w:t>
      </w:r>
      <w:proofErr w:type="gramStart"/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Гражданин может быть признан безвестно отсутствующим, если в течение …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А) одного года в месте его постоянного жительства нет сведений о месте его пребывания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Б) трех лет в месте его постоянного жительства нет сведений о месте его пребывания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двух лет в месте его постоянного жительства нет сведений о месте его пребывания</w:t>
      </w:r>
      <w:proofErr w:type="gramEnd"/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 Правоспособность гражданина прекращается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достижением пенсионного возраста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смертью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признанием гражданина ограниченно дееспособным или недееспособным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22. Гражданская дееспособность возникает в полном объеме с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момента рождения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момента получения паспорта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достижением совершеннолетия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 Дееспособность гражданина - это способность гражданина своими действиями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приобретать гражданские права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осуществлять гражданские права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создавать для себя гражданские обязанности и исполнять их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приобретать и осуществлять гражданские права, создавать для себя гражданские обязанности и исполнять их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24. Правоспособность гражданина возникает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с момента рождения   Б)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при достижении совершеннолетия  В) с момента получения паспорта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25. Гражданин может быть признан недееспособным по решению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суда   Б) органов опеки и попечительства  В) врачебной комиссии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26. Правоспособность гражданина – это способность …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А) </w:t>
      </w:r>
      <w:proofErr w:type="gramStart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нести гражданские обязанности</w:t>
      </w:r>
      <w:proofErr w:type="gramEnd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                 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Б) иметь гражданские права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иметь гражданские права и нести обязанности</w:t>
      </w:r>
    </w:p>
    <w:p w:rsidR="00EA306E" w:rsidRPr="004C6EDA" w:rsidRDefault="00EA306E" w:rsidP="00E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 Гражданин может быть признан недееспособным (по основанию) …</w:t>
      </w: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А) в связи с инвалидностью  </w:t>
      </w:r>
    </w:p>
    <w:p w:rsidR="00085104" w:rsidRPr="004C6EDA" w:rsidRDefault="00EA306E" w:rsidP="00574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Б) в связи с престарелым возрастом</w:t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 вследствие психического расстройства не может понимать значения своих действий или руководить ими.</w:t>
      </w:r>
      <w:bookmarkStart w:id="0" w:name="h.gjdgxs"/>
      <w:bookmarkEnd w:id="0"/>
    </w:p>
    <w:p w:rsidR="005749AF" w:rsidRPr="004C6EDA" w:rsidRDefault="005749AF" w:rsidP="00574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6294" w:rsidRPr="004C6EDA" w:rsidRDefault="00466294" w:rsidP="00574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104" w:rsidRPr="004C6EDA" w:rsidRDefault="00085104" w:rsidP="00EA30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306E" w:rsidRPr="004C6EDA" w:rsidRDefault="00085104" w:rsidP="00EA30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Эталон правильных ответов</w:t>
      </w:r>
    </w:p>
    <w:tbl>
      <w:tblPr>
        <w:tblStyle w:val="a5"/>
        <w:tblpPr w:leftFromText="180" w:rightFromText="180" w:vertAnchor="text" w:tblpY="1"/>
        <w:tblOverlap w:val="never"/>
        <w:tblW w:w="0" w:type="auto"/>
        <w:tblInd w:w="720" w:type="dxa"/>
        <w:tblLook w:val="04A0" w:firstRow="1" w:lastRow="0" w:firstColumn="1" w:lastColumn="0" w:noHBand="0" w:noVBand="1"/>
      </w:tblPr>
      <w:tblGrid>
        <w:gridCol w:w="993"/>
        <w:gridCol w:w="18"/>
        <w:gridCol w:w="1991"/>
        <w:gridCol w:w="2009"/>
        <w:gridCol w:w="2009"/>
      </w:tblGrid>
      <w:tr w:rsidR="009408CE" w:rsidRPr="004C6EDA" w:rsidTr="00085104">
        <w:tc>
          <w:tcPr>
            <w:tcW w:w="993" w:type="dxa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 Б, В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9408CE" w:rsidRPr="004C6EDA" w:rsidTr="00085104">
        <w:tc>
          <w:tcPr>
            <w:tcW w:w="993" w:type="dxa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2009" w:type="dxa"/>
            <w:gridSpan w:val="2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</w:tr>
      <w:tr w:rsidR="009408CE" w:rsidRPr="004C6EDA" w:rsidTr="00085104">
        <w:tc>
          <w:tcPr>
            <w:tcW w:w="993" w:type="dxa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9408CE" w:rsidRPr="004C6EDA" w:rsidTr="00085104">
        <w:tc>
          <w:tcPr>
            <w:tcW w:w="993" w:type="dxa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 Б, В, Е, Ж, 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</w:tr>
      <w:tr w:rsidR="009408CE" w:rsidRPr="004C6EDA" w:rsidTr="00085104">
        <w:tc>
          <w:tcPr>
            <w:tcW w:w="993" w:type="dxa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proofErr w:type="gramEnd"/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Г, Д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9408CE" w:rsidRPr="004C6EDA" w:rsidTr="00085104">
        <w:tc>
          <w:tcPr>
            <w:tcW w:w="993" w:type="dxa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9408CE" w:rsidRPr="004C6EDA" w:rsidTr="00085104">
        <w:tc>
          <w:tcPr>
            <w:tcW w:w="993" w:type="dxa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9408CE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9408CE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8CE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9408CE" w:rsidRPr="004C6EDA" w:rsidRDefault="009408CE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408CE" w:rsidRPr="004C6EDA" w:rsidRDefault="009408CE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lef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lef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 Б, Г</w:t>
            </w: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 Г, Д, Ж</w:t>
            </w: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5104" w:rsidRPr="004C6EDA" w:rsidTr="00085104">
        <w:tc>
          <w:tcPr>
            <w:tcW w:w="1011" w:type="dxa"/>
            <w:gridSpan w:val="2"/>
            <w:tcBorders>
              <w:right w:val="single" w:sz="4" w:space="0" w:color="auto"/>
            </w:tcBorders>
          </w:tcPr>
          <w:p w:rsidR="00085104" w:rsidRPr="004C6EDA" w:rsidRDefault="00085104" w:rsidP="007401DE">
            <w:pPr>
              <w:numPr>
                <w:ilvl w:val="0"/>
                <w:numId w:val="41"/>
              </w:numPr>
              <w:shd w:val="clear" w:color="auto" w:fill="FFFFFF"/>
              <w:ind w:left="777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right w:val="single" w:sz="4" w:space="0" w:color="auto"/>
            </w:tcBorders>
          </w:tcPr>
          <w:p w:rsidR="00085104" w:rsidRPr="004C6EDA" w:rsidRDefault="00085104" w:rsidP="009408C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749AF" w:rsidRPr="004C6EDA" w:rsidRDefault="005749AF" w:rsidP="005749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Критерии оценок:</w:t>
      </w:r>
    </w:p>
    <w:p w:rsidR="005749AF" w:rsidRPr="004C6EDA" w:rsidRDefault="005749AF" w:rsidP="005749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27-23 – отлично</w:t>
      </w:r>
    </w:p>
    <w:p w:rsidR="005749AF" w:rsidRPr="004C6EDA" w:rsidRDefault="005749AF" w:rsidP="005749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23-20-хорошо</w:t>
      </w:r>
    </w:p>
    <w:p w:rsidR="005749AF" w:rsidRPr="004C6EDA" w:rsidRDefault="005749AF" w:rsidP="005749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19-11- удовлетворительно</w:t>
      </w:r>
    </w:p>
    <w:p w:rsidR="005749AF" w:rsidRPr="004C6EDA" w:rsidRDefault="005749AF" w:rsidP="005749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11- 5 –неудовлетворительно</w:t>
      </w:r>
    </w:p>
    <w:p w:rsidR="009408CE" w:rsidRPr="004C6EDA" w:rsidRDefault="009408CE" w:rsidP="00085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08CE" w:rsidRPr="004C6EDA" w:rsidRDefault="009408CE" w:rsidP="009408CE">
      <w:pPr>
        <w:rPr>
          <w:rFonts w:ascii="Times New Roman" w:hAnsi="Times New Roman" w:cs="Times New Roman"/>
          <w:sz w:val="24"/>
          <w:szCs w:val="24"/>
        </w:rPr>
      </w:pPr>
    </w:p>
    <w:p w:rsidR="009408CE" w:rsidRPr="004C6EDA" w:rsidRDefault="009408CE" w:rsidP="009408CE">
      <w:pPr>
        <w:rPr>
          <w:rFonts w:ascii="Times New Roman" w:hAnsi="Times New Roman" w:cs="Times New Roman"/>
          <w:sz w:val="24"/>
          <w:szCs w:val="24"/>
        </w:rPr>
      </w:pPr>
    </w:p>
    <w:p w:rsidR="005749AF" w:rsidRPr="004C6EDA" w:rsidRDefault="005749AF" w:rsidP="00574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701" w:rsidRPr="004C6EDA" w:rsidRDefault="00797701" w:rsidP="00574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701" w:rsidRPr="004C6EDA" w:rsidRDefault="00797701" w:rsidP="00574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701" w:rsidRPr="004C6EDA" w:rsidRDefault="00797701" w:rsidP="00574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701" w:rsidRPr="004C6EDA" w:rsidRDefault="00797701" w:rsidP="00574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E11" w:rsidRPr="004C6EDA" w:rsidRDefault="003D2E11" w:rsidP="003D2E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>РАЗДЕЛ ОСНОВЫ ТРУДОВОГО ПРАВА</w:t>
      </w:r>
    </w:p>
    <w:p w:rsidR="003D2E11" w:rsidRPr="004C6EDA" w:rsidRDefault="003D2E11" w:rsidP="003D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ТЕМА</w:t>
      </w:r>
      <w:r w:rsidRPr="004C6EDA">
        <w:rPr>
          <w:rFonts w:ascii="Times New Roman" w:hAnsi="Times New Roman" w:cs="Times New Roman"/>
          <w:sz w:val="24"/>
          <w:szCs w:val="24"/>
        </w:rPr>
        <w:t xml:space="preserve">: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>Рабочее время и время отдыха</w:t>
      </w:r>
    </w:p>
    <w:p w:rsidR="003D2E11" w:rsidRPr="004C6EDA" w:rsidRDefault="003D2E11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Какова нормальная продолжительность рабочего времени?</w:t>
      </w:r>
    </w:p>
    <w:p w:rsidR="003D2E11" w:rsidRPr="004C6EDA" w:rsidRDefault="003D2E11" w:rsidP="007401DE">
      <w:pPr>
        <w:pStyle w:val="a8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36 часов в неделю</w:t>
      </w:r>
    </w:p>
    <w:p w:rsidR="003D2E11" w:rsidRPr="004C6EDA" w:rsidRDefault="003D2E11" w:rsidP="007401DE">
      <w:pPr>
        <w:pStyle w:val="a8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50 часов в неделю</w:t>
      </w:r>
    </w:p>
    <w:p w:rsidR="003D2E11" w:rsidRPr="004C6EDA" w:rsidRDefault="003D2E11" w:rsidP="007401DE">
      <w:pPr>
        <w:pStyle w:val="a8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46 часов в неделю</w:t>
      </w:r>
    </w:p>
    <w:p w:rsidR="003D2E11" w:rsidRPr="004C6EDA" w:rsidRDefault="003D2E11" w:rsidP="007401DE">
      <w:pPr>
        <w:pStyle w:val="a7"/>
        <w:numPr>
          <w:ilvl w:val="0"/>
          <w:numId w:val="42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40 часов в неделю</w:t>
      </w:r>
    </w:p>
    <w:p w:rsidR="003D2E11" w:rsidRPr="004C6EDA" w:rsidRDefault="003D2E11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Какова продолжительность дополнительного отпуска для работников с ненормированным рабочим днем?</w:t>
      </w:r>
    </w:p>
    <w:p w:rsidR="003D2E11" w:rsidRPr="004C6EDA" w:rsidRDefault="003D2E11" w:rsidP="007401DE">
      <w:pPr>
        <w:pStyle w:val="a8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не менее 10 календарных дней</w:t>
      </w:r>
    </w:p>
    <w:p w:rsidR="003D2E11" w:rsidRPr="004C6EDA" w:rsidRDefault="003D2E11" w:rsidP="007401DE">
      <w:pPr>
        <w:pStyle w:val="a8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не менее 5 календарных дней</w:t>
      </w:r>
    </w:p>
    <w:p w:rsidR="003D2E11" w:rsidRPr="004C6EDA" w:rsidRDefault="003D2E11" w:rsidP="007401DE">
      <w:pPr>
        <w:pStyle w:val="a7"/>
        <w:numPr>
          <w:ilvl w:val="0"/>
          <w:numId w:val="43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не менее 3 календарных дней</w:t>
      </w:r>
    </w:p>
    <w:p w:rsidR="003D2E11" w:rsidRPr="004C6EDA" w:rsidRDefault="003D2E11" w:rsidP="007401DE">
      <w:pPr>
        <w:pStyle w:val="a8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не менее 2 календарных дней</w:t>
      </w:r>
    </w:p>
    <w:p w:rsidR="003D2E11" w:rsidRPr="004C6EDA" w:rsidRDefault="003D2E11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Какова предельно допустимая продолжительность сверхурочных работ в течение года?</w:t>
      </w:r>
    </w:p>
    <w:p w:rsidR="003D2E11" w:rsidRPr="004C6EDA" w:rsidRDefault="003D2E11" w:rsidP="007401DE">
      <w:pPr>
        <w:pStyle w:val="a7"/>
        <w:numPr>
          <w:ilvl w:val="0"/>
          <w:numId w:val="52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120 часов</w:t>
      </w:r>
    </w:p>
    <w:p w:rsidR="003D2E11" w:rsidRPr="004C6EDA" w:rsidRDefault="003D2E11" w:rsidP="007401DE">
      <w:pPr>
        <w:pStyle w:val="a8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130 часов</w:t>
      </w:r>
    </w:p>
    <w:p w:rsidR="003D2E11" w:rsidRPr="004C6EDA" w:rsidRDefault="003D2E11" w:rsidP="007401DE">
      <w:pPr>
        <w:pStyle w:val="a8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100 часов</w:t>
      </w:r>
    </w:p>
    <w:p w:rsidR="003D2E11" w:rsidRPr="004C6EDA" w:rsidRDefault="003D2E11" w:rsidP="007401DE">
      <w:pPr>
        <w:pStyle w:val="a8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4 часа</w:t>
      </w:r>
    </w:p>
    <w:p w:rsidR="003D2E11" w:rsidRPr="004C6EDA" w:rsidRDefault="003D2E11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Кому из перечисленных работников по их просьбе работодатель обязан установить неполное рабочее время?</w:t>
      </w:r>
    </w:p>
    <w:p w:rsidR="003D2E11" w:rsidRPr="004C6EDA" w:rsidRDefault="003D2E11" w:rsidP="007401DE">
      <w:pPr>
        <w:pStyle w:val="a7"/>
        <w:numPr>
          <w:ilvl w:val="0"/>
          <w:numId w:val="51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беременной женщине</w:t>
      </w:r>
    </w:p>
    <w:p w:rsidR="003D2E11" w:rsidRPr="004C6EDA" w:rsidRDefault="003D2E11" w:rsidP="007401DE">
      <w:pPr>
        <w:pStyle w:val="a8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работающему пенсионеру</w:t>
      </w:r>
    </w:p>
    <w:p w:rsidR="003D2E11" w:rsidRPr="004C6EDA" w:rsidRDefault="003D2E11" w:rsidP="007401DE">
      <w:pPr>
        <w:pStyle w:val="a8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работникам в возрасте до 18 лет</w:t>
      </w:r>
    </w:p>
    <w:p w:rsidR="003D2E11" w:rsidRPr="004C6EDA" w:rsidRDefault="003D2E11" w:rsidP="007401DE">
      <w:pPr>
        <w:pStyle w:val="a8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председателю выборного профсоюзного органа</w:t>
      </w:r>
    </w:p>
    <w:p w:rsidR="003D2E11" w:rsidRPr="004C6EDA" w:rsidRDefault="003D2E11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Кому из перечисленных работников работодатель обязан установить сокращенное рабочее время?</w:t>
      </w:r>
    </w:p>
    <w:p w:rsidR="003D2E11" w:rsidRPr="004C6EDA" w:rsidRDefault="003D2E11" w:rsidP="007401DE">
      <w:pPr>
        <w:pStyle w:val="a8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беременной женщине</w:t>
      </w:r>
    </w:p>
    <w:p w:rsidR="003D2E11" w:rsidRPr="004C6EDA" w:rsidRDefault="003D2E11" w:rsidP="007401DE">
      <w:pPr>
        <w:pStyle w:val="a8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председателю выборного профсоюзного органа</w:t>
      </w:r>
    </w:p>
    <w:p w:rsidR="003D2E11" w:rsidRPr="004C6EDA" w:rsidRDefault="003D2E11" w:rsidP="007401DE">
      <w:pPr>
        <w:pStyle w:val="a8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работающему пенсионеру</w:t>
      </w:r>
    </w:p>
    <w:p w:rsidR="003D2E11" w:rsidRPr="004C6EDA" w:rsidRDefault="003D2E11" w:rsidP="007401DE">
      <w:pPr>
        <w:pStyle w:val="a7"/>
        <w:numPr>
          <w:ilvl w:val="0"/>
          <w:numId w:val="46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работникам в возрасте до 18 лет</w:t>
      </w:r>
    </w:p>
    <w:p w:rsidR="003D2E11" w:rsidRPr="004C6EDA" w:rsidRDefault="003D2E11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Допускается ли разделение отпуска на части?</w:t>
      </w:r>
    </w:p>
    <w:p w:rsidR="003D2E11" w:rsidRPr="004C6EDA" w:rsidRDefault="003D2E11" w:rsidP="007401DE">
      <w:pPr>
        <w:pStyle w:val="a8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не допускается</w:t>
      </w:r>
    </w:p>
    <w:p w:rsidR="003D2E11" w:rsidRPr="004C6EDA" w:rsidRDefault="003D2E11" w:rsidP="007401DE">
      <w:pPr>
        <w:pStyle w:val="a7"/>
        <w:numPr>
          <w:ilvl w:val="0"/>
          <w:numId w:val="47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допускается по соглашению между работником и работодателем</w:t>
      </w:r>
    </w:p>
    <w:p w:rsidR="003D2E11" w:rsidRPr="004C6EDA" w:rsidRDefault="003D2E11" w:rsidP="007401DE">
      <w:pPr>
        <w:pStyle w:val="a8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допускается по желанию работника</w:t>
      </w:r>
    </w:p>
    <w:p w:rsidR="00000399" w:rsidRPr="004C6EDA" w:rsidRDefault="003D2E11" w:rsidP="007401DE">
      <w:pPr>
        <w:pStyle w:val="a8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допускается по волеизъявлению работодателя</w:t>
      </w:r>
    </w:p>
    <w:p w:rsidR="00000399" w:rsidRPr="004C6EDA" w:rsidRDefault="00000399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Каковы сроки выплаты заработной платы?</w:t>
      </w:r>
    </w:p>
    <w:p w:rsidR="00000399" w:rsidRPr="004C6EDA" w:rsidRDefault="00000399" w:rsidP="007401DE">
      <w:pPr>
        <w:pStyle w:val="a7"/>
        <w:numPr>
          <w:ilvl w:val="0"/>
          <w:numId w:val="53"/>
        </w:numPr>
        <w:spacing w:before="0" w:beforeAutospacing="0" w:after="0" w:afterAutospacing="0"/>
        <w:ind w:left="142" w:right="57" w:firstLine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не реже чем каждые полмесяца</w:t>
      </w:r>
    </w:p>
    <w:p w:rsidR="00000399" w:rsidRPr="004C6EDA" w:rsidRDefault="00000399" w:rsidP="007401DE">
      <w:pPr>
        <w:pStyle w:val="a8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142" w:right="57" w:firstLine="0"/>
      </w:pPr>
      <w:r w:rsidRPr="004C6EDA">
        <w:t>не реже чем раз в неделю</w:t>
      </w:r>
    </w:p>
    <w:p w:rsidR="00000399" w:rsidRPr="004C6EDA" w:rsidRDefault="00000399" w:rsidP="007401DE">
      <w:pPr>
        <w:pStyle w:val="a8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142" w:right="57" w:firstLine="0"/>
      </w:pPr>
      <w:r w:rsidRPr="004C6EDA">
        <w:t>не реже чем один раз в месяц</w:t>
      </w:r>
    </w:p>
    <w:p w:rsidR="00000399" w:rsidRPr="004C6EDA" w:rsidRDefault="00000399" w:rsidP="007401DE">
      <w:pPr>
        <w:pStyle w:val="a8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142" w:right="57" w:firstLine="0"/>
      </w:pPr>
      <w:r w:rsidRPr="004C6EDA">
        <w:t>не реже чем один раз в два месяца</w:t>
      </w:r>
    </w:p>
    <w:p w:rsidR="00000399" w:rsidRPr="004C6EDA" w:rsidRDefault="00000399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Как оплачивается работа в сверхурочное время (по общему правилу)?</w:t>
      </w:r>
    </w:p>
    <w:p w:rsidR="00000399" w:rsidRPr="004C6EDA" w:rsidRDefault="00000399" w:rsidP="007401DE">
      <w:pPr>
        <w:pStyle w:val="a8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в размере, установленном по соглашению сторон</w:t>
      </w:r>
    </w:p>
    <w:p w:rsidR="00000399" w:rsidRPr="004C6EDA" w:rsidRDefault="00000399" w:rsidP="007401DE">
      <w:pPr>
        <w:pStyle w:val="a8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в двойном размере</w:t>
      </w:r>
    </w:p>
    <w:p w:rsidR="00000399" w:rsidRPr="004C6EDA" w:rsidRDefault="00000399" w:rsidP="007401DE">
      <w:pPr>
        <w:pStyle w:val="a7"/>
        <w:numPr>
          <w:ilvl w:val="0"/>
          <w:numId w:val="48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proofErr w:type="gramStart"/>
      <w:r w:rsidRPr="004C6EDA">
        <w:rPr>
          <w:rFonts w:ascii="Times New Roman" w:hAnsi="Times New Roman"/>
          <w:sz w:val="24"/>
          <w:szCs w:val="24"/>
        </w:rPr>
        <w:t>за первые два часа не менее чем в полуторн</w:t>
      </w:r>
      <w:r w:rsidR="00741218" w:rsidRPr="004C6EDA">
        <w:rPr>
          <w:rFonts w:ascii="Times New Roman" w:hAnsi="Times New Roman"/>
          <w:sz w:val="24"/>
          <w:szCs w:val="24"/>
        </w:rPr>
        <w:t xml:space="preserve">ом размере, за последующие часа </w:t>
      </w:r>
      <w:r w:rsidRPr="004C6EDA">
        <w:rPr>
          <w:rFonts w:ascii="Times New Roman" w:hAnsi="Times New Roman"/>
          <w:sz w:val="24"/>
          <w:szCs w:val="24"/>
        </w:rPr>
        <w:t>не менее чем в двойном размере</w:t>
      </w:r>
      <w:proofErr w:type="gramEnd"/>
    </w:p>
    <w:p w:rsidR="00000399" w:rsidRPr="004C6EDA" w:rsidRDefault="00000399" w:rsidP="007401DE">
      <w:pPr>
        <w:pStyle w:val="a8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в полуторном размере</w:t>
      </w:r>
    </w:p>
    <w:p w:rsidR="00000399" w:rsidRPr="004C6EDA" w:rsidRDefault="00000399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Допускается ли компенсация сверхурочных работ предоставлением дополнительного времени отдыха?</w:t>
      </w:r>
    </w:p>
    <w:p w:rsidR="00000399" w:rsidRPr="004C6EDA" w:rsidRDefault="00000399" w:rsidP="007401DE">
      <w:pPr>
        <w:pStyle w:val="a8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нет</w:t>
      </w:r>
    </w:p>
    <w:p w:rsidR="00000399" w:rsidRPr="004C6EDA" w:rsidRDefault="00000399" w:rsidP="007401DE">
      <w:pPr>
        <w:pStyle w:val="a8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да</w:t>
      </w:r>
    </w:p>
    <w:p w:rsidR="00000399" w:rsidRPr="004C6EDA" w:rsidRDefault="00000399" w:rsidP="007401DE">
      <w:pPr>
        <w:pStyle w:val="a7"/>
        <w:numPr>
          <w:ilvl w:val="0"/>
          <w:numId w:val="49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да, по желанию работника</w:t>
      </w:r>
    </w:p>
    <w:p w:rsidR="00000399" w:rsidRPr="004C6EDA" w:rsidRDefault="00000399" w:rsidP="007401DE">
      <w:pPr>
        <w:pStyle w:val="a8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да, по желанию работодателя</w:t>
      </w:r>
    </w:p>
    <w:p w:rsidR="00000399" w:rsidRPr="004C6EDA" w:rsidRDefault="00000399" w:rsidP="00741218">
      <w:pPr>
        <w:pStyle w:val="a8"/>
        <w:shd w:val="clear" w:color="auto" w:fill="FFFFFF"/>
        <w:spacing w:before="0" w:beforeAutospacing="0" w:after="0" w:afterAutospacing="0"/>
        <w:ind w:left="624" w:right="57" w:hanging="567"/>
      </w:pPr>
      <w:r w:rsidRPr="004C6EDA">
        <w:rPr>
          <w:rStyle w:val="a9"/>
        </w:rPr>
        <w:t>Каков допустимый размер ежемесячных удержаний из заработной платы (по общему правилу)?</w:t>
      </w:r>
    </w:p>
    <w:p w:rsidR="00000399" w:rsidRPr="004C6EDA" w:rsidRDefault="00000399" w:rsidP="007401DE">
      <w:pPr>
        <w:pStyle w:val="a7"/>
        <w:numPr>
          <w:ilvl w:val="0"/>
          <w:numId w:val="50"/>
        </w:numPr>
        <w:spacing w:before="0" w:beforeAutospacing="0" w:after="0" w:afterAutospacing="0"/>
        <w:ind w:left="624" w:right="57" w:hanging="567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не более 20% зарплаты</w:t>
      </w:r>
    </w:p>
    <w:p w:rsidR="00000399" w:rsidRPr="004C6EDA" w:rsidRDefault="00000399" w:rsidP="007401DE">
      <w:pPr>
        <w:pStyle w:val="a8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lastRenderedPageBreak/>
        <w:t>не более 25% зарплаты</w:t>
      </w:r>
    </w:p>
    <w:p w:rsidR="00000399" w:rsidRPr="004C6EDA" w:rsidRDefault="00000399" w:rsidP="007401DE">
      <w:pPr>
        <w:pStyle w:val="a8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не более 50% зарплаты</w:t>
      </w:r>
    </w:p>
    <w:p w:rsidR="00000399" w:rsidRPr="004C6EDA" w:rsidRDefault="00000399" w:rsidP="007401DE">
      <w:pPr>
        <w:pStyle w:val="a8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624" w:right="57" w:hanging="567"/>
      </w:pPr>
      <w:r w:rsidRPr="004C6EDA">
        <w:t>не более 75% зарплаты</w:t>
      </w:r>
    </w:p>
    <w:p w:rsidR="00000399" w:rsidRPr="004C6EDA" w:rsidRDefault="00AC27BB" w:rsidP="00000399">
      <w:pPr>
        <w:pStyle w:val="a8"/>
        <w:shd w:val="clear" w:color="auto" w:fill="FFFFFF"/>
        <w:spacing w:before="89" w:beforeAutospacing="0" w:after="89" w:afterAutospacing="0"/>
        <w:rPr>
          <w:b/>
        </w:rPr>
      </w:pPr>
      <w:r w:rsidRPr="004C6EDA">
        <w:rPr>
          <w:b/>
        </w:rPr>
        <w:t>Э</w:t>
      </w:r>
      <w:r w:rsidR="00000399" w:rsidRPr="004C6EDA">
        <w:rPr>
          <w:b/>
        </w:rPr>
        <w:t>талон правильных ответов: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C27BB" w:rsidRPr="004C6EDA" w:rsidTr="00AC27BB"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1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2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3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4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5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6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7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8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9</w:t>
            </w:r>
          </w:p>
        </w:tc>
        <w:tc>
          <w:tcPr>
            <w:tcW w:w="958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10</w:t>
            </w:r>
          </w:p>
        </w:tc>
      </w:tr>
      <w:tr w:rsidR="00AC27BB" w:rsidRPr="004C6EDA" w:rsidTr="00AC27BB">
        <w:tc>
          <w:tcPr>
            <w:tcW w:w="957" w:type="dxa"/>
          </w:tcPr>
          <w:p w:rsidR="00AC27BB" w:rsidRPr="004C6EDA" w:rsidRDefault="008A36F9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4</w:t>
            </w:r>
          </w:p>
        </w:tc>
        <w:tc>
          <w:tcPr>
            <w:tcW w:w="957" w:type="dxa"/>
          </w:tcPr>
          <w:p w:rsidR="00AC27BB" w:rsidRPr="004C6EDA" w:rsidRDefault="008A36F9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3</w:t>
            </w:r>
          </w:p>
        </w:tc>
        <w:tc>
          <w:tcPr>
            <w:tcW w:w="957" w:type="dxa"/>
          </w:tcPr>
          <w:p w:rsidR="00AC27BB" w:rsidRPr="004C6EDA" w:rsidRDefault="008A36F9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1</w:t>
            </w:r>
          </w:p>
        </w:tc>
        <w:tc>
          <w:tcPr>
            <w:tcW w:w="957" w:type="dxa"/>
          </w:tcPr>
          <w:p w:rsidR="00AC27BB" w:rsidRPr="004C6EDA" w:rsidRDefault="008A36F9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1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4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2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1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3</w:t>
            </w:r>
          </w:p>
        </w:tc>
        <w:tc>
          <w:tcPr>
            <w:tcW w:w="957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3</w:t>
            </w:r>
          </w:p>
        </w:tc>
        <w:tc>
          <w:tcPr>
            <w:tcW w:w="958" w:type="dxa"/>
          </w:tcPr>
          <w:p w:rsidR="00AC27BB" w:rsidRPr="004C6EDA" w:rsidRDefault="00AC27BB" w:rsidP="00000399">
            <w:pPr>
              <w:pStyle w:val="a8"/>
              <w:spacing w:before="89" w:beforeAutospacing="0" w:after="89" w:afterAutospacing="0"/>
              <w:rPr>
                <w:b/>
              </w:rPr>
            </w:pPr>
            <w:r w:rsidRPr="004C6EDA">
              <w:rPr>
                <w:b/>
              </w:rPr>
              <w:t>1</w:t>
            </w:r>
          </w:p>
        </w:tc>
      </w:tr>
    </w:tbl>
    <w:p w:rsidR="00A07C59" w:rsidRPr="004C6EDA" w:rsidRDefault="00A07C59" w:rsidP="00574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C59" w:rsidRPr="004C6EDA" w:rsidRDefault="00A07C59" w:rsidP="006A14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РАЗДЕЛ ОСНОВЫ УГОЛОВНОГО ПРАВА</w:t>
      </w:r>
    </w:p>
    <w:p w:rsidR="00A07C59" w:rsidRPr="004C6EDA" w:rsidRDefault="00A07C59" w:rsidP="006A14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ТЕМА:</w:t>
      </w:r>
      <w:r w:rsidRPr="004C6EDA">
        <w:rPr>
          <w:rFonts w:ascii="Times New Roman" w:hAnsi="Times New Roman" w:cs="Times New Roman"/>
          <w:sz w:val="24"/>
          <w:szCs w:val="24"/>
        </w:rPr>
        <w:t xml:space="preserve">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>Статьи РФ</w:t>
      </w:r>
    </w:p>
    <w:p w:rsidR="00A07C59" w:rsidRPr="004C6EDA" w:rsidRDefault="00A07C59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3D2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B44" w:rsidRPr="004C6EDA" w:rsidRDefault="004C7B44" w:rsidP="00574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49AF" w:rsidRPr="004C6EDA" w:rsidRDefault="005749AF" w:rsidP="00574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A5ED2" w:rsidRPr="004C6EDA" w:rsidRDefault="009A5ED2" w:rsidP="009A5ED2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tabs>
          <w:tab w:val="left" w:pos="3377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1"/>
        <w:gridCol w:w="4860"/>
      </w:tblGrid>
      <w:tr w:rsidR="009A5ED2" w:rsidRPr="004C6EDA" w:rsidTr="006A142D">
        <w:trPr>
          <w:trHeight w:val="1603"/>
        </w:trPr>
        <w:tc>
          <w:tcPr>
            <w:tcW w:w="4711" w:type="dxa"/>
          </w:tcPr>
          <w:p w:rsidR="009A5ED2" w:rsidRPr="004C6EDA" w:rsidRDefault="009A5ED2" w:rsidP="006A1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9A5ED2" w:rsidRPr="004C6EDA" w:rsidRDefault="009A5ED2" w:rsidP="006A1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9A5ED2" w:rsidRPr="004C6EDA" w:rsidRDefault="009A5ED2" w:rsidP="006A1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9A5ED2" w:rsidRPr="004C6EDA" w:rsidRDefault="005749AF" w:rsidP="006A142D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«____ » __________  2022</w:t>
            </w:r>
            <w:r w:rsidR="009A5ED2"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A5ED2" w:rsidRPr="004C6EDA" w:rsidRDefault="009A5ED2" w:rsidP="006A142D">
            <w:pPr>
              <w:tabs>
                <w:tab w:val="left" w:pos="622"/>
                <w:tab w:val="center" w:pos="4677"/>
              </w:tabs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9A5ED2" w:rsidRPr="004C6EDA" w:rsidRDefault="009A5ED2" w:rsidP="006A142D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9AF" w:rsidRPr="004C6EDA" w:rsidRDefault="009A5ED2" w:rsidP="009A5ED2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 xml:space="preserve">Фонды оценочных средств </w:t>
      </w:r>
    </w:p>
    <w:p w:rsidR="009A5ED2" w:rsidRPr="004C6EDA" w:rsidRDefault="009A5ED2" w:rsidP="005749AF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по предмету «Ма</w:t>
      </w:r>
      <w:r w:rsidR="005749AF" w:rsidRPr="004C6EDA">
        <w:rPr>
          <w:rFonts w:ascii="Times New Roman" w:hAnsi="Times New Roman" w:cs="Times New Roman"/>
          <w:b/>
          <w:sz w:val="24"/>
          <w:szCs w:val="24"/>
        </w:rPr>
        <w:t>териаловедение</w:t>
      </w:r>
      <w:r w:rsidRPr="004C6EDA">
        <w:rPr>
          <w:rFonts w:ascii="Times New Roman" w:hAnsi="Times New Roman" w:cs="Times New Roman"/>
          <w:b/>
          <w:sz w:val="24"/>
          <w:szCs w:val="24"/>
        </w:rPr>
        <w:t>»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9A5ED2" w:rsidRPr="004C6EDA" w:rsidRDefault="009A5ED2" w:rsidP="009A5ED2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</w:r>
      <w:r w:rsidR="005749AF" w:rsidRPr="004C6ED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C6EDA">
        <w:rPr>
          <w:rFonts w:ascii="Times New Roman" w:hAnsi="Times New Roman" w:cs="Times New Roman"/>
          <w:sz w:val="24"/>
          <w:szCs w:val="24"/>
        </w:rPr>
        <w:t>16437 Парикмахер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9A5ED2" w:rsidRPr="004C6EDA" w:rsidRDefault="009A5ED2" w:rsidP="009A5ED2">
      <w:pPr>
        <w:tabs>
          <w:tab w:val="left" w:pos="5580"/>
        </w:tabs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4C6EDA">
        <w:rPr>
          <w:rFonts w:ascii="Times New Roman" w:hAnsi="Times New Roman" w:cs="Times New Roman"/>
          <w:i/>
          <w:sz w:val="24"/>
          <w:szCs w:val="24"/>
        </w:rPr>
        <w:tab/>
      </w:r>
    </w:p>
    <w:p w:rsidR="009A5ED2" w:rsidRPr="004C6EDA" w:rsidRDefault="009A5ED2" w:rsidP="009A5E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5749AF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color w:val="FF0000"/>
          <w:spacing w:val="-15"/>
          <w:sz w:val="24"/>
          <w:szCs w:val="24"/>
        </w:rPr>
        <w:t xml:space="preserve"> </w:t>
      </w:r>
    </w:p>
    <w:p w:rsidR="005749AF" w:rsidRPr="004C6EDA" w:rsidRDefault="005749AF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5749AF" w:rsidRPr="004C6EDA" w:rsidRDefault="005749AF" w:rsidP="009A5ED2">
      <w:pPr>
        <w:spacing w:after="0"/>
        <w:jc w:val="center"/>
        <w:rPr>
          <w:rFonts w:ascii="Times New Roman" w:hAnsi="Times New Roman" w:cs="Times New Roman"/>
          <w:color w:val="FF0000"/>
          <w:spacing w:val="-15"/>
          <w:sz w:val="24"/>
          <w:szCs w:val="24"/>
        </w:rPr>
      </w:pPr>
    </w:p>
    <w:p w:rsidR="009A5ED2" w:rsidRPr="004C6EDA" w:rsidRDefault="005749AF" w:rsidP="009A5ED2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4C6EDA">
        <w:rPr>
          <w:rFonts w:ascii="Times New Roman" w:hAnsi="Times New Roman" w:cs="Times New Roman"/>
          <w:spacing w:val="-15"/>
          <w:sz w:val="24"/>
          <w:szCs w:val="24"/>
        </w:rPr>
        <w:t>Бозой</w:t>
      </w:r>
      <w:proofErr w:type="spellEnd"/>
      <w:r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 2022</w:t>
      </w:r>
      <w:r w:rsidR="009A5ED2" w:rsidRPr="004C6EDA">
        <w:rPr>
          <w:rFonts w:ascii="Times New Roman" w:hAnsi="Times New Roman" w:cs="Times New Roman"/>
          <w:spacing w:val="-15"/>
          <w:sz w:val="24"/>
          <w:szCs w:val="24"/>
        </w:rPr>
        <w:t xml:space="preserve"> г. </w:t>
      </w:r>
    </w:p>
    <w:p w:rsidR="009A5ED2" w:rsidRPr="004C6EDA" w:rsidRDefault="009A5ED2" w:rsidP="009A5ED2">
      <w:pPr>
        <w:spacing w:after="0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к фонду оценочных средств </w:t>
      </w:r>
      <w:proofErr w:type="gramStart"/>
      <w:r w:rsidRPr="004C6EDA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4C6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предмету «Материаловедение»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 </w:t>
      </w:r>
      <w:r w:rsidRPr="004C6EDA">
        <w:rPr>
          <w:rFonts w:ascii="Times New Roman" w:hAnsi="Times New Roman" w:cs="Times New Roman"/>
          <w:sz w:val="24"/>
          <w:szCs w:val="24"/>
        </w:rPr>
        <w:t xml:space="preserve">16437 Парикмахер </w:t>
      </w:r>
    </w:p>
    <w:p w:rsidR="009A5ED2" w:rsidRPr="004C6EDA" w:rsidRDefault="009A5ED2" w:rsidP="009A5ED2">
      <w:pPr>
        <w:spacing w:after="0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Фонды оценочных средств по предмету «Материаловедение»</w:t>
      </w: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программы профессиональной подготовки по профессии рабочего </w:t>
      </w:r>
      <w:r w:rsidRPr="004C6EDA">
        <w:rPr>
          <w:rFonts w:ascii="Times New Roman" w:hAnsi="Times New Roman" w:cs="Times New Roman"/>
          <w:sz w:val="24"/>
          <w:szCs w:val="24"/>
        </w:rPr>
        <w:t>16437 «Парикмахер» предназначены для осуществления текущего контроля и промежуточной аттестации обучающихся.</w:t>
      </w:r>
    </w:p>
    <w:p w:rsidR="009A5ED2" w:rsidRPr="004C6EDA" w:rsidRDefault="009A5ED2" w:rsidP="009A5ED2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>Оценочные средства предназначены для оценки результатов освоения предмета «</w:t>
      </w:r>
      <w:proofErr w:type="spellStart"/>
      <w:r w:rsidRPr="004C6EDA">
        <w:rPr>
          <w:b w:val="0"/>
        </w:rPr>
        <w:t>МАтериаловедение</w:t>
      </w:r>
      <w:proofErr w:type="spellEnd"/>
      <w:r w:rsidRPr="004C6EDA">
        <w:rPr>
          <w:b w:val="0"/>
        </w:rPr>
        <w:t>»</w:t>
      </w:r>
    </w:p>
    <w:p w:rsidR="005348D2" w:rsidRPr="004C6EDA" w:rsidRDefault="009A5ED2" w:rsidP="005348D2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 xml:space="preserve">Результатом освоения предмета является возможность  </w:t>
      </w:r>
      <w:proofErr w:type="gramStart"/>
      <w:r w:rsidRPr="004C6EDA">
        <w:rPr>
          <w:b w:val="0"/>
        </w:rPr>
        <w:t>обучающихся</w:t>
      </w:r>
      <w:proofErr w:type="gramEnd"/>
      <w:r w:rsidRPr="004C6EDA">
        <w:rPr>
          <w:b w:val="0"/>
        </w:rPr>
        <w:t xml:space="preserve"> </w:t>
      </w:r>
    </w:p>
    <w:p w:rsidR="005348D2" w:rsidRPr="004C6EDA" w:rsidRDefault="009A5ED2" w:rsidP="005348D2">
      <w:pPr>
        <w:pStyle w:val="1"/>
        <w:jc w:val="both"/>
        <w:rPr>
          <w:b w:val="0"/>
        </w:rPr>
      </w:pPr>
      <w:r w:rsidRPr="004C6EDA">
        <w:rPr>
          <w:b w:val="0"/>
        </w:rPr>
        <w:t xml:space="preserve">на теоретических занятиях рассматривать </w:t>
      </w:r>
      <w:r w:rsidR="005348D2" w:rsidRPr="004C6EDA">
        <w:rPr>
          <w:b w:val="0"/>
        </w:rPr>
        <w:t>средства для ухода за волосами, кожей. Определять препараты лечебного и гигиенического назначения, давать рекомендации по восстановлению структуры волос.</w:t>
      </w:r>
    </w:p>
    <w:p w:rsidR="009A5ED2" w:rsidRPr="004C6EDA" w:rsidRDefault="009A5ED2" w:rsidP="009A5ED2">
      <w:pPr>
        <w:pStyle w:val="6"/>
        <w:shd w:val="clear" w:color="auto" w:fill="auto"/>
        <w:spacing w:line="240" w:lineRule="auto"/>
        <w:ind w:left="57" w:right="113" w:firstLine="0"/>
        <w:jc w:val="both"/>
        <w:outlineLvl w:val="0"/>
        <w:rPr>
          <w:sz w:val="24"/>
          <w:szCs w:val="24"/>
        </w:rPr>
      </w:pPr>
      <w:proofErr w:type="gramStart"/>
      <w:r w:rsidRPr="004C6EDA">
        <w:rPr>
          <w:sz w:val="24"/>
          <w:szCs w:val="24"/>
        </w:rPr>
        <w:t>Обучающийся</w:t>
      </w:r>
      <w:proofErr w:type="gramEnd"/>
      <w:r w:rsidRPr="004C6EDA">
        <w:rPr>
          <w:sz w:val="24"/>
          <w:szCs w:val="24"/>
        </w:rPr>
        <w:t xml:space="preserve"> по предмету «Материаловедение»</w:t>
      </w:r>
    </w:p>
    <w:p w:rsidR="009A5ED2" w:rsidRPr="004C6EDA" w:rsidRDefault="009A5ED2" w:rsidP="009A5ED2">
      <w:pPr>
        <w:pStyle w:val="6"/>
        <w:shd w:val="clear" w:color="auto" w:fill="auto"/>
        <w:spacing w:line="240" w:lineRule="auto"/>
        <w:ind w:left="57" w:right="113" w:firstLine="567"/>
        <w:jc w:val="both"/>
        <w:outlineLvl w:val="0"/>
        <w:rPr>
          <w:sz w:val="24"/>
          <w:szCs w:val="24"/>
        </w:rPr>
      </w:pPr>
      <w:r w:rsidRPr="004C6EDA">
        <w:rPr>
          <w:rStyle w:val="0pt3"/>
          <w:color w:val="auto"/>
          <w:sz w:val="24"/>
          <w:szCs w:val="24"/>
        </w:rPr>
        <w:t>должен знать</w:t>
      </w:r>
      <w:r w:rsidRPr="004C6EDA">
        <w:rPr>
          <w:sz w:val="24"/>
          <w:szCs w:val="24"/>
        </w:rPr>
        <w:t>:</w:t>
      </w:r>
    </w:p>
    <w:p w:rsidR="009A5ED2" w:rsidRPr="004C6EDA" w:rsidRDefault="009A5ED2" w:rsidP="007401DE">
      <w:pPr>
        <w:pStyle w:val="6"/>
        <w:numPr>
          <w:ilvl w:val="0"/>
          <w:numId w:val="54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ассортимент парфюмерно-косметических товаров; </w:t>
      </w:r>
    </w:p>
    <w:p w:rsidR="009A5ED2" w:rsidRPr="004C6EDA" w:rsidRDefault="009A5ED2" w:rsidP="007401DE">
      <w:pPr>
        <w:pStyle w:val="6"/>
        <w:numPr>
          <w:ilvl w:val="0"/>
          <w:numId w:val="54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классификацию средств по уходу за волосами; </w:t>
      </w:r>
    </w:p>
    <w:p w:rsidR="009A5ED2" w:rsidRPr="004C6EDA" w:rsidRDefault="009A5ED2" w:rsidP="007401DE">
      <w:pPr>
        <w:pStyle w:val="6"/>
        <w:numPr>
          <w:ilvl w:val="0"/>
          <w:numId w:val="54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 xml:space="preserve">технологическую обработку волос в парикмахерской; </w:t>
      </w:r>
    </w:p>
    <w:p w:rsidR="009A5ED2" w:rsidRPr="004C6EDA" w:rsidRDefault="005348D2" w:rsidP="009A5ED2">
      <w:pPr>
        <w:pStyle w:val="6"/>
        <w:shd w:val="clear" w:color="auto" w:fill="auto"/>
        <w:spacing w:line="240" w:lineRule="auto"/>
        <w:ind w:right="113" w:firstLine="0"/>
        <w:jc w:val="both"/>
        <w:outlineLvl w:val="0"/>
        <w:rPr>
          <w:b/>
          <w:sz w:val="24"/>
          <w:szCs w:val="24"/>
        </w:rPr>
      </w:pPr>
      <w:r w:rsidRPr="004C6EDA">
        <w:rPr>
          <w:b/>
          <w:sz w:val="24"/>
          <w:szCs w:val="24"/>
        </w:rPr>
        <w:t xml:space="preserve">           </w:t>
      </w:r>
      <w:r w:rsidR="009A5ED2" w:rsidRPr="004C6EDA">
        <w:rPr>
          <w:b/>
          <w:sz w:val="24"/>
          <w:szCs w:val="24"/>
        </w:rPr>
        <w:t>должен уметь:</w:t>
      </w:r>
    </w:p>
    <w:p w:rsidR="009A5ED2" w:rsidRPr="004C6EDA" w:rsidRDefault="009A5ED2" w:rsidP="007401DE">
      <w:pPr>
        <w:pStyle w:val="6"/>
        <w:numPr>
          <w:ilvl w:val="0"/>
          <w:numId w:val="55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подбирать средства для гигиенического ухода за волосами;</w:t>
      </w:r>
    </w:p>
    <w:p w:rsidR="009A5ED2" w:rsidRPr="004C6EDA" w:rsidRDefault="009A5ED2" w:rsidP="007401DE">
      <w:pPr>
        <w:pStyle w:val="6"/>
        <w:numPr>
          <w:ilvl w:val="0"/>
          <w:numId w:val="55"/>
        </w:numPr>
        <w:shd w:val="clear" w:color="auto" w:fill="auto"/>
        <w:spacing w:line="240" w:lineRule="auto"/>
        <w:ind w:right="113"/>
        <w:jc w:val="both"/>
        <w:outlineLvl w:val="0"/>
        <w:rPr>
          <w:sz w:val="24"/>
          <w:szCs w:val="24"/>
        </w:rPr>
      </w:pPr>
      <w:r w:rsidRPr="004C6EDA">
        <w:rPr>
          <w:sz w:val="24"/>
          <w:szCs w:val="24"/>
        </w:rPr>
        <w:t>использовать правильную рецептуру красящих или обесцвечивающих составов в зависимости от вида и состояния волос.</w:t>
      </w:r>
    </w:p>
    <w:p w:rsidR="009A5ED2" w:rsidRPr="004C6EDA" w:rsidRDefault="009A5ED2" w:rsidP="009A5ED2">
      <w:pPr>
        <w:pStyle w:val="1"/>
        <w:ind w:firstLine="567"/>
        <w:jc w:val="both"/>
        <w:rPr>
          <w:b w:val="0"/>
        </w:rPr>
      </w:pPr>
      <w:r w:rsidRPr="004C6EDA">
        <w:rPr>
          <w:b w:val="0"/>
        </w:rPr>
        <w:t>Форма промежуточной аттестации – дифференцированный зачет</w:t>
      </w:r>
    </w:p>
    <w:p w:rsidR="009A5ED2" w:rsidRPr="004C6EDA" w:rsidRDefault="009A5ED2" w:rsidP="009A5E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Используемые в ФОС оценочные средства представлены в  таблице.</w:t>
      </w:r>
    </w:p>
    <w:p w:rsidR="009A5ED2" w:rsidRPr="004C6EDA" w:rsidRDefault="009A5ED2" w:rsidP="009A5ED2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686"/>
        <w:gridCol w:w="2410"/>
      </w:tblGrid>
      <w:tr w:rsidR="009A5ED2" w:rsidRPr="004C6EDA" w:rsidTr="006A142D">
        <w:tc>
          <w:tcPr>
            <w:tcW w:w="3544" w:type="dxa"/>
            <w:vMerge w:val="restart"/>
            <w:vAlign w:val="center"/>
          </w:tcPr>
          <w:p w:rsidR="009A5ED2" w:rsidRPr="004C6EDA" w:rsidRDefault="009A5ED2" w:rsidP="006A14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(темы) предмета</w:t>
            </w:r>
          </w:p>
        </w:tc>
        <w:tc>
          <w:tcPr>
            <w:tcW w:w="6096" w:type="dxa"/>
            <w:gridSpan w:val="2"/>
            <w:vAlign w:val="center"/>
          </w:tcPr>
          <w:p w:rsidR="009A5ED2" w:rsidRPr="004C6EDA" w:rsidRDefault="009A5ED2" w:rsidP="006A142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Оценочное средство</w:t>
            </w:r>
          </w:p>
        </w:tc>
      </w:tr>
      <w:tr w:rsidR="009A5ED2" w:rsidRPr="004C6EDA" w:rsidTr="006A142D">
        <w:trPr>
          <w:trHeight w:val="322"/>
        </w:trPr>
        <w:tc>
          <w:tcPr>
            <w:tcW w:w="3544" w:type="dxa"/>
            <w:vMerge/>
            <w:vAlign w:val="center"/>
          </w:tcPr>
          <w:p w:rsidR="009A5ED2" w:rsidRPr="004C6EDA" w:rsidRDefault="009A5ED2" w:rsidP="006A14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A5ED2" w:rsidRPr="004C6EDA" w:rsidRDefault="009A5ED2" w:rsidP="006A142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410" w:type="dxa"/>
            <w:vAlign w:val="center"/>
          </w:tcPr>
          <w:p w:rsidR="009A5ED2" w:rsidRPr="004C6EDA" w:rsidRDefault="009A5ED2" w:rsidP="006A142D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E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B54080" w:rsidRPr="004C6EDA" w:rsidTr="006A142D">
        <w:trPr>
          <w:trHeight w:val="898"/>
        </w:trPr>
        <w:tc>
          <w:tcPr>
            <w:tcW w:w="3544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Парфюмерно-косметические товары ведущих мировых фирм.</w:t>
            </w:r>
          </w:p>
        </w:tc>
        <w:tc>
          <w:tcPr>
            <w:tcW w:w="3686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  <w:p w:rsidR="00B54080" w:rsidRPr="004C6EDA" w:rsidRDefault="00B54080" w:rsidP="006A142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B54080" w:rsidRPr="004C6EDA" w:rsidRDefault="00B54080" w:rsidP="003E4E67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E4E67" w:rsidRPr="004C6EDA"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</w:tc>
      </w:tr>
      <w:tr w:rsidR="00B54080" w:rsidRPr="004C6EDA" w:rsidTr="006A142D">
        <w:trPr>
          <w:trHeight w:val="416"/>
        </w:trPr>
        <w:tc>
          <w:tcPr>
            <w:tcW w:w="3544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Характеристика сырья. Их свойства и применение.</w:t>
            </w:r>
          </w:p>
        </w:tc>
        <w:tc>
          <w:tcPr>
            <w:tcW w:w="3686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B54080" w:rsidRPr="004C6EDA" w:rsidRDefault="00B54080" w:rsidP="006A142D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80" w:rsidRPr="004C6EDA" w:rsidTr="006A142D">
        <w:trPr>
          <w:trHeight w:val="531"/>
        </w:trPr>
        <w:tc>
          <w:tcPr>
            <w:tcW w:w="3544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3686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B54080" w:rsidRPr="004C6EDA" w:rsidRDefault="00B54080" w:rsidP="006A142D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80" w:rsidRPr="004C6EDA" w:rsidTr="006A142D">
        <w:trPr>
          <w:trHeight w:val="531"/>
        </w:trPr>
        <w:tc>
          <w:tcPr>
            <w:tcW w:w="3544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Биологически активные вещества. Душистые вещества.</w:t>
            </w:r>
          </w:p>
        </w:tc>
        <w:tc>
          <w:tcPr>
            <w:tcW w:w="3686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  <w:p w:rsidR="00B54080" w:rsidRPr="004C6EDA" w:rsidRDefault="00B54080" w:rsidP="006A142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54080" w:rsidRPr="004C6EDA" w:rsidRDefault="00B54080" w:rsidP="006A142D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80" w:rsidRPr="004C6EDA" w:rsidTr="006A142D">
        <w:trPr>
          <w:trHeight w:val="531"/>
        </w:trPr>
        <w:tc>
          <w:tcPr>
            <w:tcW w:w="3544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Мыльные порошки, пены и кремы</w:t>
            </w:r>
          </w:p>
        </w:tc>
        <w:tc>
          <w:tcPr>
            <w:tcW w:w="3686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B54080" w:rsidRPr="004C6EDA" w:rsidRDefault="00B54080" w:rsidP="006A142D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80" w:rsidRPr="004C6EDA" w:rsidTr="006A142D">
        <w:trPr>
          <w:trHeight w:val="531"/>
        </w:trPr>
        <w:tc>
          <w:tcPr>
            <w:tcW w:w="3544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Средства растительного происхождения для окраски и укрепления волос</w:t>
            </w:r>
          </w:p>
        </w:tc>
        <w:tc>
          <w:tcPr>
            <w:tcW w:w="3686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  <w:tc>
          <w:tcPr>
            <w:tcW w:w="2410" w:type="dxa"/>
            <w:vMerge/>
          </w:tcPr>
          <w:p w:rsidR="00B54080" w:rsidRPr="004C6EDA" w:rsidRDefault="00B54080" w:rsidP="006A142D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80" w:rsidRPr="004C6EDA" w:rsidTr="006A142D">
        <w:trPr>
          <w:trHeight w:val="531"/>
        </w:trPr>
        <w:tc>
          <w:tcPr>
            <w:tcW w:w="3544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Средства для лечения перхоти и ее предупреждения.</w:t>
            </w:r>
          </w:p>
        </w:tc>
        <w:tc>
          <w:tcPr>
            <w:tcW w:w="3686" w:type="dxa"/>
            <w:vAlign w:val="center"/>
          </w:tcPr>
          <w:p w:rsidR="00B54080" w:rsidRPr="004C6EDA" w:rsidRDefault="00B54080" w:rsidP="006A142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  <w:p w:rsidR="00B54080" w:rsidRPr="004C6EDA" w:rsidRDefault="00B54080" w:rsidP="006A142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54080" w:rsidRPr="004C6EDA" w:rsidRDefault="00B54080" w:rsidP="006A142D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9A5ED2" w:rsidRPr="004C6EDA" w:rsidTr="006A142D">
        <w:tc>
          <w:tcPr>
            <w:tcW w:w="4644" w:type="dxa"/>
          </w:tcPr>
          <w:p w:rsidR="009A5ED2" w:rsidRPr="004C6EDA" w:rsidRDefault="009A5ED2" w:rsidP="006A1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9A5ED2" w:rsidRPr="004C6EDA" w:rsidRDefault="009A5ED2" w:rsidP="006A1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на заседании МК</w:t>
            </w:r>
          </w:p>
          <w:p w:rsidR="009A5ED2" w:rsidRPr="004C6EDA" w:rsidRDefault="009A5ED2" w:rsidP="006A1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9A5ED2" w:rsidRPr="004C6EDA" w:rsidRDefault="009A5ED2" w:rsidP="006A1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749AF" w:rsidRPr="004C6EDA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» </w:t>
            </w:r>
            <w:r w:rsidR="005749AF" w:rsidRPr="004C6EDA">
              <w:rPr>
                <w:rFonts w:ascii="Times New Roman" w:hAnsi="Times New Roman" w:cs="Times New Roman"/>
                <w:sz w:val="24"/>
                <w:szCs w:val="24"/>
              </w:rPr>
              <w:t>___________ 2022</w:t>
            </w: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A5ED2" w:rsidRPr="004C6EDA" w:rsidRDefault="009A5ED2" w:rsidP="006A142D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  <w:p w:rsidR="009A5ED2" w:rsidRPr="004C6EDA" w:rsidRDefault="009A5ED2" w:rsidP="006A142D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  <w:tc>
          <w:tcPr>
            <w:tcW w:w="4820" w:type="dxa"/>
          </w:tcPr>
          <w:p w:rsidR="009A5ED2" w:rsidRPr="004C6EDA" w:rsidRDefault="009A5ED2" w:rsidP="006A142D">
            <w:pPr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  <w:p w:rsidR="009A5ED2" w:rsidRPr="004C6EDA" w:rsidRDefault="009A5ED2" w:rsidP="006A142D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</w:tr>
    </w:tbl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КОНТРОЛЬНЫЕ ОЦЕНОЧНЫЕ СРЕДСТВА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15"/>
          <w:sz w:val="24"/>
          <w:szCs w:val="24"/>
        </w:rPr>
        <w:t>ДЛЯ ТЕКУЩЕЙ  АТТЕСТАЦИИ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по предмету  «</w:t>
      </w:r>
      <w:r w:rsidR="00B54080" w:rsidRPr="004C6EDA">
        <w:rPr>
          <w:rFonts w:ascii="Times New Roman" w:hAnsi="Times New Roman" w:cs="Times New Roman"/>
          <w:b/>
          <w:sz w:val="24"/>
          <w:szCs w:val="24"/>
        </w:rPr>
        <w:t>Материаловедение</w:t>
      </w:r>
      <w:r w:rsidRPr="004C6EDA">
        <w:rPr>
          <w:rFonts w:ascii="Times New Roman" w:hAnsi="Times New Roman" w:cs="Times New Roman"/>
          <w:b/>
          <w:sz w:val="24"/>
          <w:szCs w:val="24"/>
        </w:rPr>
        <w:t>»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9A5ED2" w:rsidRPr="004C6EDA" w:rsidRDefault="009A5ED2" w:rsidP="009A5ED2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  <w:t xml:space="preserve">16437 Парикмахер 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tabs>
          <w:tab w:val="left" w:pos="42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ab/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Разработчик: Сердюкова О.К.</w:t>
      </w: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294" w:rsidRPr="004C6EDA" w:rsidRDefault="00466294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294" w:rsidRPr="004C6EDA" w:rsidRDefault="00466294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D2" w:rsidRPr="004C6EDA" w:rsidRDefault="009A5ED2" w:rsidP="009A5E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ED2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C6EDA">
        <w:rPr>
          <w:rFonts w:ascii="Times New Roman" w:hAnsi="Times New Roman" w:cs="Times New Roman"/>
          <w:sz w:val="24"/>
          <w:szCs w:val="24"/>
        </w:rPr>
        <w:t>Бозой</w:t>
      </w:r>
      <w:proofErr w:type="spellEnd"/>
      <w:r w:rsidRPr="004C6EDA">
        <w:rPr>
          <w:rFonts w:ascii="Times New Roman" w:hAnsi="Times New Roman" w:cs="Times New Roman"/>
          <w:sz w:val="24"/>
          <w:szCs w:val="24"/>
        </w:rPr>
        <w:t xml:space="preserve"> 2022</w:t>
      </w: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49AF" w:rsidRPr="004C6EDA" w:rsidRDefault="005749AF" w:rsidP="009A5E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5DE" w:rsidRPr="004C6EDA" w:rsidRDefault="00B005DE" w:rsidP="005757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7B44" w:rsidRPr="004C6EDA" w:rsidRDefault="008E0F0B" w:rsidP="003435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lastRenderedPageBreak/>
        <w:t>РАЗДЕЛ ПОНЯТИЕ ПАРФЮМЕРИИ И КОСМЕТИКИ</w:t>
      </w:r>
    </w:p>
    <w:p w:rsidR="008E0F0B" w:rsidRPr="004C6EDA" w:rsidRDefault="008E0F0B" w:rsidP="003435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ТЕМА</w:t>
      </w:r>
      <w:r w:rsidRPr="004C6EDA">
        <w:rPr>
          <w:rFonts w:ascii="Times New Roman" w:hAnsi="Times New Roman" w:cs="Times New Roman"/>
          <w:sz w:val="24"/>
          <w:szCs w:val="24"/>
        </w:rPr>
        <w:t xml:space="preserve">: </w:t>
      </w:r>
      <w:r w:rsidRPr="004C6EDA">
        <w:rPr>
          <w:rFonts w:ascii="Times New Roman" w:hAnsi="Times New Roman" w:cs="Times New Roman"/>
          <w:sz w:val="24"/>
          <w:szCs w:val="24"/>
          <w:u w:val="single"/>
        </w:rPr>
        <w:t>Парфюмерно-косметические товары ведущих мировых фирм</w:t>
      </w:r>
    </w:p>
    <w:p w:rsidR="003435C7" w:rsidRPr="004C6EDA" w:rsidRDefault="003435C7" w:rsidP="003435C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t>Вставьте слова: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 показатели эстетических свойств парфюмерного изделия: прозрачность, внешний вид, цвет, __________,_________.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Измельченные пахучие растения или смесь душистых веществ с наполнителями применяют для ароматизации белья: __________.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духи по характеру запаха ___________,___________.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подразделяют духи по качеству: ___________,___________,___________, ____________?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парфюмерные изделия по половозрастному признаку: __________,_________, __________,__________.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серию отечественных туалетных вод, выпущенных фирмой «Северное сияние»: __________.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парфюмерные товары по консистенции: __________,__________,__________, ____________.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 перечень маркировочных обозначений парфюмерных изделий: наименование изделия, наименование предприятия – изготовителя, __________,__________,_________, _________,_________.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условия хранения парфюмерных товаров: температура от_______ до</w:t>
      </w:r>
      <w:proofErr w:type="gramStart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</w:t>
      </w:r>
      <w:r w:rsidRPr="004C6ED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6515" cy="113030"/>
            <wp:effectExtent l="19050" t="0" r="635" b="0"/>
            <wp:docPr id="960" name="Рисунок 960" descr="http://d.120-bal.ru/pars_docs/refs/29/28696/28696_html_m214a74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http://d.120-bal.ru/pars_docs/refs/29/28696/28696_html_m214a747f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1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, относительная влажность __________%</w:t>
      </w:r>
    </w:p>
    <w:p w:rsidR="0077044A" w:rsidRPr="004C6EDA" w:rsidRDefault="0077044A" w:rsidP="007401DE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срок годности парфюмерных товаров: духи, одеколоны, душистые воды, - _________ месяцев, духи, одеколоны группы «Экстра» ______ месяцев, французская парфюмерия до ______</w:t>
      </w:r>
      <w:proofErr w:type="gramEnd"/>
    </w:p>
    <w:p w:rsidR="003435C7" w:rsidRPr="004C6EDA" w:rsidRDefault="003435C7" w:rsidP="003435C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Эталоны ответов:</w:t>
      </w:r>
    </w:p>
    <w:tbl>
      <w:tblPr>
        <w:tblStyle w:val="a5"/>
        <w:tblW w:w="9497" w:type="dxa"/>
        <w:tblInd w:w="250" w:type="dxa"/>
        <w:tblLook w:val="04A0" w:firstRow="1" w:lastRow="0" w:firstColumn="1" w:lastColumn="0" w:noHBand="0" w:noVBand="1"/>
      </w:tblPr>
      <w:tblGrid>
        <w:gridCol w:w="709"/>
        <w:gridCol w:w="6804"/>
        <w:gridCol w:w="1984"/>
      </w:tblGrid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Ответы 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Количество ответов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Оригинальность флакона, соответствие моде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Саше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Цветочные, фантазийные, 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Класс «люкс», группа «экстра», обычного качества, духи – аналоги 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Женские, мужские, универсальные, детские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6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«Цветы России»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7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Жидкие, сухие, на масляной основе, твердые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8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Местонахождение, товарный знак, дата изготовления, номер стандарта, объем, мл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9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Температура от 6 до 25</w:t>
            </w:r>
            <w:r w:rsidR="007354F7"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0300B1"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INCLUDEPICTURE  "http://d.120-bal.ru/pars_docs/refs/29/28696/28696_html_m214a747f.gif" \* MERGEFORMATINET </w:instrText>
            </w:r>
            <w:r w:rsidR="007354F7"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0A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0A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</w:instrText>
            </w:r>
            <w:r w:rsidR="000A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INCLUDEPICTURE  "http://d.120-bal.ru/pars_docs/refs/29/28696/28696_html_m214a747f.gif" \* MERGEFORMATINET</w:instrText>
            </w:r>
            <w:r w:rsidR="000A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</w:instrText>
            </w:r>
            <w:r w:rsidR="000A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0A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i1075" type="#_x0000_t75" alt="" style="width:4.7pt;height:8.6pt">
                  <v:imagedata r:id="rId41" r:href="rId42"/>
                </v:shape>
              </w:pict>
            </w:r>
            <w:r w:rsidR="000A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7354F7"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С; влажность 65 – 70 %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10</w:t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12 мес.; 15 мес.; 3 лет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</w:t>
            </w:r>
          </w:p>
        </w:tc>
      </w:tr>
      <w:tr w:rsidR="003435C7" w:rsidRPr="004C6EDA" w:rsidTr="003435C7">
        <w:tc>
          <w:tcPr>
            <w:tcW w:w="709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680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Количество правильных ответов</w:t>
            </w:r>
          </w:p>
        </w:tc>
        <w:tc>
          <w:tcPr>
            <w:tcW w:w="1984" w:type="dxa"/>
          </w:tcPr>
          <w:p w:rsidR="003435C7" w:rsidRPr="004C6EDA" w:rsidRDefault="003435C7" w:rsidP="003435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6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=29</w:t>
            </w:r>
          </w:p>
        </w:tc>
      </w:tr>
    </w:tbl>
    <w:p w:rsidR="003435C7" w:rsidRPr="004C6EDA" w:rsidRDefault="000711D8" w:rsidP="003435C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Критерии оценок:</w:t>
      </w:r>
    </w:p>
    <w:p w:rsidR="000711D8" w:rsidRPr="004C6EDA" w:rsidRDefault="000711D8" w:rsidP="003435C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29-25 – отлично</w:t>
      </w:r>
    </w:p>
    <w:p w:rsidR="000711D8" w:rsidRPr="004C6EDA" w:rsidRDefault="000711D8" w:rsidP="003435C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24-20-хорошо</w:t>
      </w:r>
    </w:p>
    <w:p w:rsidR="000711D8" w:rsidRPr="004C6EDA" w:rsidRDefault="000711D8" w:rsidP="003435C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19-17-удовлетворительно</w:t>
      </w:r>
    </w:p>
    <w:p w:rsidR="000711D8" w:rsidRPr="004C6EDA" w:rsidRDefault="000711D8" w:rsidP="003435C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>17-……- неудовлетворительно</w:t>
      </w:r>
    </w:p>
    <w:p w:rsidR="00575783" w:rsidRPr="004C6EDA" w:rsidRDefault="00575783" w:rsidP="0057578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783" w:rsidRPr="004C6EDA" w:rsidRDefault="00575783" w:rsidP="0057578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</w:t>
      </w:r>
      <w:r w:rsidR="00B005DE" w:rsidRPr="004C6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ЗДЕЛ ПАРФЮМЕРНО-КОСМЕТИЧЕСКАЯ П</w:t>
      </w:r>
      <w:r w:rsidRPr="004C6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РОДУКЦИЯ</w:t>
      </w:r>
    </w:p>
    <w:p w:rsidR="00575783" w:rsidRPr="004C6EDA" w:rsidRDefault="00575783" w:rsidP="0057578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ТЕМА: </w:t>
      </w:r>
      <w:r w:rsidRPr="004C6EDA">
        <w:rPr>
          <w:rFonts w:ascii="Times New Roman" w:hAnsi="Times New Roman"/>
          <w:spacing w:val="9"/>
          <w:sz w:val="24"/>
          <w:szCs w:val="24"/>
        </w:rPr>
        <w:t>Виды и характеристика сырья и полуфабрикатов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Ф.И.О._______________________________________________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  <w:b/>
          <w:u w:val="single"/>
        </w:rPr>
        <w:t xml:space="preserve">Вставьте подходящие слова. 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1.Ме</w:t>
      </w:r>
      <w:proofErr w:type="gramStart"/>
      <w:r w:rsidRPr="004C6EDA">
        <w:rPr>
          <w:rFonts w:ascii="Times New Roman" w:hAnsi="Times New Roman" w:cs="Times New Roman"/>
        </w:rPr>
        <w:t>д-</w:t>
      </w:r>
      <w:proofErr w:type="gramEnd"/>
      <w:r w:rsidRPr="004C6EDA">
        <w:rPr>
          <w:rFonts w:ascii="Times New Roman" w:hAnsi="Times New Roman" w:cs="Times New Roman"/>
        </w:rPr>
        <w:t xml:space="preserve"> содержит сахар, микроэлементы, ферменты,   </w:t>
      </w:r>
      <w:r w:rsidRPr="004C6EDA">
        <w:rPr>
          <w:rFonts w:ascii="Times New Roman" w:hAnsi="Times New Roman" w:cs="Times New Roman"/>
          <w:u w:val="single"/>
        </w:rPr>
        <w:t xml:space="preserve">                  </w:t>
      </w:r>
      <w:r w:rsidRPr="004C6EDA">
        <w:rPr>
          <w:rFonts w:ascii="Times New Roman" w:hAnsi="Times New Roman" w:cs="Times New Roman"/>
        </w:rPr>
        <w:t>и биогенные стимуляторы.</w:t>
      </w:r>
    </w:p>
    <w:p w:rsidR="00575783" w:rsidRPr="004C6EDA" w:rsidRDefault="00575783" w:rsidP="00575783">
      <w:pPr>
        <w:pStyle w:val="a7"/>
        <w:numPr>
          <w:ilvl w:val="0"/>
          <w:numId w:val="78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Соя</w:t>
      </w:r>
    </w:p>
    <w:p w:rsidR="00575783" w:rsidRPr="004C6EDA" w:rsidRDefault="00575783" w:rsidP="00575783">
      <w:pPr>
        <w:pStyle w:val="a7"/>
        <w:numPr>
          <w:ilvl w:val="0"/>
          <w:numId w:val="78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Углеводы</w:t>
      </w:r>
    </w:p>
    <w:p w:rsidR="00575783" w:rsidRPr="004C6EDA" w:rsidRDefault="00575783" w:rsidP="00575783">
      <w:pPr>
        <w:pStyle w:val="a7"/>
        <w:numPr>
          <w:ilvl w:val="0"/>
          <w:numId w:val="78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Витамины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2.  ………..- это плотная масса темно-коричневого цвета и остро-жгучего вкуса.</w:t>
      </w:r>
    </w:p>
    <w:p w:rsidR="00575783" w:rsidRPr="004C6EDA" w:rsidRDefault="00575783" w:rsidP="00575783">
      <w:pPr>
        <w:pStyle w:val="a7"/>
        <w:numPr>
          <w:ilvl w:val="0"/>
          <w:numId w:val="79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Бура</w:t>
      </w:r>
    </w:p>
    <w:p w:rsidR="00575783" w:rsidRPr="004C6EDA" w:rsidRDefault="00575783" w:rsidP="00575783">
      <w:pPr>
        <w:pStyle w:val="a7"/>
        <w:numPr>
          <w:ilvl w:val="0"/>
          <w:numId w:val="79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Прополис</w:t>
      </w:r>
    </w:p>
    <w:p w:rsidR="00575783" w:rsidRPr="004C6EDA" w:rsidRDefault="00575783" w:rsidP="00575783">
      <w:pPr>
        <w:pStyle w:val="a7"/>
        <w:numPr>
          <w:ilvl w:val="0"/>
          <w:numId w:val="79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 xml:space="preserve">Ихтиол 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3. Как называется слой волоса находящийся под кутикулой???</w:t>
      </w:r>
    </w:p>
    <w:p w:rsidR="00575783" w:rsidRPr="004C6EDA" w:rsidRDefault="00575783" w:rsidP="00575783">
      <w:pPr>
        <w:pStyle w:val="a7"/>
        <w:numPr>
          <w:ilvl w:val="0"/>
          <w:numId w:val="80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Кортекс</w:t>
      </w:r>
    </w:p>
    <w:p w:rsidR="00575783" w:rsidRPr="004C6EDA" w:rsidRDefault="00575783" w:rsidP="00575783">
      <w:pPr>
        <w:pStyle w:val="a7"/>
        <w:numPr>
          <w:ilvl w:val="0"/>
          <w:numId w:val="80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Медула</w:t>
      </w:r>
    </w:p>
    <w:p w:rsidR="00575783" w:rsidRPr="004C6EDA" w:rsidRDefault="00575783" w:rsidP="00575783">
      <w:pPr>
        <w:pStyle w:val="a7"/>
        <w:numPr>
          <w:ilvl w:val="0"/>
          <w:numId w:val="80"/>
        </w:numPr>
        <w:spacing w:before="0" w:beforeAutospacing="0" w:after="0" w:afterAutospacing="0"/>
        <w:ind w:left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Внешний слой волоса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4C6EDA">
        <w:rPr>
          <w:rStyle w:val="c3"/>
          <w:color w:val="000000"/>
          <w:sz w:val="22"/>
          <w:szCs w:val="28"/>
        </w:rPr>
        <w:t>4. Самый заразный вид грибкового заболевания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18"/>
          <w:szCs w:val="22"/>
        </w:rPr>
      </w:pPr>
      <w:r w:rsidRPr="004C6EDA">
        <w:rPr>
          <w:rStyle w:val="c3"/>
          <w:color w:val="000000"/>
          <w:sz w:val="22"/>
          <w:szCs w:val="28"/>
        </w:rPr>
        <w:t>а) гепатит</w:t>
      </w:r>
      <w:proofErr w:type="gramStart"/>
      <w:r w:rsidRPr="004C6EDA">
        <w:rPr>
          <w:rStyle w:val="c3"/>
          <w:color w:val="000000"/>
          <w:sz w:val="22"/>
          <w:szCs w:val="28"/>
        </w:rPr>
        <w:t xml:space="preserve"> В</w:t>
      </w:r>
      <w:proofErr w:type="gramEnd"/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18"/>
          <w:szCs w:val="22"/>
        </w:rPr>
      </w:pPr>
      <w:r w:rsidRPr="004C6EDA">
        <w:rPr>
          <w:rStyle w:val="c3"/>
          <w:color w:val="000000"/>
          <w:sz w:val="22"/>
          <w:szCs w:val="28"/>
        </w:rPr>
        <w:t>б) микроспория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18"/>
          <w:szCs w:val="22"/>
        </w:rPr>
      </w:pPr>
      <w:r w:rsidRPr="004C6EDA">
        <w:rPr>
          <w:rStyle w:val="c3"/>
          <w:color w:val="000000"/>
          <w:sz w:val="22"/>
          <w:szCs w:val="28"/>
        </w:rPr>
        <w:t>в) дифтерия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360"/>
        <w:rPr>
          <w:rStyle w:val="c3"/>
          <w:color w:val="000000"/>
          <w:sz w:val="22"/>
          <w:szCs w:val="28"/>
          <w:lang w:val="en-US"/>
        </w:rPr>
      </w:pPr>
      <w:r w:rsidRPr="004C6EDA">
        <w:rPr>
          <w:rStyle w:val="c3"/>
          <w:color w:val="000000"/>
          <w:sz w:val="22"/>
          <w:szCs w:val="28"/>
        </w:rPr>
        <w:t>г) педикулез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2"/>
          <w:szCs w:val="28"/>
        </w:rPr>
      </w:pPr>
      <w:r w:rsidRPr="004C6EDA">
        <w:rPr>
          <w:rStyle w:val="c3"/>
          <w:color w:val="000000"/>
          <w:sz w:val="22"/>
          <w:szCs w:val="28"/>
        </w:rPr>
        <w:t>5.</w:t>
      </w:r>
      <w:r w:rsidRPr="004C6EDA">
        <w:t xml:space="preserve">Кожа выполняет ряд функций, связанных </w:t>
      </w:r>
      <w:proofErr w:type="gramStart"/>
      <w:r w:rsidRPr="004C6EDA">
        <w:t>с</w:t>
      </w:r>
      <w:proofErr w:type="gramEnd"/>
      <w:r w:rsidRPr="004C6EDA">
        <w:t>:</w:t>
      </w:r>
    </w:p>
    <w:p w:rsidR="00575783" w:rsidRPr="004C6EDA" w:rsidRDefault="00575783" w:rsidP="00575783">
      <w:pPr>
        <w:pStyle w:val="a7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Работой сердца</w:t>
      </w:r>
    </w:p>
    <w:p w:rsidR="00575783" w:rsidRPr="004C6EDA" w:rsidRDefault="00575783" w:rsidP="00575783">
      <w:pPr>
        <w:pStyle w:val="a7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Обменом веществ</w:t>
      </w:r>
    </w:p>
    <w:p w:rsidR="00575783" w:rsidRPr="004C6EDA" w:rsidRDefault="00575783" w:rsidP="00575783">
      <w:pPr>
        <w:pStyle w:val="a7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Процессом сна и бодрствования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6.  Является паразитарным заболеванием кожи, вызываемым клещом, который является внутрикожным паразитом человека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1418" w:hanging="284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а) туберкулез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1418" w:hanging="284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б) чесотка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1418" w:hanging="284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в) грипп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1418" w:hanging="284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г) СПИД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7. Острое инфекционное заболевание, вызываемое вирусом, который поражает слизистые оболочки верхних дыхательных путей и вызывает интоксикацию организма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1276" w:hanging="142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а) туберкулез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1276" w:hanging="142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б) чесотка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1276" w:hanging="142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в) грипп</w:t>
      </w:r>
    </w:p>
    <w:p w:rsidR="00575783" w:rsidRPr="004C6EDA" w:rsidRDefault="00575783" w:rsidP="00575783">
      <w:pPr>
        <w:pStyle w:val="c5"/>
        <w:shd w:val="clear" w:color="auto" w:fill="FFFFFF"/>
        <w:spacing w:before="0" w:beforeAutospacing="0" w:after="0" w:afterAutospacing="0"/>
        <w:ind w:left="1276" w:hanging="142"/>
        <w:rPr>
          <w:color w:val="000000"/>
          <w:sz w:val="22"/>
          <w:szCs w:val="22"/>
        </w:rPr>
      </w:pPr>
      <w:r w:rsidRPr="004C6EDA">
        <w:rPr>
          <w:rStyle w:val="c3"/>
          <w:color w:val="000000"/>
          <w:sz w:val="22"/>
          <w:szCs w:val="22"/>
        </w:rPr>
        <w:t>г) СПИД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8.  Где располагается слой  шипованных клеток кожи???</w:t>
      </w:r>
    </w:p>
    <w:p w:rsidR="00575783" w:rsidRPr="004C6EDA" w:rsidRDefault="00575783" w:rsidP="00575783">
      <w:pPr>
        <w:pStyle w:val="a7"/>
        <w:numPr>
          <w:ilvl w:val="0"/>
          <w:numId w:val="81"/>
        </w:numPr>
        <w:spacing w:before="0" w:beforeAutospacing="0" w:after="0" w:afterAutospacing="0"/>
        <w:ind w:left="993" w:firstLine="141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Между блестящим и базальным слоем</w:t>
      </w:r>
    </w:p>
    <w:p w:rsidR="00575783" w:rsidRPr="004C6EDA" w:rsidRDefault="00575783" w:rsidP="00575783">
      <w:pPr>
        <w:pStyle w:val="a7"/>
        <w:numPr>
          <w:ilvl w:val="0"/>
          <w:numId w:val="81"/>
        </w:numPr>
        <w:spacing w:before="0" w:beforeAutospacing="0" w:after="0" w:afterAutospacing="0"/>
        <w:ind w:left="993" w:firstLine="141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Между роговым и блестящим слоем</w:t>
      </w:r>
    </w:p>
    <w:p w:rsidR="00575783" w:rsidRPr="004C6EDA" w:rsidRDefault="00575783" w:rsidP="00575783">
      <w:pPr>
        <w:pStyle w:val="a7"/>
        <w:numPr>
          <w:ilvl w:val="0"/>
          <w:numId w:val="81"/>
        </w:numPr>
        <w:spacing w:before="0" w:beforeAutospacing="0" w:after="0" w:afterAutospacing="0"/>
        <w:ind w:left="993" w:firstLine="141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 xml:space="preserve">Между зернистым и роговым слоем </w:t>
      </w:r>
    </w:p>
    <w:p w:rsidR="00575783" w:rsidRPr="004C6EDA" w:rsidRDefault="00575783" w:rsidP="00575783">
      <w:pPr>
        <w:pStyle w:val="a7"/>
        <w:spacing w:before="0" w:beforeAutospacing="0" w:after="0" w:afterAutospacing="0"/>
        <w:jc w:val="left"/>
        <w:rPr>
          <w:rFonts w:ascii="Times New Roman" w:hAnsi="Times New Roman"/>
          <w:b/>
          <w:i/>
          <w:u w:val="single"/>
        </w:rPr>
      </w:pPr>
      <w:r w:rsidRPr="004C6EDA">
        <w:rPr>
          <w:rFonts w:ascii="Times New Roman" w:hAnsi="Times New Roman"/>
          <w:b/>
          <w:i/>
          <w:u w:val="single"/>
        </w:rPr>
        <w:t>Вставьте слова.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9. Себорея - это хроническое заболевание</w:t>
      </w:r>
      <w:proofErr w:type="gramStart"/>
      <w:r w:rsidRPr="004C6EDA">
        <w:rPr>
          <w:rFonts w:ascii="Times New Roman" w:hAnsi="Times New Roman" w:cs="Times New Roman"/>
        </w:rPr>
        <w:t xml:space="preserve"> ………..</w:t>
      </w:r>
      <w:proofErr w:type="gramEnd"/>
      <w:r w:rsidRPr="004C6EDA">
        <w:rPr>
          <w:rFonts w:ascii="Times New Roman" w:hAnsi="Times New Roman" w:cs="Times New Roman"/>
        </w:rPr>
        <w:t>желез, сопровождающееся избыточным выделением …….  ……..  по выводным протокам на поверхность кожи.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10.  Жиры – это эфиры ……………………..спирта ……………………и </w:t>
      </w:r>
      <w:proofErr w:type="gramStart"/>
      <w:r w:rsidRPr="004C6EDA">
        <w:rPr>
          <w:rFonts w:ascii="Times New Roman" w:hAnsi="Times New Roman" w:cs="Times New Roman"/>
        </w:rPr>
        <w:t>жирных</w:t>
      </w:r>
      <w:proofErr w:type="gramEnd"/>
      <w:r w:rsidRPr="004C6EDA">
        <w:rPr>
          <w:rFonts w:ascii="Times New Roman" w:hAnsi="Times New Roman" w:cs="Times New Roman"/>
        </w:rPr>
        <w:t xml:space="preserve"> ……………….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11..</w:t>
      </w:r>
      <w:r w:rsidRPr="004C6EDA">
        <w:rPr>
          <w:rFonts w:ascii="Times New Roman" w:hAnsi="Times New Roman" w:cs="Times New Roman"/>
          <w:b/>
        </w:rPr>
        <w:t>Определите тип перхоти</w:t>
      </w:r>
      <w:r w:rsidRPr="004C6EDA">
        <w:rPr>
          <w:rFonts w:ascii="Times New Roman" w:hAnsi="Times New Roman" w:cs="Times New Roman"/>
        </w:rPr>
        <w:t>:</w:t>
      </w:r>
    </w:p>
    <w:p w:rsidR="00575783" w:rsidRPr="004C6EDA" w:rsidRDefault="00575783" w:rsidP="00575783">
      <w:pPr>
        <w:pStyle w:val="a7"/>
        <w:numPr>
          <w:ilvl w:val="0"/>
          <w:numId w:val="82"/>
        </w:numPr>
        <w:spacing w:before="0" w:beforeAutospacing="0" w:after="0" w:afterAutospacing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t>Отделившиеся чешуйки смешиваются с жиром и плотно прилегают к коже головы.-…………………………………..</w:t>
      </w:r>
    </w:p>
    <w:p w:rsidR="00575783" w:rsidRPr="004C6EDA" w:rsidRDefault="00575783" w:rsidP="00575783">
      <w:pPr>
        <w:pStyle w:val="a7"/>
        <w:numPr>
          <w:ilvl w:val="0"/>
          <w:numId w:val="82"/>
        </w:numPr>
        <w:spacing w:before="0" w:beforeAutospacing="0" w:after="0" w:afterAutospacing="0"/>
        <w:jc w:val="left"/>
        <w:rPr>
          <w:rFonts w:ascii="Times New Roman" w:hAnsi="Times New Roman"/>
        </w:rPr>
      </w:pPr>
      <w:r w:rsidRPr="004C6EDA">
        <w:rPr>
          <w:rFonts w:ascii="Times New Roman" w:hAnsi="Times New Roman"/>
        </w:rPr>
        <w:lastRenderedPageBreak/>
        <w:t>Отслоившиеся чешуйки сухие и осыпаются</w:t>
      </w:r>
      <w:proofErr w:type="gramStart"/>
      <w:r w:rsidRPr="004C6EDA">
        <w:rPr>
          <w:rFonts w:ascii="Times New Roman" w:hAnsi="Times New Roman"/>
        </w:rPr>
        <w:t xml:space="preserve"> ,</w:t>
      </w:r>
      <w:proofErr w:type="gramEnd"/>
      <w:r w:rsidRPr="004C6EDA">
        <w:rPr>
          <w:rFonts w:ascii="Times New Roman" w:hAnsi="Times New Roman"/>
        </w:rPr>
        <w:t xml:space="preserve"> есть зуд -…………………………………………………..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 Эталон ответов: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5"/>
        <w:gridCol w:w="1014"/>
        <w:gridCol w:w="1013"/>
        <w:gridCol w:w="1013"/>
        <w:gridCol w:w="1013"/>
        <w:gridCol w:w="1013"/>
        <w:gridCol w:w="1013"/>
        <w:gridCol w:w="1013"/>
      </w:tblGrid>
      <w:tr w:rsidR="00575783" w:rsidRPr="004C6EDA" w:rsidTr="00575783">
        <w:tc>
          <w:tcPr>
            <w:tcW w:w="1015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4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8</w:t>
            </w:r>
          </w:p>
        </w:tc>
      </w:tr>
      <w:tr w:rsidR="00575783" w:rsidRPr="004C6EDA" w:rsidTr="00575783">
        <w:tc>
          <w:tcPr>
            <w:tcW w:w="1015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014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  <w:lang w:val="en-US"/>
              </w:rPr>
            </w:pPr>
            <w:r w:rsidRPr="004C6EDA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  <w:lang w:val="en-US"/>
              </w:rPr>
            </w:pPr>
            <w:r w:rsidRPr="004C6EDA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1013" w:type="dxa"/>
          </w:tcPr>
          <w:p w:rsidR="00575783" w:rsidRPr="004C6EDA" w:rsidRDefault="001B247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013" w:type="dxa"/>
          </w:tcPr>
          <w:p w:rsidR="00575783" w:rsidRPr="004C6EDA" w:rsidRDefault="001B247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13" w:type="dxa"/>
          </w:tcPr>
          <w:p w:rsidR="00575783" w:rsidRPr="004C6EDA" w:rsidRDefault="00575783" w:rsidP="00575783">
            <w:pPr>
              <w:rPr>
                <w:rFonts w:ascii="Times New Roman" w:hAnsi="Times New Roman" w:cs="Times New Roman"/>
              </w:rPr>
            </w:pPr>
            <w:r w:rsidRPr="004C6EDA">
              <w:rPr>
                <w:rFonts w:ascii="Times New Roman" w:hAnsi="Times New Roman" w:cs="Times New Roman"/>
              </w:rPr>
              <w:t>а</w:t>
            </w:r>
          </w:p>
        </w:tc>
      </w:tr>
    </w:tbl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9. </w:t>
      </w:r>
      <w:proofErr w:type="gramStart"/>
      <w:r w:rsidRPr="004C6EDA">
        <w:rPr>
          <w:rFonts w:ascii="Times New Roman" w:hAnsi="Times New Roman" w:cs="Times New Roman"/>
        </w:rPr>
        <w:t>сальных</w:t>
      </w:r>
      <w:proofErr w:type="gramEnd"/>
      <w:r w:rsidRPr="004C6EDA">
        <w:rPr>
          <w:rFonts w:ascii="Times New Roman" w:hAnsi="Times New Roman" w:cs="Times New Roman"/>
        </w:rPr>
        <w:t>, кожного сала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10. органического, глицерина, кислот.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11.а)  густая перхоть</w:t>
      </w:r>
    </w:p>
    <w:p w:rsidR="00575783" w:rsidRPr="004C6EDA" w:rsidRDefault="00575783" w:rsidP="00575783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      Б)  сухая перхоть</w:t>
      </w:r>
    </w:p>
    <w:p w:rsidR="00B005DE" w:rsidRPr="004C6EDA" w:rsidRDefault="00B005DE" w:rsidP="00575783">
      <w:pPr>
        <w:spacing w:after="0" w:line="240" w:lineRule="auto"/>
        <w:rPr>
          <w:rFonts w:ascii="Times New Roman" w:hAnsi="Times New Roman" w:cs="Times New Roman"/>
        </w:rPr>
      </w:pPr>
    </w:p>
    <w:p w:rsidR="00B005DE" w:rsidRPr="004C6EDA" w:rsidRDefault="00B005DE" w:rsidP="00B005D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</w:rPr>
        <w:t>РАЗДЕЛ</w:t>
      </w:r>
      <w:r w:rsidRPr="004C6EDA">
        <w:rPr>
          <w:rFonts w:ascii="Times New Roman" w:hAnsi="Times New Roman" w:cs="Times New Roman"/>
        </w:rPr>
        <w:t xml:space="preserve"> </w:t>
      </w:r>
      <w:r w:rsidRPr="004C6E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ПАРФЮМЕРНО-КОСМЕТИЧЕСКАЯ ПРОДУКЦИЯ</w:t>
      </w:r>
    </w:p>
    <w:p w:rsidR="00B005DE" w:rsidRPr="004C6EDA" w:rsidRDefault="00B005DE" w:rsidP="00B005D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</w:rPr>
        <w:t>Тема: Био</w:t>
      </w:r>
      <w:r w:rsidR="00EB1631" w:rsidRPr="004C6EDA">
        <w:rPr>
          <w:rFonts w:ascii="Times New Roman" w:hAnsi="Times New Roman" w:cs="Times New Roman"/>
          <w:b/>
          <w:sz w:val="24"/>
        </w:rPr>
        <w:t>логически-активные вещества при</w:t>
      </w:r>
      <w:r w:rsidRPr="004C6EDA">
        <w:rPr>
          <w:rFonts w:ascii="Times New Roman" w:hAnsi="Times New Roman" w:cs="Times New Roman"/>
          <w:b/>
          <w:sz w:val="24"/>
        </w:rPr>
        <w:t>родного происхождения</w:t>
      </w:r>
    </w:p>
    <w:p w:rsidR="00B005DE" w:rsidRPr="004C6EDA" w:rsidRDefault="00B005DE" w:rsidP="00B005DE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Ф.И.О.______________________________________________________</w:t>
      </w:r>
    </w:p>
    <w:p w:rsidR="00B005DE" w:rsidRPr="004C6EDA" w:rsidRDefault="00B005DE" w:rsidP="00B0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DA">
        <w:rPr>
          <w:rFonts w:ascii="Times New Roman" w:hAnsi="Times New Roman" w:cs="Times New Roman"/>
          <w:b/>
          <w:sz w:val="28"/>
          <w:szCs w:val="28"/>
        </w:rPr>
        <w:t>Тест № 2</w:t>
      </w:r>
      <w:r w:rsidRPr="004C6E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05DE" w:rsidRPr="004C6EDA" w:rsidRDefault="00B005DE" w:rsidP="00B0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t xml:space="preserve">Из приведенных вариантов ответов выберете </w:t>
      </w:r>
      <w:proofErr w:type="gramStart"/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t>правильный</w:t>
      </w:r>
      <w:proofErr w:type="gramEnd"/>
      <w:r w:rsidRPr="004C6EDA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i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Выберете вещество растительного происхождения:</w:t>
      </w:r>
    </w:p>
    <w:p w:rsidR="00B005DE" w:rsidRPr="004C6EDA" w:rsidRDefault="00B005DE" w:rsidP="00B005DE">
      <w:pPr>
        <w:pStyle w:val="a7"/>
        <w:numPr>
          <w:ilvl w:val="0"/>
          <w:numId w:val="8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апилак </w:t>
      </w:r>
    </w:p>
    <w:p w:rsidR="00B005DE" w:rsidRPr="004C6EDA" w:rsidRDefault="00B005DE" w:rsidP="00B005DE">
      <w:pPr>
        <w:pStyle w:val="a7"/>
        <w:numPr>
          <w:ilvl w:val="0"/>
          <w:numId w:val="8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ланолин</w:t>
      </w:r>
    </w:p>
    <w:p w:rsidR="00B005DE" w:rsidRPr="004C6EDA" w:rsidRDefault="00B005DE" w:rsidP="00B005DE">
      <w:pPr>
        <w:pStyle w:val="a7"/>
        <w:numPr>
          <w:ilvl w:val="0"/>
          <w:numId w:val="84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крахмал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 xml:space="preserve">Спермацет получают </w:t>
      </w:r>
      <w:proofErr w:type="gramStart"/>
      <w:r w:rsidRPr="004C6EDA">
        <w:rPr>
          <w:rFonts w:ascii="Times New Roman" w:hAnsi="Times New Roman"/>
          <w:i/>
          <w:sz w:val="24"/>
          <w:szCs w:val="24"/>
        </w:rPr>
        <w:t>из</w:t>
      </w:r>
      <w:proofErr w:type="gramEnd"/>
      <w:r w:rsidRPr="004C6EDA">
        <w:rPr>
          <w:rFonts w:ascii="Times New Roman" w:hAnsi="Times New Roman"/>
          <w:sz w:val="24"/>
          <w:szCs w:val="24"/>
        </w:rPr>
        <w:t>:</w:t>
      </w:r>
    </w:p>
    <w:p w:rsidR="00B005DE" w:rsidRPr="004C6EDA" w:rsidRDefault="00B005DE" w:rsidP="00B005DE">
      <w:pPr>
        <w:pStyle w:val="a7"/>
        <w:numPr>
          <w:ilvl w:val="0"/>
          <w:numId w:val="8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ланолина</w:t>
      </w:r>
    </w:p>
    <w:p w:rsidR="00B005DE" w:rsidRPr="004C6EDA" w:rsidRDefault="00B005DE" w:rsidP="00B005DE">
      <w:pPr>
        <w:pStyle w:val="a7"/>
        <w:numPr>
          <w:ilvl w:val="0"/>
          <w:numId w:val="8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жира кашалота</w:t>
      </w:r>
    </w:p>
    <w:p w:rsidR="00B005DE" w:rsidRPr="004C6EDA" w:rsidRDefault="00B005DE" w:rsidP="00B005DE">
      <w:pPr>
        <w:pStyle w:val="a7"/>
        <w:numPr>
          <w:ilvl w:val="0"/>
          <w:numId w:val="85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экстракт плаценты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i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Прополис это:</w:t>
      </w:r>
    </w:p>
    <w:p w:rsidR="00B005DE" w:rsidRPr="004C6EDA" w:rsidRDefault="00B005DE" w:rsidP="00B005DE">
      <w:pPr>
        <w:pStyle w:val="a7"/>
        <w:numPr>
          <w:ilvl w:val="0"/>
          <w:numId w:val="8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Воск из овечьей шерсти</w:t>
      </w:r>
    </w:p>
    <w:p w:rsidR="00B005DE" w:rsidRPr="004C6EDA" w:rsidRDefault="00B005DE" w:rsidP="00B005DE">
      <w:pPr>
        <w:pStyle w:val="a7"/>
        <w:numPr>
          <w:ilvl w:val="0"/>
          <w:numId w:val="8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Пчелиный клей</w:t>
      </w:r>
    </w:p>
    <w:p w:rsidR="00B005DE" w:rsidRPr="004C6EDA" w:rsidRDefault="00B005DE" w:rsidP="00B005DE">
      <w:pPr>
        <w:pStyle w:val="a7"/>
        <w:numPr>
          <w:ilvl w:val="0"/>
          <w:numId w:val="86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липид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Различают себорею</w:t>
      </w:r>
      <w:r w:rsidRPr="004C6EDA">
        <w:rPr>
          <w:rFonts w:ascii="Times New Roman" w:hAnsi="Times New Roman"/>
          <w:sz w:val="24"/>
          <w:szCs w:val="24"/>
        </w:rPr>
        <w:t>:</w:t>
      </w:r>
    </w:p>
    <w:p w:rsidR="00B005DE" w:rsidRPr="004C6EDA" w:rsidRDefault="00B005DE" w:rsidP="00B005DE">
      <w:pPr>
        <w:pStyle w:val="a7"/>
        <w:numPr>
          <w:ilvl w:val="0"/>
          <w:numId w:val="8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Вялотекущую и острую, сопровождающуюся повышением температуры</w:t>
      </w:r>
    </w:p>
    <w:p w:rsidR="00B005DE" w:rsidRPr="004C6EDA" w:rsidRDefault="00B005DE" w:rsidP="00B005DE">
      <w:pPr>
        <w:pStyle w:val="a7"/>
        <w:numPr>
          <w:ilvl w:val="0"/>
          <w:numId w:val="8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Терапевтическую  и хирургическую</w:t>
      </w:r>
    </w:p>
    <w:p w:rsidR="00B005DE" w:rsidRPr="004C6EDA" w:rsidRDefault="00B005DE" w:rsidP="00B005DE">
      <w:pPr>
        <w:pStyle w:val="a7"/>
        <w:numPr>
          <w:ilvl w:val="0"/>
          <w:numId w:val="87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Густую, жидкую и смешанную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i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Пятна на коже могут быть:</w:t>
      </w:r>
    </w:p>
    <w:p w:rsidR="00B005DE" w:rsidRPr="004C6EDA" w:rsidRDefault="00B005DE" w:rsidP="00B005DE">
      <w:pPr>
        <w:pStyle w:val="a7"/>
        <w:numPr>
          <w:ilvl w:val="0"/>
          <w:numId w:val="88"/>
        </w:numPr>
        <w:spacing w:before="0" w:beforeAutospacing="0" w:after="0" w:afterAutospacing="0"/>
        <w:ind w:left="1843" w:hanging="425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Только воспалительного характера</w:t>
      </w:r>
    </w:p>
    <w:p w:rsidR="00B005DE" w:rsidRPr="004C6EDA" w:rsidRDefault="00B005DE" w:rsidP="00B005DE">
      <w:pPr>
        <w:pStyle w:val="a7"/>
        <w:numPr>
          <w:ilvl w:val="0"/>
          <w:numId w:val="88"/>
        </w:numPr>
        <w:spacing w:before="0" w:beforeAutospacing="0" w:after="0" w:afterAutospacing="0"/>
        <w:ind w:left="1843" w:hanging="425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Только не воспалительного характера</w:t>
      </w:r>
    </w:p>
    <w:p w:rsidR="00B005DE" w:rsidRPr="004C6EDA" w:rsidRDefault="00B005DE" w:rsidP="00B005DE">
      <w:pPr>
        <w:pStyle w:val="a7"/>
        <w:numPr>
          <w:ilvl w:val="0"/>
          <w:numId w:val="88"/>
        </w:numPr>
        <w:spacing w:before="0" w:beforeAutospacing="0" w:after="0" w:afterAutospacing="0"/>
        <w:ind w:left="1843" w:hanging="425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И того и другого характера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i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Монилетрик</w:t>
      </w:r>
      <w:proofErr w:type="gramStart"/>
      <w:r w:rsidRPr="004C6EDA">
        <w:rPr>
          <w:rFonts w:ascii="Times New Roman" w:hAnsi="Times New Roman"/>
          <w:i/>
          <w:sz w:val="24"/>
          <w:szCs w:val="24"/>
        </w:rPr>
        <w:t>с-</w:t>
      </w:r>
      <w:proofErr w:type="gramEnd"/>
      <w:r w:rsidRPr="004C6EDA">
        <w:rPr>
          <w:rFonts w:ascii="Times New Roman" w:hAnsi="Times New Roman"/>
          <w:i/>
          <w:sz w:val="24"/>
          <w:szCs w:val="24"/>
        </w:rPr>
        <w:t xml:space="preserve"> это:</w:t>
      </w:r>
    </w:p>
    <w:p w:rsidR="00B005DE" w:rsidRPr="004C6EDA" w:rsidRDefault="00B005DE" w:rsidP="00B005DE">
      <w:pPr>
        <w:pStyle w:val="a7"/>
        <w:numPr>
          <w:ilvl w:val="0"/>
          <w:numId w:val="8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Окрашивание волос прядями </w:t>
      </w:r>
    </w:p>
    <w:p w:rsidR="00B005DE" w:rsidRPr="004C6EDA" w:rsidRDefault="00B005DE" w:rsidP="00B005DE">
      <w:pPr>
        <w:pStyle w:val="a7"/>
        <w:numPr>
          <w:ilvl w:val="0"/>
          <w:numId w:val="8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Метод дезинфекции инструмента</w:t>
      </w:r>
    </w:p>
    <w:p w:rsidR="00B005DE" w:rsidRPr="004C6EDA" w:rsidRDefault="00B005DE" w:rsidP="00B005DE">
      <w:pPr>
        <w:pStyle w:val="a7"/>
        <w:numPr>
          <w:ilvl w:val="0"/>
          <w:numId w:val="89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Веретенообразное изменение волос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i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Медул</w:t>
      </w:r>
      <w:proofErr w:type="gramStart"/>
      <w:r w:rsidRPr="004C6EDA">
        <w:rPr>
          <w:rFonts w:ascii="Times New Roman" w:hAnsi="Times New Roman"/>
          <w:i/>
          <w:sz w:val="24"/>
          <w:szCs w:val="24"/>
        </w:rPr>
        <w:t>а-</w:t>
      </w:r>
      <w:proofErr w:type="gramEnd"/>
      <w:r w:rsidRPr="004C6EDA">
        <w:rPr>
          <w:rFonts w:ascii="Times New Roman" w:hAnsi="Times New Roman"/>
          <w:i/>
          <w:sz w:val="24"/>
          <w:szCs w:val="24"/>
        </w:rPr>
        <w:t xml:space="preserve"> это:</w:t>
      </w:r>
    </w:p>
    <w:p w:rsidR="00B005DE" w:rsidRPr="004C6EDA" w:rsidRDefault="00B005DE" w:rsidP="00B005DE">
      <w:pPr>
        <w:pStyle w:val="a7"/>
        <w:numPr>
          <w:ilvl w:val="0"/>
          <w:numId w:val="9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Защитный внешний слой волоса</w:t>
      </w:r>
    </w:p>
    <w:p w:rsidR="00B005DE" w:rsidRPr="004C6EDA" w:rsidRDefault="00B005DE" w:rsidP="00B005DE">
      <w:pPr>
        <w:pStyle w:val="a7"/>
        <w:numPr>
          <w:ilvl w:val="0"/>
          <w:numId w:val="9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Вариант вечерней укладки </w:t>
      </w:r>
    </w:p>
    <w:p w:rsidR="00B005DE" w:rsidRPr="004C6EDA" w:rsidRDefault="00B005DE" w:rsidP="00B005DE">
      <w:pPr>
        <w:pStyle w:val="a7"/>
        <w:numPr>
          <w:ilvl w:val="0"/>
          <w:numId w:val="90"/>
        </w:numPr>
        <w:spacing w:before="0" w:beforeAutospacing="0" w:after="0" w:afterAutospacing="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Мозговое вещество волоса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Противопоказанием к массажу волосистой части головы является:</w:t>
      </w:r>
    </w:p>
    <w:p w:rsidR="00B005DE" w:rsidRPr="004C6EDA" w:rsidRDefault="00B005DE" w:rsidP="00B005DE">
      <w:pPr>
        <w:pStyle w:val="a7"/>
        <w:numPr>
          <w:ilvl w:val="0"/>
          <w:numId w:val="91"/>
        </w:numPr>
        <w:spacing w:before="0" w:beforeAutospacing="0" w:after="0" w:afterAutospacing="0"/>
        <w:ind w:firstLine="338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>Сахарный диабет</w:t>
      </w:r>
    </w:p>
    <w:p w:rsidR="00B005DE" w:rsidRPr="004C6EDA" w:rsidRDefault="00B005DE" w:rsidP="00B005DE">
      <w:pPr>
        <w:pStyle w:val="a7"/>
        <w:numPr>
          <w:ilvl w:val="0"/>
          <w:numId w:val="91"/>
        </w:numPr>
        <w:spacing w:before="0" w:beforeAutospacing="0" w:after="0" w:afterAutospacing="0"/>
        <w:ind w:firstLine="338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Пародонтоз </w:t>
      </w:r>
    </w:p>
    <w:p w:rsidR="00B005DE" w:rsidRPr="004C6EDA" w:rsidRDefault="00B005DE" w:rsidP="00B005DE">
      <w:pPr>
        <w:pStyle w:val="a7"/>
        <w:numPr>
          <w:ilvl w:val="0"/>
          <w:numId w:val="91"/>
        </w:numPr>
        <w:spacing w:before="0" w:beforeAutospacing="0" w:after="0" w:afterAutospacing="0"/>
        <w:ind w:firstLine="338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sz w:val="24"/>
          <w:szCs w:val="24"/>
        </w:rPr>
        <w:t xml:space="preserve">Эпилепсия </w:t>
      </w:r>
    </w:p>
    <w:p w:rsidR="00B005DE" w:rsidRPr="004C6EDA" w:rsidRDefault="00B005DE" w:rsidP="00B005DE">
      <w:pPr>
        <w:pStyle w:val="a7"/>
        <w:numPr>
          <w:ilvl w:val="0"/>
          <w:numId w:val="83"/>
        </w:numPr>
        <w:spacing w:before="0" w:beforeAutospacing="0" w:after="0" w:afterAutospacing="0"/>
        <w:ind w:left="1080"/>
        <w:jc w:val="left"/>
        <w:rPr>
          <w:rFonts w:ascii="Times New Roman" w:hAnsi="Times New Roman"/>
          <w:sz w:val="24"/>
          <w:szCs w:val="24"/>
        </w:rPr>
      </w:pPr>
      <w:r w:rsidRPr="004C6EDA">
        <w:rPr>
          <w:rFonts w:ascii="Times New Roman" w:hAnsi="Times New Roman"/>
          <w:i/>
          <w:sz w:val="24"/>
          <w:szCs w:val="24"/>
        </w:rPr>
        <w:t>Выберете соответствующие друг другу понятия</w:t>
      </w:r>
      <w:r w:rsidRPr="004C6EDA">
        <w:rPr>
          <w:rFonts w:ascii="Times New Roman" w:hAnsi="Times New Roman"/>
          <w:sz w:val="24"/>
          <w:szCs w:val="24"/>
        </w:rPr>
        <w:t>:</w:t>
      </w:r>
    </w:p>
    <w:tbl>
      <w:tblPr>
        <w:tblStyle w:val="a5"/>
        <w:tblW w:w="10632" w:type="dxa"/>
        <w:tblInd w:w="-176" w:type="dxa"/>
        <w:tblLook w:val="04A0" w:firstRow="1" w:lastRow="0" w:firstColumn="1" w:lastColumn="0" w:noHBand="0" w:noVBand="1"/>
      </w:tblPr>
      <w:tblGrid>
        <w:gridCol w:w="426"/>
        <w:gridCol w:w="2978"/>
        <w:gridCol w:w="542"/>
        <w:gridCol w:w="6686"/>
      </w:tblGrid>
      <w:tr w:rsidR="00B005DE" w:rsidRPr="004C6EDA" w:rsidTr="00B005DE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Телогенная алопеция</w:t>
            </w:r>
          </w:p>
        </w:tc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Возникает в результате травм, ожогов, повторное отрастание волос практически невозможно</w:t>
            </w:r>
          </w:p>
        </w:tc>
      </w:tr>
      <w:tr w:rsidR="00B005DE" w:rsidRPr="004C6EDA" w:rsidTr="00B005DE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Рубцовая алопеция</w:t>
            </w:r>
          </w:p>
        </w:tc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 результате перенесенных инфекционных и внутренних болезней, повреждается матрица волосяной луковицы.</w:t>
            </w:r>
          </w:p>
        </w:tc>
      </w:tr>
      <w:tr w:rsidR="00B005DE" w:rsidRPr="004C6EDA" w:rsidTr="00B005DE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Андрогенная алопеция</w:t>
            </w:r>
          </w:p>
        </w:tc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усиленного воздействия андрогенных гормонов на организм. </w:t>
            </w:r>
          </w:p>
        </w:tc>
      </w:tr>
    </w:tbl>
    <w:p w:rsidR="00B005DE" w:rsidRPr="004C6EDA" w:rsidRDefault="00B005DE" w:rsidP="00B005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lastRenderedPageBreak/>
        <w:t>Эталон правильных ответов: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6"/>
        <w:gridCol w:w="1126"/>
        <w:gridCol w:w="1126"/>
        <w:gridCol w:w="1126"/>
        <w:gridCol w:w="1126"/>
        <w:gridCol w:w="1127"/>
        <w:gridCol w:w="1127"/>
        <w:gridCol w:w="1127"/>
        <w:gridCol w:w="1127"/>
      </w:tblGrid>
      <w:tr w:rsidR="00B005DE" w:rsidRPr="004C6EDA" w:rsidTr="00B005DE">
        <w:tc>
          <w:tcPr>
            <w:tcW w:w="1126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7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7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7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7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005DE" w:rsidRPr="004C6EDA" w:rsidTr="00B005DE">
        <w:tc>
          <w:tcPr>
            <w:tcW w:w="1126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26" w:type="dxa"/>
          </w:tcPr>
          <w:p w:rsidR="00B005DE" w:rsidRPr="004C6EDA" w:rsidRDefault="008B4531" w:rsidP="00B00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26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26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26" w:type="dxa"/>
          </w:tcPr>
          <w:p w:rsidR="00B005DE" w:rsidRPr="004C6EDA" w:rsidRDefault="001B2473" w:rsidP="00B00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27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27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27" w:type="dxa"/>
          </w:tcPr>
          <w:p w:rsidR="00B005DE" w:rsidRPr="004C6EDA" w:rsidRDefault="00C26FAA" w:rsidP="00B00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27" w:type="dxa"/>
          </w:tcPr>
          <w:p w:rsidR="00B005DE" w:rsidRPr="004C6EDA" w:rsidRDefault="00B005DE" w:rsidP="00B00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05DE" w:rsidRPr="004C6EDA" w:rsidRDefault="00B005DE" w:rsidP="00B005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632" w:type="dxa"/>
        <w:tblInd w:w="-176" w:type="dxa"/>
        <w:tblLook w:val="04A0" w:firstRow="1" w:lastRow="0" w:firstColumn="1" w:lastColumn="0" w:noHBand="0" w:noVBand="1"/>
      </w:tblPr>
      <w:tblGrid>
        <w:gridCol w:w="426"/>
        <w:gridCol w:w="2978"/>
        <w:gridCol w:w="542"/>
        <w:gridCol w:w="6686"/>
      </w:tblGrid>
      <w:tr w:rsidR="00B005DE" w:rsidRPr="004C6EDA" w:rsidTr="00CD7850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А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Телогенная алопеция</w:t>
            </w:r>
          </w:p>
        </w:tc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Б</w:t>
            </w:r>
          </w:p>
        </w:tc>
        <w:tc>
          <w:tcPr>
            <w:tcW w:w="6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Возникает в результате травм, ожогов, повторное отрастание волос практически невозможно</w:t>
            </w:r>
          </w:p>
        </w:tc>
      </w:tr>
      <w:tr w:rsidR="00B005DE" w:rsidRPr="004C6EDA" w:rsidTr="00CD7850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Б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Рубцовая алопеция</w:t>
            </w:r>
          </w:p>
        </w:tc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А</w:t>
            </w:r>
          </w:p>
        </w:tc>
        <w:tc>
          <w:tcPr>
            <w:tcW w:w="6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В результате перенесенных инфекционных и внутренних болезней, повреждается матрица волосяной луковицы.</w:t>
            </w:r>
          </w:p>
        </w:tc>
      </w:tr>
      <w:tr w:rsidR="00B005DE" w:rsidRPr="004C6EDA" w:rsidTr="00CD7850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В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Андрогенная алопеция</w:t>
            </w:r>
          </w:p>
        </w:tc>
        <w:tc>
          <w:tcPr>
            <w:tcW w:w="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>В</w:t>
            </w:r>
          </w:p>
        </w:tc>
        <w:tc>
          <w:tcPr>
            <w:tcW w:w="6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5DE" w:rsidRPr="004C6EDA" w:rsidRDefault="00B005DE" w:rsidP="00CD785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4C6EDA">
              <w:rPr>
                <w:rFonts w:ascii="Times New Roman" w:hAnsi="Times New Roman" w:cs="Times New Roman"/>
                <w:sz w:val="18"/>
                <w:szCs w:val="24"/>
              </w:rPr>
              <w:t xml:space="preserve">В результате усиленного воздействия андрогенных гормонов на организм. </w:t>
            </w:r>
          </w:p>
        </w:tc>
      </w:tr>
    </w:tbl>
    <w:p w:rsidR="008B4531" w:rsidRPr="004C6EDA" w:rsidRDefault="000A4C40" w:rsidP="008B4531">
      <w:pPr>
        <w:rPr>
          <w:noProof/>
        </w:rPr>
      </w:pPr>
      <w:r>
        <w:rPr>
          <w:noProof/>
        </w:rPr>
        <w:pict>
          <v:rect id="_x0000_s1060" style="position:absolute;margin-left:292.95pt;margin-top:105.3pt;width:17.2pt;height:30.5pt;z-index:251696128;mso-position-horizontal-relative:text;mso-position-vertical-relative:text" stroked="f"/>
        </w:pict>
      </w:r>
    </w:p>
    <w:p w:rsidR="008B4531" w:rsidRPr="004C6EDA" w:rsidRDefault="008B4531" w:rsidP="008B4531">
      <w:pPr>
        <w:rPr>
          <w:noProof/>
        </w:rPr>
      </w:pPr>
    </w:p>
    <w:p w:rsidR="008B4531" w:rsidRPr="004C6EDA" w:rsidRDefault="008B4531" w:rsidP="008B4531">
      <w:pPr>
        <w:rPr>
          <w:noProof/>
        </w:rPr>
      </w:pPr>
    </w:p>
    <w:p w:rsidR="008B4531" w:rsidRPr="004C6EDA" w:rsidRDefault="008B4531" w:rsidP="008B4531">
      <w:pPr>
        <w:rPr>
          <w:noProof/>
        </w:rPr>
      </w:pPr>
    </w:p>
    <w:p w:rsidR="008B4531" w:rsidRPr="004C6EDA" w:rsidRDefault="008B4531" w:rsidP="008B4531">
      <w:pPr>
        <w:rPr>
          <w:noProof/>
        </w:rPr>
      </w:pPr>
    </w:p>
    <w:p w:rsidR="008B4531" w:rsidRPr="004C6EDA" w:rsidRDefault="008B4531" w:rsidP="008B4531">
      <w:pPr>
        <w:rPr>
          <w:noProof/>
        </w:rPr>
      </w:pPr>
    </w:p>
    <w:p w:rsidR="008B4531" w:rsidRPr="004C6EDA" w:rsidRDefault="008B4531" w:rsidP="008B4531">
      <w:pPr>
        <w:rPr>
          <w:noProof/>
        </w:rPr>
      </w:pPr>
    </w:p>
    <w:p w:rsidR="008B4531" w:rsidRPr="004C6EDA" w:rsidRDefault="008B4531" w:rsidP="008B4531">
      <w:pPr>
        <w:rPr>
          <w:noProof/>
        </w:rPr>
      </w:pPr>
    </w:p>
    <w:p w:rsidR="008B4531" w:rsidRPr="004C6EDA" w:rsidRDefault="008B4531" w:rsidP="008B4531">
      <w:pPr>
        <w:rPr>
          <w:noProof/>
        </w:rPr>
      </w:pPr>
    </w:p>
    <w:p w:rsidR="008B4531" w:rsidRPr="004C6EDA" w:rsidRDefault="008B4531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ФЕДЕРАЛЬНАЯ СЛУЖБА ИСПОЛНЕНИЯ НАКАЗАНИЙ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федеральное казённое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профессиональное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E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4C6EDA">
        <w:rPr>
          <w:rFonts w:ascii="Times New Roman" w:hAnsi="Times New Roman" w:cs="Times New Roman"/>
          <w:b/>
          <w:bCs/>
          <w:iCs/>
          <w:sz w:val="24"/>
          <w:szCs w:val="24"/>
        </w:rPr>
        <w:t>№ 305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5"/>
      </w:tblGrid>
      <w:tr w:rsidR="00AC5C41" w:rsidRPr="004C6EDA" w:rsidTr="00700A8D">
        <w:tc>
          <w:tcPr>
            <w:tcW w:w="4785" w:type="dxa"/>
            <w:hideMark/>
          </w:tcPr>
          <w:p w:rsidR="00AC5C41" w:rsidRPr="004C6EDA" w:rsidRDefault="000A4C40" w:rsidP="00700A8D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15"/>
                <w:sz w:val="24"/>
                <w:szCs w:val="24"/>
              </w:rPr>
              <w:pict>
                <v:rect id="_x0000_s1061" style="position:absolute;margin-left:-8.85pt;margin-top:3.65pt;width:3in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" stroked="f">
                  <v:textbox>
                    <w:txbxContent>
                      <w:p w:rsidR="003E4E67" w:rsidRPr="00671E6B" w:rsidRDefault="003E4E67" w:rsidP="00AC5C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Рассмотрено</w:t>
                        </w:r>
                      </w:p>
                      <w:p w:rsidR="003E4E67" w:rsidRPr="00671E6B" w:rsidRDefault="003E4E67" w:rsidP="00AC5C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 заседании МК</w:t>
                        </w:r>
                      </w:p>
                      <w:p w:rsidR="003E4E67" w:rsidRPr="00671E6B" w:rsidRDefault="003E4E67" w:rsidP="00AC5C4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  _________________</w:t>
                        </w:r>
                      </w:p>
                      <w:p w:rsidR="003E4E67" w:rsidRPr="00671E6B" w:rsidRDefault="003E4E67" w:rsidP="00AC5C41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«___ » __________ 2022</w:t>
                        </w:r>
                        <w:r w:rsidRPr="00671E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г.</w:t>
                        </w:r>
                      </w:p>
                      <w:p w:rsidR="003E4E67" w:rsidRDefault="003E4E67" w:rsidP="00AC5C41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3E4E67" w:rsidRDefault="003E4E67" w:rsidP="00AC5C41"/>
                    </w:txbxContent>
                  </v:textbox>
                </v:rect>
              </w:pict>
            </w:r>
          </w:p>
        </w:tc>
      </w:tr>
      <w:tr w:rsidR="00AC5C41" w:rsidRPr="004C6EDA" w:rsidTr="00700A8D">
        <w:tc>
          <w:tcPr>
            <w:tcW w:w="4785" w:type="dxa"/>
          </w:tcPr>
          <w:p w:rsidR="00AC5C41" w:rsidRPr="004C6EDA" w:rsidRDefault="00AC5C41" w:rsidP="00700A8D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  <w:p w:rsidR="00AC5C41" w:rsidRPr="004C6EDA" w:rsidRDefault="00AC5C41" w:rsidP="00700A8D">
            <w:pPr>
              <w:spacing w:after="0" w:line="24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</w:tr>
    </w:tbl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КОНТРОЛЬНЫЕ ОЦЕНОЧНЫЕ СРЕДСТВА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15"/>
          <w:sz w:val="24"/>
          <w:szCs w:val="24"/>
        </w:rPr>
        <w:t>ДЛЯ  ПРОМЕЖУТОЧНОЙ  АТТЕСТАЦИИ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/>
          <w:sz w:val="24"/>
          <w:szCs w:val="24"/>
        </w:rPr>
        <w:t>по предмету «Материаловедение»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 xml:space="preserve"> по профессии рабочего</w:t>
      </w:r>
    </w:p>
    <w:p w:rsidR="00AC5C41" w:rsidRPr="004C6EDA" w:rsidRDefault="00AC5C41" w:rsidP="00AC5C41">
      <w:pPr>
        <w:tabs>
          <w:tab w:val="center" w:pos="4677"/>
          <w:tab w:val="left" w:pos="636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ab/>
        <w:t>16437 Парикмахер</w:t>
      </w:r>
      <w:r w:rsidRPr="004C6EDA">
        <w:rPr>
          <w:rFonts w:ascii="Times New Roman" w:hAnsi="Times New Roman" w:cs="Times New Roman"/>
          <w:sz w:val="24"/>
          <w:szCs w:val="24"/>
        </w:rPr>
        <w:tab/>
      </w: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Разработчик: Сердюкова О.К.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sz w:val="24"/>
          <w:szCs w:val="24"/>
        </w:rPr>
        <w:t>2022 г.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lastRenderedPageBreak/>
        <w:t>Контрольн</w:t>
      </w:r>
      <w:proofErr w:type="gramStart"/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о-</w:t>
      </w:r>
      <w:proofErr w:type="gramEnd"/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 xml:space="preserve"> оценочные средства  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C6EDA">
        <w:rPr>
          <w:rFonts w:ascii="Times New Roman" w:hAnsi="Times New Roman" w:cs="Times New Roman"/>
          <w:b/>
          <w:noProof/>
          <w:spacing w:val="-8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1321435</wp:posOffset>
            </wp:positionH>
            <wp:positionV relativeFrom="margin">
              <wp:posOffset>294640</wp:posOffset>
            </wp:positionV>
            <wp:extent cx="3545840" cy="6062345"/>
            <wp:effectExtent l="1276350" t="0" r="1254760" b="0"/>
            <wp:wrapNone/>
            <wp:docPr id="4" name="Рисунок 1" descr="C:\Users\пользователь\Pictures\img0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24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299" r="8278" b="-3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5840" cy="606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 xml:space="preserve">ДЛЯ ДИФФЕРЕНЦИРОВАННОГО ЗАЧЕТА 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4"/>
          <w:szCs w:val="24"/>
        </w:rPr>
      </w:pPr>
      <w:r w:rsidRPr="004C6EDA">
        <w:rPr>
          <w:rFonts w:ascii="Times New Roman" w:hAnsi="Times New Roman" w:cs="Times New Roman"/>
          <w:b/>
          <w:spacing w:val="-8"/>
          <w:sz w:val="24"/>
          <w:szCs w:val="24"/>
        </w:rPr>
        <w:t>ПО ПРЕДМЕТУ «Материаловедение»</w:t>
      </w:r>
    </w:p>
    <w:p w:rsidR="00AC5C41" w:rsidRPr="004C6EDA" w:rsidRDefault="00AC5C41" w:rsidP="00AC5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6EDA">
        <w:rPr>
          <w:rFonts w:ascii="Times New Roman" w:hAnsi="Times New Roman" w:cs="Times New Roman"/>
          <w:bCs/>
          <w:sz w:val="24"/>
          <w:szCs w:val="24"/>
        </w:rPr>
        <w:t>программы профессиональной подготовки по профессии рабочего</w:t>
      </w:r>
      <w:r w:rsidRPr="004C6EDA">
        <w:rPr>
          <w:rFonts w:ascii="Times New Roman" w:hAnsi="Times New Roman" w:cs="Times New Roman"/>
          <w:sz w:val="24"/>
          <w:szCs w:val="24"/>
        </w:rPr>
        <w:t xml:space="preserve"> 16437 Парикмахер</w:t>
      </w:r>
    </w:p>
    <w:p w:rsidR="00416477" w:rsidRPr="004C6EDA" w:rsidRDefault="00AC5C41" w:rsidP="00AC5C41">
      <w:pPr>
        <w:rPr>
          <w:noProof/>
        </w:rPr>
      </w:pPr>
      <w:r w:rsidRPr="004C6EDA">
        <w:rPr>
          <w:rFonts w:ascii="Times New Roman" w:hAnsi="Times New Roman" w:cs="Times New Roman"/>
          <w:bCs/>
          <w:caps/>
          <w:sz w:val="24"/>
          <w:szCs w:val="24"/>
        </w:rPr>
        <w:t>Ф.И.О._________________________________________________________________</w:t>
      </w: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416477" w:rsidRPr="004C6EDA" w:rsidRDefault="00416477" w:rsidP="008B4531">
      <w:pPr>
        <w:rPr>
          <w:noProof/>
        </w:rPr>
      </w:pP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По горизонтали: 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2. Заболевание, при котором выпадают волосы. 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4. Состоит из эпидермиса, дермы и гиподермы.  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5. Образуется при засыхании пузырьков, пузырей, гнойничков и т.д.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7. Хороший растворитель.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9. Соединение органического спирта глицерина и жирных кислот.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10. Здесь появились первые парики, которые делали рабы.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12. Волосы скручены вокруг своей оси, что приводит к неравномерному пигменту.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14. Раствор, в котором дисперстная среда и диспергирующее вещество жидкое.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 xml:space="preserve">По вертикали: 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1. Специалист по созданию причесок.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3. Заболевание, характеризующееся зудом и наличием паразитов.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6. Это дефект кожи, который образуется после гнойничков, бугорков. Заживает рубцом.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8. Низкомолекулярное соединение различной химической природы.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11. Паракератоз рогового слоя эпидермиса.</w:t>
      </w:r>
    </w:p>
    <w:p w:rsidR="008B4531" w:rsidRPr="004C6EDA" w:rsidRDefault="008B4531" w:rsidP="008B453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13. Полостной элемент размером до лесного ореха, содержит гнойное содержимое.</w:t>
      </w:r>
    </w:p>
    <w:p w:rsidR="00797701" w:rsidRPr="004C6EDA" w:rsidRDefault="008B4531" w:rsidP="00AC5C41">
      <w:pPr>
        <w:spacing w:after="0" w:line="240" w:lineRule="auto"/>
        <w:rPr>
          <w:rFonts w:ascii="Times New Roman" w:hAnsi="Times New Roman" w:cs="Times New Roman"/>
        </w:rPr>
      </w:pPr>
      <w:r w:rsidRPr="004C6EDA">
        <w:rPr>
          <w:rFonts w:ascii="Times New Roman" w:hAnsi="Times New Roman" w:cs="Times New Roman"/>
        </w:rPr>
        <w:t>15. Сосотоит из корня и стежня (верхней части).</w:t>
      </w:r>
    </w:p>
    <w:p w:rsidR="00AC5C41" w:rsidRPr="004C6EDA" w:rsidRDefault="00AC5C41" w:rsidP="00AC5C41">
      <w:pPr>
        <w:spacing w:after="0" w:line="240" w:lineRule="auto"/>
        <w:rPr>
          <w:rFonts w:ascii="Times New Roman" w:hAnsi="Times New Roman" w:cs="Times New Roman"/>
        </w:rPr>
      </w:pPr>
    </w:p>
    <w:p w:rsidR="00797701" w:rsidRPr="004C6EDA" w:rsidRDefault="00797701" w:rsidP="00575783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bookmarkStart w:id="1" w:name="_GoBack"/>
      <w:bookmarkEnd w:id="1"/>
    </w:p>
    <w:sectPr w:rsidR="00797701" w:rsidRPr="004C6EDA" w:rsidSect="00575783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2FC6"/>
    <w:multiLevelType w:val="hybridMultilevel"/>
    <w:tmpl w:val="FC780A0A"/>
    <w:lvl w:ilvl="0" w:tplc="E06C0BCE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03A33B62"/>
    <w:multiLevelType w:val="hybridMultilevel"/>
    <w:tmpl w:val="EF0C1E50"/>
    <w:lvl w:ilvl="0" w:tplc="04190017">
      <w:start w:val="1"/>
      <w:numFmt w:val="lowerLetter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>
    <w:nsid w:val="04753E36"/>
    <w:multiLevelType w:val="hybridMultilevel"/>
    <w:tmpl w:val="D060A7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31596"/>
    <w:multiLevelType w:val="hybridMultilevel"/>
    <w:tmpl w:val="A48059A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>
    <w:nsid w:val="063305DF"/>
    <w:multiLevelType w:val="hybridMultilevel"/>
    <w:tmpl w:val="FBA82430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9E40F44"/>
    <w:multiLevelType w:val="multilevel"/>
    <w:tmpl w:val="3E6C10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5C0F7F"/>
    <w:multiLevelType w:val="multilevel"/>
    <w:tmpl w:val="5012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8B4BDD"/>
    <w:multiLevelType w:val="hybridMultilevel"/>
    <w:tmpl w:val="2A44E984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0F11DE"/>
    <w:multiLevelType w:val="hybridMultilevel"/>
    <w:tmpl w:val="7CD69B3E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9">
    <w:nsid w:val="0FC241E1"/>
    <w:multiLevelType w:val="hybridMultilevel"/>
    <w:tmpl w:val="F7AE72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D62273"/>
    <w:multiLevelType w:val="hybridMultilevel"/>
    <w:tmpl w:val="59C68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803BC2"/>
    <w:multiLevelType w:val="hybridMultilevel"/>
    <w:tmpl w:val="AAE49CA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38F7D46"/>
    <w:multiLevelType w:val="hybridMultilevel"/>
    <w:tmpl w:val="73C0F436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BB0ACB"/>
    <w:multiLevelType w:val="hybridMultilevel"/>
    <w:tmpl w:val="AAC24A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0B1CC8"/>
    <w:multiLevelType w:val="hybridMultilevel"/>
    <w:tmpl w:val="DBAE2AD8"/>
    <w:lvl w:ilvl="0" w:tplc="1FF2F4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8942ACD"/>
    <w:multiLevelType w:val="hybridMultilevel"/>
    <w:tmpl w:val="06ECE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B45D3E"/>
    <w:multiLevelType w:val="hybridMultilevel"/>
    <w:tmpl w:val="A61866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B57163"/>
    <w:multiLevelType w:val="hybridMultilevel"/>
    <w:tmpl w:val="86584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D70423"/>
    <w:multiLevelType w:val="hybridMultilevel"/>
    <w:tmpl w:val="B8922AFC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1AAC7683"/>
    <w:multiLevelType w:val="hybridMultilevel"/>
    <w:tmpl w:val="900CA972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C424FA7"/>
    <w:multiLevelType w:val="hybridMultilevel"/>
    <w:tmpl w:val="1D54814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D4A5539"/>
    <w:multiLevelType w:val="hybridMultilevel"/>
    <w:tmpl w:val="5D7603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B86049"/>
    <w:multiLevelType w:val="hybridMultilevel"/>
    <w:tmpl w:val="3B6C09C8"/>
    <w:lvl w:ilvl="0" w:tplc="E06C0B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DDB1002"/>
    <w:multiLevelType w:val="hybridMultilevel"/>
    <w:tmpl w:val="95EAC3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027C92"/>
    <w:multiLevelType w:val="multilevel"/>
    <w:tmpl w:val="8674A67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1F757EC3"/>
    <w:multiLevelType w:val="hybridMultilevel"/>
    <w:tmpl w:val="C7F44E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EB1EE2"/>
    <w:multiLevelType w:val="hybridMultilevel"/>
    <w:tmpl w:val="5BFA06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9671A83"/>
    <w:multiLevelType w:val="hybridMultilevel"/>
    <w:tmpl w:val="AC1062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971209B"/>
    <w:multiLevelType w:val="hybridMultilevel"/>
    <w:tmpl w:val="33A48E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863853"/>
    <w:multiLevelType w:val="hybridMultilevel"/>
    <w:tmpl w:val="223006E0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2A3279"/>
    <w:multiLevelType w:val="hybridMultilevel"/>
    <w:tmpl w:val="174075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A503A4"/>
    <w:multiLevelType w:val="hybridMultilevel"/>
    <w:tmpl w:val="AFC8015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C76706B"/>
    <w:multiLevelType w:val="hybridMultilevel"/>
    <w:tmpl w:val="2B7A661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CB609B7"/>
    <w:multiLevelType w:val="hybridMultilevel"/>
    <w:tmpl w:val="E7DC8962"/>
    <w:lvl w:ilvl="0" w:tplc="E06C0BCE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4">
    <w:nsid w:val="2EB50BEA"/>
    <w:multiLevelType w:val="multilevel"/>
    <w:tmpl w:val="A2F06F0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2F7D1186"/>
    <w:multiLevelType w:val="hybridMultilevel"/>
    <w:tmpl w:val="59B268F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FA45A17"/>
    <w:multiLevelType w:val="hybridMultilevel"/>
    <w:tmpl w:val="D49E4762"/>
    <w:lvl w:ilvl="0" w:tplc="04190017">
      <w:start w:val="1"/>
      <w:numFmt w:val="lowerLetter"/>
      <w:lvlText w:val="%1)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>
    <w:nsid w:val="30EB511A"/>
    <w:multiLevelType w:val="hybridMultilevel"/>
    <w:tmpl w:val="3EB61B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8207B6"/>
    <w:multiLevelType w:val="hybridMultilevel"/>
    <w:tmpl w:val="04F69AB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32017E1C"/>
    <w:multiLevelType w:val="hybridMultilevel"/>
    <w:tmpl w:val="6A9EB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3562BAD"/>
    <w:multiLevelType w:val="hybridMultilevel"/>
    <w:tmpl w:val="AB3E1CBA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1">
    <w:nsid w:val="339356EE"/>
    <w:multiLevelType w:val="hybridMultilevel"/>
    <w:tmpl w:val="727C67A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380F5D03"/>
    <w:multiLevelType w:val="hybridMultilevel"/>
    <w:tmpl w:val="F73C5F42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394604F8"/>
    <w:multiLevelType w:val="hybridMultilevel"/>
    <w:tmpl w:val="BF42C93E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39DA0CE3"/>
    <w:multiLevelType w:val="hybridMultilevel"/>
    <w:tmpl w:val="281AC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A9E767E"/>
    <w:multiLevelType w:val="hybridMultilevel"/>
    <w:tmpl w:val="FDCAB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B7C3416"/>
    <w:multiLevelType w:val="hybridMultilevel"/>
    <w:tmpl w:val="CF464A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B8227BC"/>
    <w:multiLevelType w:val="hybridMultilevel"/>
    <w:tmpl w:val="2DEC235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3CA8313B"/>
    <w:multiLevelType w:val="hybridMultilevel"/>
    <w:tmpl w:val="BF00193E"/>
    <w:lvl w:ilvl="0" w:tplc="E06C0BC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9">
    <w:nsid w:val="3D6A4859"/>
    <w:multiLevelType w:val="hybridMultilevel"/>
    <w:tmpl w:val="7A4666F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3E1140FB"/>
    <w:multiLevelType w:val="hybridMultilevel"/>
    <w:tmpl w:val="2730AA4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4026353E"/>
    <w:multiLevelType w:val="hybridMultilevel"/>
    <w:tmpl w:val="80E667D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1230D34"/>
    <w:multiLevelType w:val="hybridMultilevel"/>
    <w:tmpl w:val="68700C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2F03E42"/>
    <w:multiLevelType w:val="hybridMultilevel"/>
    <w:tmpl w:val="6180E6B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475136D3"/>
    <w:multiLevelType w:val="multilevel"/>
    <w:tmpl w:val="EAFA3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81C25B1"/>
    <w:multiLevelType w:val="hybridMultilevel"/>
    <w:tmpl w:val="7DA83C4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49933E17"/>
    <w:multiLevelType w:val="hybridMultilevel"/>
    <w:tmpl w:val="8D1041D4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>
    <w:nsid w:val="49F46084"/>
    <w:multiLevelType w:val="hybridMultilevel"/>
    <w:tmpl w:val="597A0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A474B6A"/>
    <w:multiLevelType w:val="multilevel"/>
    <w:tmpl w:val="BC6AB73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9">
    <w:nsid w:val="4C550F5D"/>
    <w:multiLevelType w:val="hybridMultilevel"/>
    <w:tmpl w:val="429E1542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4D770AB8"/>
    <w:multiLevelType w:val="multilevel"/>
    <w:tmpl w:val="E9A862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1">
    <w:nsid w:val="4E7523F3"/>
    <w:multiLevelType w:val="hybridMultilevel"/>
    <w:tmpl w:val="C706C6FE"/>
    <w:lvl w:ilvl="0" w:tplc="E06C0BCE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62">
    <w:nsid w:val="52320020"/>
    <w:multiLevelType w:val="hybridMultilevel"/>
    <w:tmpl w:val="DE109034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3">
    <w:nsid w:val="52CD563E"/>
    <w:multiLevelType w:val="hybridMultilevel"/>
    <w:tmpl w:val="722EEA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39A7DBC"/>
    <w:multiLevelType w:val="hybridMultilevel"/>
    <w:tmpl w:val="F738D60A"/>
    <w:lvl w:ilvl="0" w:tplc="E06C0BCE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65">
    <w:nsid w:val="53E0700C"/>
    <w:multiLevelType w:val="hybridMultilevel"/>
    <w:tmpl w:val="4FDAE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4992634"/>
    <w:multiLevelType w:val="hybridMultilevel"/>
    <w:tmpl w:val="6FB4E300"/>
    <w:lvl w:ilvl="0" w:tplc="20C6D0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59C0919"/>
    <w:multiLevelType w:val="multilevel"/>
    <w:tmpl w:val="8A846A2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8">
    <w:nsid w:val="55C419F3"/>
    <w:multiLevelType w:val="hybridMultilevel"/>
    <w:tmpl w:val="84763664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6CE6B21"/>
    <w:multiLevelType w:val="hybridMultilevel"/>
    <w:tmpl w:val="869EDCA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571A4AF9"/>
    <w:multiLevelType w:val="multilevel"/>
    <w:tmpl w:val="FD146D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1">
    <w:nsid w:val="58336A38"/>
    <w:multiLevelType w:val="hybridMultilevel"/>
    <w:tmpl w:val="8CE25FA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5B6C02B0"/>
    <w:multiLevelType w:val="hybridMultilevel"/>
    <w:tmpl w:val="89D67A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5B7861DC"/>
    <w:multiLevelType w:val="hybridMultilevel"/>
    <w:tmpl w:val="E22071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C02751"/>
    <w:multiLevelType w:val="hybridMultilevel"/>
    <w:tmpl w:val="F80208D2"/>
    <w:lvl w:ilvl="0" w:tplc="04190015">
      <w:start w:val="1"/>
      <w:numFmt w:val="upperLetter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5">
    <w:nsid w:val="5BF87FFC"/>
    <w:multiLevelType w:val="hybridMultilevel"/>
    <w:tmpl w:val="6A56BDA6"/>
    <w:lvl w:ilvl="0" w:tplc="E06C0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C75348C"/>
    <w:multiLevelType w:val="hybridMultilevel"/>
    <w:tmpl w:val="3FCCCFE2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5C987A0E"/>
    <w:multiLevelType w:val="hybridMultilevel"/>
    <w:tmpl w:val="B43CFC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CF03D6B"/>
    <w:multiLevelType w:val="hybridMultilevel"/>
    <w:tmpl w:val="DF0A137C"/>
    <w:lvl w:ilvl="0" w:tplc="E06C0BC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>
    <w:nsid w:val="5E147DD8"/>
    <w:multiLevelType w:val="hybridMultilevel"/>
    <w:tmpl w:val="132E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E471A88"/>
    <w:multiLevelType w:val="multilevel"/>
    <w:tmpl w:val="F7A4D5C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1">
    <w:nsid w:val="61930219"/>
    <w:multiLevelType w:val="hybridMultilevel"/>
    <w:tmpl w:val="207CAF5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61E96389"/>
    <w:multiLevelType w:val="hybridMultilevel"/>
    <w:tmpl w:val="AB8497AE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3866076"/>
    <w:multiLevelType w:val="hybridMultilevel"/>
    <w:tmpl w:val="95E6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71143FE"/>
    <w:multiLevelType w:val="hybridMultilevel"/>
    <w:tmpl w:val="5784C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8153D07"/>
    <w:multiLevelType w:val="hybridMultilevel"/>
    <w:tmpl w:val="F97CC1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8763DE3"/>
    <w:multiLevelType w:val="hybridMultilevel"/>
    <w:tmpl w:val="DC58C7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AED59E3"/>
    <w:multiLevelType w:val="multilevel"/>
    <w:tmpl w:val="28D250F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8">
    <w:nsid w:val="6B376118"/>
    <w:multiLevelType w:val="hybridMultilevel"/>
    <w:tmpl w:val="5438447C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9">
    <w:nsid w:val="6D552ACC"/>
    <w:multiLevelType w:val="hybridMultilevel"/>
    <w:tmpl w:val="BE92613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6FD21AF1"/>
    <w:multiLevelType w:val="hybridMultilevel"/>
    <w:tmpl w:val="4BEC3312"/>
    <w:lvl w:ilvl="0" w:tplc="E06C0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17735A5"/>
    <w:multiLevelType w:val="hybridMultilevel"/>
    <w:tmpl w:val="8BC813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1785C52"/>
    <w:multiLevelType w:val="hybridMultilevel"/>
    <w:tmpl w:val="CB4E16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1F92505"/>
    <w:multiLevelType w:val="hybridMultilevel"/>
    <w:tmpl w:val="B546BFD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734D30A9"/>
    <w:multiLevelType w:val="multilevel"/>
    <w:tmpl w:val="F3084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5">
    <w:nsid w:val="73C51178"/>
    <w:multiLevelType w:val="hybridMultilevel"/>
    <w:tmpl w:val="A6C2CD8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7561585E"/>
    <w:multiLevelType w:val="hybridMultilevel"/>
    <w:tmpl w:val="BBE82C80"/>
    <w:lvl w:ilvl="0" w:tplc="E06C0BCE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7">
    <w:nsid w:val="798B1964"/>
    <w:multiLevelType w:val="multilevel"/>
    <w:tmpl w:val="70EA64D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8">
    <w:nsid w:val="79D06827"/>
    <w:multiLevelType w:val="hybridMultilevel"/>
    <w:tmpl w:val="6EA65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B0B369E"/>
    <w:multiLevelType w:val="hybridMultilevel"/>
    <w:tmpl w:val="FC6A0DE8"/>
    <w:lvl w:ilvl="0" w:tplc="E06C0BC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00">
    <w:nsid w:val="7C437825"/>
    <w:multiLevelType w:val="hybridMultilevel"/>
    <w:tmpl w:val="EA38F8B4"/>
    <w:lvl w:ilvl="0" w:tplc="0419000F">
      <w:start w:val="1"/>
      <w:numFmt w:val="decimal"/>
      <w:lvlText w:val="%1."/>
      <w:lvlJc w:val="left"/>
      <w:pPr>
        <w:ind w:left="4047" w:hanging="360"/>
      </w:pPr>
    </w:lvl>
    <w:lvl w:ilvl="1" w:tplc="04190019" w:tentative="1">
      <w:start w:val="1"/>
      <w:numFmt w:val="lowerLetter"/>
      <w:lvlText w:val="%2."/>
      <w:lvlJc w:val="left"/>
      <w:pPr>
        <w:ind w:left="4767" w:hanging="360"/>
      </w:pPr>
    </w:lvl>
    <w:lvl w:ilvl="2" w:tplc="0419001B" w:tentative="1">
      <w:start w:val="1"/>
      <w:numFmt w:val="lowerRoman"/>
      <w:lvlText w:val="%3."/>
      <w:lvlJc w:val="right"/>
      <w:pPr>
        <w:ind w:left="5487" w:hanging="180"/>
      </w:pPr>
    </w:lvl>
    <w:lvl w:ilvl="3" w:tplc="0419000F" w:tentative="1">
      <w:start w:val="1"/>
      <w:numFmt w:val="decimal"/>
      <w:lvlText w:val="%4."/>
      <w:lvlJc w:val="left"/>
      <w:pPr>
        <w:ind w:left="6207" w:hanging="360"/>
      </w:pPr>
    </w:lvl>
    <w:lvl w:ilvl="4" w:tplc="04190019" w:tentative="1">
      <w:start w:val="1"/>
      <w:numFmt w:val="lowerLetter"/>
      <w:lvlText w:val="%5."/>
      <w:lvlJc w:val="left"/>
      <w:pPr>
        <w:ind w:left="6927" w:hanging="360"/>
      </w:pPr>
    </w:lvl>
    <w:lvl w:ilvl="5" w:tplc="0419001B" w:tentative="1">
      <w:start w:val="1"/>
      <w:numFmt w:val="lowerRoman"/>
      <w:lvlText w:val="%6."/>
      <w:lvlJc w:val="right"/>
      <w:pPr>
        <w:ind w:left="7647" w:hanging="180"/>
      </w:pPr>
    </w:lvl>
    <w:lvl w:ilvl="6" w:tplc="0419000F" w:tentative="1">
      <w:start w:val="1"/>
      <w:numFmt w:val="decimal"/>
      <w:lvlText w:val="%7."/>
      <w:lvlJc w:val="left"/>
      <w:pPr>
        <w:ind w:left="8367" w:hanging="360"/>
      </w:pPr>
    </w:lvl>
    <w:lvl w:ilvl="7" w:tplc="04190019" w:tentative="1">
      <w:start w:val="1"/>
      <w:numFmt w:val="lowerLetter"/>
      <w:lvlText w:val="%8."/>
      <w:lvlJc w:val="left"/>
      <w:pPr>
        <w:ind w:left="9087" w:hanging="360"/>
      </w:pPr>
    </w:lvl>
    <w:lvl w:ilvl="8" w:tplc="0419001B" w:tentative="1">
      <w:start w:val="1"/>
      <w:numFmt w:val="lowerRoman"/>
      <w:lvlText w:val="%9."/>
      <w:lvlJc w:val="right"/>
      <w:pPr>
        <w:ind w:left="9807" w:hanging="180"/>
      </w:pPr>
    </w:lvl>
  </w:abstractNum>
  <w:abstractNum w:abstractNumId="101">
    <w:nsid w:val="7CC43562"/>
    <w:multiLevelType w:val="hybridMultilevel"/>
    <w:tmpl w:val="80560234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>
    <w:nsid w:val="7D7B232A"/>
    <w:multiLevelType w:val="hybridMultilevel"/>
    <w:tmpl w:val="8D72BCD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7E07281A"/>
    <w:multiLevelType w:val="hybridMultilevel"/>
    <w:tmpl w:val="2758BE80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4">
    <w:nsid w:val="7F552512"/>
    <w:multiLevelType w:val="hybridMultilevel"/>
    <w:tmpl w:val="ACF012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78"/>
  </w:num>
  <w:num w:numId="3">
    <w:abstractNumId w:val="17"/>
  </w:num>
  <w:num w:numId="4">
    <w:abstractNumId w:val="50"/>
  </w:num>
  <w:num w:numId="5">
    <w:abstractNumId w:val="81"/>
  </w:num>
  <w:num w:numId="6">
    <w:abstractNumId w:val="69"/>
  </w:num>
  <w:num w:numId="7">
    <w:abstractNumId w:val="41"/>
  </w:num>
  <w:num w:numId="8">
    <w:abstractNumId w:val="55"/>
  </w:num>
  <w:num w:numId="9">
    <w:abstractNumId w:val="102"/>
  </w:num>
  <w:num w:numId="10">
    <w:abstractNumId w:val="95"/>
  </w:num>
  <w:num w:numId="11">
    <w:abstractNumId w:val="38"/>
  </w:num>
  <w:num w:numId="12">
    <w:abstractNumId w:val="32"/>
  </w:num>
  <w:num w:numId="13">
    <w:abstractNumId w:val="93"/>
  </w:num>
  <w:num w:numId="14">
    <w:abstractNumId w:val="91"/>
  </w:num>
  <w:num w:numId="15">
    <w:abstractNumId w:val="28"/>
  </w:num>
  <w:num w:numId="16">
    <w:abstractNumId w:val="37"/>
  </w:num>
  <w:num w:numId="17">
    <w:abstractNumId w:val="47"/>
  </w:num>
  <w:num w:numId="18">
    <w:abstractNumId w:val="23"/>
  </w:num>
  <w:num w:numId="19">
    <w:abstractNumId w:val="46"/>
  </w:num>
  <w:num w:numId="20">
    <w:abstractNumId w:val="9"/>
  </w:num>
  <w:num w:numId="21">
    <w:abstractNumId w:val="3"/>
  </w:num>
  <w:num w:numId="22">
    <w:abstractNumId w:val="85"/>
  </w:num>
  <w:num w:numId="23">
    <w:abstractNumId w:val="14"/>
  </w:num>
  <w:num w:numId="24">
    <w:abstractNumId w:val="44"/>
  </w:num>
  <w:num w:numId="25">
    <w:abstractNumId w:val="43"/>
  </w:num>
  <w:num w:numId="26">
    <w:abstractNumId w:val="62"/>
  </w:num>
  <w:num w:numId="27">
    <w:abstractNumId w:val="4"/>
  </w:num>
  <w:num w:numId="28">
    <w:abstractNumId w:val="42"/>
  </w:num>
  <w:num w:numId="29">
    <w:abstractNumId w:val="18"/>
  </w:num>
  <w:num w:numId="30">
    <w:abstractNumId w:val="52"/>
  </w:num>
  <w:num w:numId="31">
    <w:abstractNumId w:val="49"/>
  </w:num>
  <w:num w:numId="32">
    <w:abstractNumId w:val="71"/>
  </w:num>
  <w:num w:numId="33">
    <w:abstractNumId w:val="5"/>
  </w:num>
  <w:num w:numId="34">
    <w:abstractNumId w:val="65"/>
  </w:num>
  <w:num w:numId="35">
    <w:abstractNumId w:val="75"/>
  </w:num>
  <w:num w:numId="36">
    <w:abstractNumId w:val="33"/>
  </w:num>
  <w:num w:numId="37">
    <w:abstractNumId w:val="8"/>
  </w:num>
  <w:num w:numId="38">
    <w:abstractNumId w:val="39"/>
  </w:num>
  <w:num w:numId="39">
    <w:abstractNumId w:val="0"/>
  </w:num>
  <w:num w:numId="40">
    <w:abstractNumId w:val="64"/>
  </w:num>
  <w:num w:numId="41">
    <w:abstractNumId w:val="54"/>
  </w:num>
  <w:num w:numId="42">
    <w:abstractNumId w:val="57"/>
  </w:num>
  <w:num w:numId="43">
    <w:abstractNumId w:val="98"/>
  </w:num>
  <w:num w:numId="44">
    <w:abstractNumId w:val="84"/>
  </w:num>
  <w:num w:numId="45">
    <w:abstractNumId w:val="83"/>
  </w:num>
  <w:num w:numId="46">
    <w:abstractNumId w:val="10"/>
  </w:num>
  <w:num w:numId="47">
    <w:abstractNumId w:val="15"/>
  </w:num>
  <w:num w:numId="48">
    <w:abstractNumId w:val="77"/>
  </w:num>
  <w:num w:numId="49">
    <w:abstractNumId w:val="72"/>
  </w:num>
  <w:num w:numId="50">
    <w:abstractNumId w:val="100"/>
  </w:num>
  <w:num w:numId="51">
    <w:abstractNumId w:val="45"/>
  </w:num>
  <w:num w:numId="52">
    <w:abstractNumId w:val="79"/>
  </w:num>
  <w:num w:numId="53">
    <w:abstractNumId w:val="40"/>
  </w:num>
  <w:num w:numId="54">
    <w:abstractNumId w:val="96"/>
  </w:num>
  <w:num w:numId="55">
    <w:abstractNumId w:val="61"/>
  </w:num>
  <w:num w:numId="56">
    <w:abstractNumId w:val="6"/>
  </w:num>
  <w:num w:numId="57">
    <w:abstractNumId w:val="99"/>
  </w:num>
  <w:num w:numId="58">
    <w:abstractNumId w:val="90"/>
  </w:num>
  <w:num w:numId="59">
    <w:abstractNumId w:val="92"/>
  </w:num>
  <w:num w:numId="60">
    <w:abstractNumId w:val="66"/>
  </w:num>
  <w:num w:numId="61">
    <w:abstractNumId w:val="63"/>
  </w:num>
  <w:num w:numId="62">
    <w:abstractNumId w:val="30"/>
  </w:num>
  <w:num w:numId="63">
    <w:abstractNumId w:val="73"/>
  </w:num>
  <w:num w:numId="64">
    <w:abstractNumId w:val="2"/>
  </w:num>
  <w:num w:numId="65">
    <w:abstractNumId w:val="51"/>
  </w:num>
  <w:num w:numId="66">
    <w:abstractNumId w:val="13"/>
  </w:num>
  <w:num w:numId="67">
    <w:abstractNumId w:val="20"/>
  </w:num>
  <w:num w:numId="68">
    <w:abstractNumId w:val="11"/>
  </w:num>
  <w:num w:numId="69">
    <w:abstractNumId w:val="53"/>
  </w:num>
  <w:num w:numId="70">
    <w:abstractNumId w:val="1"/>
  </w:num>
  <w:num w:numId="71">
    <w:abstractNumId w:val="31"/>
  </w:num>
  <w:num w:numId="72">
    <w:abstractNumId w:val="103"/>
  </w:num>
  <w:num w:numId="73">
    <w:abstractNumId w:val="101"/>
  </w:num>
  <w:num w:numId="74">
    <w:abstractNumId w:val="56"/>
  </w:num>
  <w:num w:numId="75">
    <w:abstractNumId w:val="59"/>
  </w:num>
  <w:num w:numId="76">
    <w:abstractNumId w:val="26"/>
  </w:num>
  <w:num w:numId="77">
    <w:abstractNumId w:val="89"/>
  </w:num>
  <w:num w:numId="78">
    <w:abstractNumId w:val="86"/>
  </w:num>
  <w:num w:numId="79">
    <w:abstractNumId w:val="27"/>
  </w:num>
  <w:num w:numId="80">
    <w:abstractNumId w:val="21"/>
  </w:num>
  <w:num w:numId="81">
    <w:abstractNumId w:val="104"/>
  </w:num>
  <w:num w:numId="82">
    <w:abstractNumId w:val="25"/>
  </w:num>
  <w:num w:numId="83">
    <w:abstractNumId w:val="20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2"/>
  </w:num>
  <w:num w:numId="93">
    <w:abstractNumId w:val="94"/>
  </w:num>
  <w:num w:numId="94">
    <w:abstractNumId w:val="80"/>
  </w:num>
  <w:num w:numId="95">
    <w:abstractNumId w:val="16"/>
  </w:num>
  <w:num w:numId="96">
    <w:abstractNumId w:val="60"/>
  </w:num>
  <w:num w:numId="97">
    <w:abstractNumId w:val="97"/>
  </w:num>
  <w:num w:numId="98">
    <w:abstractNumId w:val="67"/>
  </w:num>
  <w:num w:numId="99">
    <w:abstractNumId w:val="87"/>
  </w:num>
  <w:num w:numId="100">
    <w:abstractNumId w:val="24"/>
  </w:num>
  <w:num w:numId="101">
    <w:abstractNumId w:val="70"/>
  </w:num>
  <w:num w:numId="102">
    <w:abstractNumId w:val="58"/>
  </w:num>
  <w:num w:numId="103">
    <w:abstractNumId w:val="34"/>
  </w:num>
  <w:num w:numId="104">
    <w:abstractNumId w:val="82"/>
  </w:num>
  <w:num w:numId="105">
    <w:abstractNumId w:val="36"/>
  </w:num>
  <w:num w:numId="106">
    <w:abstractNumId w:val="12"/>
  </w:num>
  <w:num w:numId="107">
    <w:abstractNumId w:val="88"/>
  </w:num>
  <w:num w:numId="108">
    <w:abstractNumId w:val="7"/>
  </w:num>
  <w:num w:numId="109">
    <w:abstractNumId w:val="68"/>
  </w:num>
  <w:num w:numId="110">
    <w:abstractNumId w:val="76"/>
  </w:num>
  <w:num w:numId="111">
    <w:abstractNumId w:val="74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44B0"/>
    <w:rsid w:val="00000399"/>
    <w:rsid w:val="00006234"/>
    <w:rsid w:val="000244B0"/>
    <w:rsid w:val="000300B1"/>
    <w:rsid w:val="00031011"/>
    <w:rsid w:val="0005394A"/>
    <w:rsid w:val="00056FEB"/>
    <w:rsid w:val="000711D8"/>
    <w:rsid w:val="00071320"/>
    <w:rsid w:val="00085104"/>
    <w:rsid w:val="000968CC"/>
    <w:rsid w:val="000A4C40"/>
    <w:rsid w:val="000B465F"/>
    <w:rsid w:val="000C3385"/>
    <w:rsid w:val="001560CE"/>
    <w:rsid w:val="00163EAC"/>
    <w:rsid w:val="00187B24"/>
    <w:rsid w:val="001B2473"/>
    <w:rsid w:val="001C2295"/>
    <w:rsid w:val="001E6ED8"/>
    <w:rsid w:val="001F23D5"/>
    <w:rsid w:val="00240295"/>
    <w:rsid w:val="0024182D"/>
    <w:rsid w:val="00265B22"/>
    <w:rsid w:val="00273025"/>
    <w:rsid w:val="002B1ED4"/>
    <w:rsid w:val="002E4B8F"/>
    <w:rsid w:val="002F2920"/>
    <w:rsid w:val="00333C2E"/>
    <w:rsid w:val="0033742F"/>
    <w:rsid w:val="003435C7"/>
    <w:rsid w:val="003D2E11"/>
    <w:rsid w:val="003D6748"/>
    <w:rsid w:val="003E4E67"/>
    <w:rsid w:val="003F5EC9"/>
    <w:rsid w:val="004138F8"/>
    <w:rsid w:val="00416477"/>
    <w:rsid w:val="004233CF"/>
    <w:rsid w:val="004233FA"/>
    <w:rsid w:val="0042738C"/>
    <w:rsid w:val="004343C5"/>
    <w:rsid w:val="00447A87"/>
    <w:rsid w:val="00454165"/>
    <w:rsid w:val="00466294"/>
    <w:rsid w:val="004A3133"/>
    <w:rsid w:val="004B38F9"/>
    <w:rsid w:val="004C6EDA"/>
    <w:rsid w:val="004C7B44"/>
    <w:rsid w:val="005348D2"/>
    <w:rsid w:val="00547D6D"/>
    <w:rsid w:val="005749AF"/>
    <w:rsid w:val="00575783"/>
    <w:rsid w:val="00596E04"/>
    <w:rsid w:val="005E0F8B"/>
    <w:rsid w:val="005E1735"/>
    <w:rsid w:val="006070B6"/>
    <w:rsid w:val="006406DB"/>
    <w:rsid w:val="00645EDF"/>
    <w:rsid w:val="006A142D"/>
    <w:rsid w:val="006A2A7D"/>
    <w:rsid w:val="006B1658"/>
    <w:rsid w:val="006B33B1"/>
    <w:rsid w:val="00700A8D"/>
    <w:rsid w:val="007354F7"/>
    <w:rsid w:val="007401DE"/>
    <w:rsid w:val="00741218"/>
    <w:rsid w:val="00756584"/>
    <w:rsid w:val="0077044A"/>
    <w:rsid w:val="0078778F"/>
    <w:rsid w:val="0079260C"/>
    <w:rsid w:val="00797518"/>
    <w:rsid w:val="00797701"/>
    <w:rsid w:val="007A48B5"/>
    <w:rsid w:val="007A7A41"/>
    <w:rsid w:val="007D5216"/>
    <w:rsid w:val="00806627"/>
    <w:rsid w:val="0080707E"/>
    <w:rsid w:val="008340D3"/>
    <w:rsid w:val="008374DD"/>
    <w:rsid w:val="00844273"/>
    <w:rsid w:val="00891A48"/>
    <w:rsid w:val="008A36F9"/>
    <w:rsid w:val="008B4531"/>
    <w:rsid w:val="008C66C4"/>
    <w:rsid w:val="008E0F0B"/>
    <w:rsid w:val="00912FDC"/>
    <w:rsid w:val="00917458"/>
    <w:rsid w:val="009408CE"/>
    <w:rsid w:val="00976D1A"/>
    <w:rsid w:val="009A5994"/>
    <w:rsid w:val="009A5ED2"/>
    <w:rsid w:val="009E7230"/>
    <w:rsid w:val="00A07C59"/>
    <w:rsid w:val="00AA1077"/>
    <w:rsid w:val="00AC27BB"/>
    <w:rsid w:val="00AC5C41"/>
    <w:rsid w:val="00AD7DD7"/>
    <w:rsid w:val="00B005DE"/>
    <w:rsid w:val="00B05275"/>
    <w:rsid w:val="00B30CDE"/>
    <w:rsid w:val="00B54080"/>
    <w:rsid w:val="00B62AF6"/>
    <w:rsid w:val="00B63FE4"/>
    <w:rsid w:val="00BA3CBC"/>
    <w:rsid w:val="00BB52BC"/>
    <w:rsid w:val="00BC62C7"/>
    <w:rsid w:val="00BE3309"/>
    <w:rsid w:val="00C1016F"/>
    <w:rsid w:val="00C26FAA"/>
    <w:rsid w:val="00C42A6E"/>
    <w:rsid w:val="00C65363"/>
    <w:rsid w:val="00C66EAE"/>
    <w:rsid w:val="00C85E99"/>
    <w:rsid w:val="00CB45CD"/>
    <w:rsid w:val="00CD7850"/>
    <w:rsid w:val="00CE555D"/>
    <w:rsid w:val="00D911B3"/>
    <w:rsid w:val="00D96318"/>
    <w:rsid w:val="00DC3AE9"/>
    <w:rsid w:val="00E04D6A"/>
    <w:rsid w:val="00E60498"/>
    <w:rsid w:val="00E820EA"/>
    <w:rsid w:val="00E86CBF"/>
    <w:rsid w:val="00E90079"/>
    <w:rsid w:val="00EA306E"/>
    <w:rsid w:val="00EA3852"/>
    <w:rsid w:val="00EB1631"/>
    <w:rsid w:val="00EC20E1"/>
    <w:rsid w:val="00ED3E6F"/>
    <w:rsid w:val="00F023AD"/>
    <w:rsid w:val="00F039F1"/>
    <w:rsid w:val="00F11227"/>
    <w:rsid w:val="00F131A5"/>
    <w:rsid w:val="00F55E23"/>
    <w:rsid w:val="00F5654D"/>
    <w:rsid w:val="00F824FA"/>
    <w:rsid w:val="00FA59EF"/>
    <w:rsid w:val="00FB6CAC"/>
    <w:rsid w:val="00FD3EEE"/>
    <w:rsid w:val="00FD3F2E"/>
    <w:rsid w:val="00FF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1"/>
    <o:shapelayout v:ext="edit">
      <o:idmap v:ext="edit" data="1"/>
      <o:rules v:ext="edit">
        <o:r id="V:Rule15" type="connector" idref="#_x0000_s1176"/>
        <o:r id="V:Rule16" type="connector" idref="#_x0000_s1177"/>
        <o:r id="V:Rule17" type="connector" idref="#_x0000_s1193"/>
        <o:r id="V:Rule18" type="connector" idref="#_x0000_s1179"/>
        <o:r id="V:Rule19" type="connector" idref="#_x0000_s1178"/>
        <o:r id="V:Rule20" type="connector" idref="#_x0000_s1184"/>
        <o:r id="V:Rule21" type="connector" idref="#_x0000_s1183"/>
        <o:r id="V:Rule22" type="connector" idref="#_x0000_s1175"/>
        <o:r id="V:Rule23" type="connector" idref="#_x0000_s1180"/>
        <o:r id="V:Rule24" type="connector" idref="#_x0000_s1182"/>
        <o:r id="V:Rule25" type="connector" idref="#_x0000_s1172"/>
        <o:r id="V:Rule26" type="connector" idref="#_x0000_s1185"/>
        <o:r id="V:Rule27" type="connector" idref="#_x0000_s1192"/>
        <o:r id="V:Rule28" type="connector" idref="#_x0000_s117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F8B"/>
  </w:style>
  <w:style w:type="paragraph" w:styleId="1">
    <w:name w:val="heading 1"/>
    <w:basedOn w:val="a"/>
    <w:next w:val="a"/>
    <w:link w:val="10"/>
    <w:uiPriority w:val="99"/>
    <w:qFormat/>
    <w:rsid w:val="000244B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67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44B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rsid w:val="000244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Title"/>
    <w:basedOn w:val="a"/>
    <w:next w:val="a"/>
    <w:link w:val="a4"/>
    <w:qFormat/>
    <w:rsid w:val="000244B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0244B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a5">
    <w:name w:val="Table Grid"/>
    <w:basedOn w:val="a1"/>
    <w:uiPriority w:val="59"/>
    <w:rsid w:val="000244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Основной текст_"/>
    <w:basedOn w:val="a0"/>
    <w:link w:val="6"/>
    <w:rsid w:val="0080707E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6"/>
    <w:rsid w:val="0080707E"/>
    <w:pPr>
      <w:widowControl w:val="0"/>
      <w:shd w:val="clear" w:color="auto" w:fill="FFFFFF"/>
      <w:spacing w:after="0" w:line="326" w:lineRule="exact"/>
      <w:ind w:hanging="28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character" w:customStyle="1" w:styleId="3">
    <w:name w:val="Основной текст (3)_"/>
    <w:basedOn w:val="a0"/>
    <w:link w:val="30"/>
    <w:rsid w:val="0080707E"/>
    <w:rPr>
      <w:rFonts w:ascii="Times New Roman" w:eastAsia="Times New Roman" w:hAnsi="Times New Roman" w:cs="Times New Roman"/>
      <w:b/>
      <w:bCs/>
      <w:spacing w:val="-1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707E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pacing w:val="-1"/>
      <w:sz w:val="25"/>
      <w:szCs w:val="25"/>
    </w:rPr>
  </w:style>
  <w:style w:type="character" w:customStyle="1" w:styleId="11">
    <w:name w:val="Основной текст1"/>
    <w:basedOn w:val="a6"/>
    <w:rsid w:val="002B1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0pt3">
    <w:name w:val="Основной текст + Полужирный;Интервал 0 pt3"/>
    <w:basedOn w:val="a6"/>
    <w:rsid w:val="002B1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styleId="a7">
    <w:name w:val="List Paragraph"/>
    <w:basedOn w:val="a"/>
    <w:uiPriority w:val="34"/>
    <w:qFormat/>
    <w:rsid w:val="0079260C"/>
    <w:pPr>
      <w:spacing w:before="100" w:beforeAutospacing="1" w:after="100" w:afterAutospacing="1" w:line="240" w:lineRule="auto"/>
      <w:ind w:left="720"/>
      <w:contextualSpacing/>
      <w:jc w:val="center"/>
    </w:pPr>
    <w:rPr>
      <w:rFonts w:ascii="Calibri" w:eastAsia="Times New Roman" w:hAnsi="Calibri" w:cs="Times New Roman"/>
      <w:lang w:eastAsia="en-US"/>
    </w:rPr>
  </w:style>
  <w:style w:type="character" w:customStyle="1" w:styleId="31">
    <w:name w:val="Основной текст3"/>
    <w:basedOn w:val="a6"/>
    <w:rsid w:val="007926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1">
    <w:name w:val="Основной текст2"/>
    <w:basedOn w:val="a6"/>
    <w:rsid w:val="00D963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styleId="a8">
    <w:name w:val="Normal (Web)"/>
    <w:basedOn w:val="a"/>
    <w:uiPriority w:val="99"/>
    <w:unhideWhenUsed/>
    <w:rsid w:val="00BA3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C85E9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D67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3D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6748"/>
    <w:rPr>
      <w:rFonts w:ascii="Tahoma" w:hAnsi="Tahoma" w:cs="Tahoma"/>
      <w:sz w:val="16"/>
      <w:szCs w:val="16"/>
    </w:rPr>
  </w:style>
  <w:style w:type="paragraph" w:styleId="ac">
    <w:name w:val="Plain Text"/>
    <w:basedOn w:val="a"/>
    <w:link w:val="ad"/>
    <w:rsid w:val="00F5654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F5654D"/>
    <w:rPr>
      <w:rFonts w:ascii="Courier New" w:eastAsia="Times New Roman" w:hAnsi="Courier New" w:cs="Courier New"/>
      <w:sz w:val="20"/>
      <w:szCs w:val="20"/>
    </w:rPr>
  </w:style>
  <w:style w:type="paragraph" w:customStyle="1" w:styleId="c7">
    <w:name w:val="c7"/>
    <w:basedOn w:val="a"/>
    <w:rsid w:val="00EA3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A306E"/>
  </w:style>
  <w:style w:type="character" w:customStyle="1" w:styleId="c6">
    <w:name w:val="c6"/>
    <w:basedOn w:val="a0"/>
    <w:rsid w:val="00EA306E"/>
  </w:style>
  <w:style w:type="paragraph" w:customStyle="1" w:styleId="c5">
    <w:name w:val="c5"/>
    <w:basedOn w:val="a"/>
    <w:rsid w:val="00EA3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757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5.xml"/><Relationship Id="rId39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control" Target="activeX/activeX10.xml"/><Relationship Id="rId34" Type="http://schemas.openxmlformats.org/officeDocument/2006/relationships/control" Target="activeX/activeX21.xml"/><Relationship Id="rId42" Type="http://schemas.openxmlformats.org/officeDocument/2006/relationships/image" Target="http://d.120-bal.ru/pars_docs/refs/29/28696/28696_html_m214a747f.gif" TargetMode="External"/><Relationship Id="rId7" Type="http://schemas.openxmlformats.org/officeDocument/2006/relationships/image" Target="media/image1.jpeg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control" Target="activeX/activeX14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control" Target="activeX/activeX9.xml"/><Relationship Id="rId29" Type="http://schemas.openxmlformats.org/officeDocument/2006/relationships/control" Target="activeX/activeX17.xml"/><Relationship Id="rId41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24" Type="http://schemas.openxmlformats.org/officeDocument/2006/relationships/control" Target="activeX/activeX13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40" Type="http://schemas.openxmlformats.org/officeDocument/2006/relationships/image" Target="media/image9.gi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2.xml"/><Relationship Id="rId28" Type="http://schemas.openxmlformats.org/officeDocument/2006/relationships/control" Target="activeX/activeX16.xml"/><Relationship Id="rId36" Type="http://schemas.openxmlformats.org/officeDocument/2006/relationships/control" Target="activeX/activeX23.xml"/><Relationship Id="rId10" Type="http://schemas.openxmlformats.org/officeDocument/2006/relationships/control" Target="activeX/activeX1.xml"/><Relationship Id="rId19" Type="http://schemas.openxmlformats.org/officeDocument/2006/relationships/image" Target="media/image5.jpeg"/><Relationship Id="rId31" Type="http://schemas.openxmlformats.org/officeDocument/2006/relationships/image" Target="media/image7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4.jpeg"/><Relationship Id="rId22" Type="http://schemas.openxmlformats.org/officeDocument/2006/relationships/control" Target="activeX/activeX11.xml"/><Relationship Id="rId27" Type="http://schemas.openxmlformats.org/officeDocument/2006/relationships/image" Target="media/image6.jpeg"/><Relationship Id="rId30" Type="http://schemas.openxmlformats.org/officeDocument/2006/relationships/control" Target="activeX/activeX18.xml"/><Relationship Id="rId35" Type="http://schemas.openxmlformats.org/officeDocument/2006/relationships/control" Target="activeX/activeX22.xml"/><Relationship Id="rId43" Type="http://schemas.openxmlformats.org/officeDocument/2006/relationships/image" Target="media/image1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B5803-83C5-4166-A52E-0A2A1FFB8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50</Pages>
  <Words>9361</Words>
  <Characters>53361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57</cp:revision>
  <cp:lastPrinted>2018-11-18T18:48:00Z</cp:lastPrinted>
  <dcterms:created xsi:type="dcterms:W3CDTF">2018-11-14T08:56:00Z</dcterms:created>
  <dcterms:modified xsi:type="dcterms:W3CDTF">2023-04-26T11:23:00Z</dcterms:modified>
</cp:coreProperties>
</file>