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04B0" w14:textId="0B7513DF" w:rsidR="004B6556" w:rsidRPr="0086296E" w:rsidRDefault="0086296E" w:rsidP="0086296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86296E">
        <w:rPr>
          <w:rFonts w:ascii="Times New Roman" w:hAnsi="Times New Roman" w:cs="Times New Roman"/>
          <w:b/>
          <w:bCs/>
          <w:sz w:val="28"/>
          <w:szCs w:val="28"/>
          <w:lang w:val="tt-RU"/>
        </w:rPr>
        <w:t>Применение телеграм-ботов в воспитательной работе</w:t>
      </w:r>
    </w:p>
    <w:p w14:paraId="329D2FD3" w14:textId="39B2D435" w:rsidR="0086296E" w:rsidRDefault="0086296E" w:rsidP="0086296E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Галимянов А.Ф., Исмагилова К.К.</w:t>
      </w:r>
    </w:p>
    <w:p w14:paraId="6A471B8D" w14:textId="77777777" w:rsidR="0086296E" w:rsidRPr="0086296E" w:rsidRDefault="0086296E" w:rsidP="0086296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296E">
        <w:rPr>
          <w:rFonts w:ascii="Times New Roman" w:hAnsi="Times New Roman" w:cs="Times New Roman"/>
          <w:sz w:val="28"/>
          <w:szCs w:val="28"/>
          <w:lang w:val="tt-RU"/>
        </w:rPr>
        <w:t>В наши дни почти каждый ребенок и подросток имеет свой мобильный телефон, а значит, доступ к мессенджерам и социальным сетям. Телеграм является одним из наиболее популярных мессенджеров, которым пользуются не только молодые люди, но и взрослые.</w:t>
      </w:r>
    </w:p>
    <w:p w14:paraId="44F8F2AC" w14:textId="77777777" w:rsidR="0086296E" w:rsidRPr="0086296E" w:rsidRDefault="0086296E" w:rsidP="0086296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296E">
        <w:rPr>
          <w:rFonts w:ascii="Times New Roman" w:hAnsi="Times New Roman" w:cs="Times New Roman"/>
          <w:sz w:val="28"/>
          <w:szCs w:val="28"/>
          <w:lang w:val="tt-RU"/>
        </w:rPr>
        <w:t>Один из главных преимуществ телеграм-ботов в воспитательной работе - это возможность создания персонализированных сообщений по интересам конкретного ребенка или группы. С помощью телеграм-бота можно проводить опросы и на основании ответов формировать персональные рекомендации и советы. Это помогает участникам группы чувствовать себя уникальными и важными, а также позволяет решать индивидуальные проблемы.</w:t>
      </w:r>
    </w:p>
    <w:p w14:paraId="1D829364" w14:textId="77777777" w:rsidR="0086296E" w:rsidRPr="0086296E" w:rsidRDefault="0086296E" w:rsidP="0086296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296E">
        <w:rPr>
          <w:rFonts w:ascii="Times New Roman" w:hAnsi="Times New Roman" w:cs="Times New Roman"/>
          <w:sz w:val="28"/>
          <w:szCs w:val="28"/>
          <w:lang w:val="tt-RU"/>
        </w:rPr>
        <w:t>Телеграм-боты также являются удобным инструментом для организации общения между ребятами и педагогами. Бот может организовать общую беседу для всей группы, сообщающую о предстоящих мероприятиях, заданиях и домашних заданиях. Такой подход делает образовательный процесс более прозрачным и доступным для всех участников.</w:t>
      </w:r>
    </w:p>
    <w:p w14:paraId="355D342D" w14:textId="77777777" w:rsidR="0086296E" w:rsidRPr="0086296E" w:rsidRDefault="0086296E" w:rsidP="0086296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296E">
        <w:rPr>
          <w:rFonts w:ascii="Times New Roman" w:hAnsi="Times New Roman" w:cs="Times New Roman"/>
          <w:sz w:val="28"/>
          <w:szCs w:val="28"/>
          <w:lang w:val="tt-RU"/>
        </w:rPr>
        <w:t>Еще одна полезная возможность телеграм-бота - это создание групповых чатов для обсуждения актуальных тем и проблем. Ребята смогут общаться друг с другом, делиться своими опытом и знаниями, тем самым развиваясь и учась вместе друг с другом.</w:t>
      </w:r>
    </w:p>
    <w:p w14:paraId="53A77BD0" w14:textId="77777777" w:rsidR="0086296E" w:rsidRPr="0086296E" w:rsidRDefault="0086296E" w:rsidP="0086296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296E">
        <w:rPr>
          <w:rFonts w:ascii="Times New Roman" w:hAnsi="Times New Roman" w:cs="Times New Roman"/>
          <w:sz w:val="28"/>
          <w:szCs w:val="28"/>
          <w:lang w:val="tt-RU"/>
        </w:rPr>
        <w:t>Однако, при использовании телеграм-ботов необходимо соблюдать правила безопасности и никогда не делиться личными данными или контактами незнакомыми людьми или ботами.</w:t>
      </w:r>
    </w:p>
    <w:p w14:paraId="00A19B76" w14:textId="77777777" w:rsidR="0086296E" w:rsidRDefault="0086296E" w:rsidP="0086296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Таким образом, можно делать вывод, что применение телеграм-ботов в воспитательной работе имеет следующие положительные аспекты.</w:t>
      </w:r>
    </w:p>
    <w:p w14:paraId="5DBE3BB5" w14:textId="178FBF11" w:rsidR="0086296E" w:rsidRPr="0086296E" w:rsidRDefault="0086296E" w:rsidP="0086296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296E">
        <w:rPr>
          <w:rFonts w:ascii="Times New Roman" w:hAnsi="Times New Roman" w:cs="Times New Roman"/>
          <w:sz w:val="28"/>
          <w:szCs w:val="28"/>
          <w:lang w:val="tt-RU"/>
        </w:rPr>
        <w:t>Первый значимый аспект - это индивидуализация обучения. С помощью телеграм-ботов педагоги могут создавать персонализированные сообщения для каждого ученика, исходя из его интересов и потребностей. Это позволяет ученикам находить уроки более интересными и захватывающими, а, следовательно, повышает их мотивацию к обучению.</w:t>
      </w:r>
    </w:p>
    <w:p w14:paraId="66058118" w14:textId="77777777" w:rsidR="0086296E" w:rsidRPr="0086296E" w:rsidRDefault="0086296E" w:rsidP="0086296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296E">
        <w:rPr>
          <w:rFonts w:ascii="Times New Roman" w:hAnsi="Times New Roman" w:cs="Times New Roman"/>
          <w:sz w:val="28"/>
          <w:szCs w:val="28"/>
          <w:lang w:val="tt-RU"/>
        </w:rPr>
        <w:t>Второй положительный аспект - это возможность быстрого обмена информацией. Телеграм-боты позволяют ученикам и педагогам общаться на дистанционном уровне и быстро получать необходимую информацию. Так, например, в случае отмены урока, педагог может быстро сообщить об этом ученикам через телеграм-бота, избегая лишних затрат времени и усилий.</w:t>
      </w:r>
    </w:p>
    <w:p w14:paraId="7C365699" w14:textId="77777777" w:rsidR="0086296E" w:rsidRPr="0086296E" w:rsidRDefault="0086296E" w:rsidP="0086296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296E">
        <w:rPr>
          <w:rFonts w:ascii="Times New Roman" w:hAnsi="Times New Roman" w:cs="Times New Roman"/>
          <w:sz w:val="28"/>
          <w:szCs w:val="28"/>
          <w:lang w:val="tt-RU"/>
        </w:rPr>
        <w:lastRenderedPageBreak/>
        <w:t>Третий важный аспект - это создание здорового конкурентного окружения. Благодаря телеграм-ботам ученики могут общаться между собой, обмениваться знаниями, дополнительными материалами и решениями задач. Это способствует появлению здоровой конкуренции и стимулирует учеников к развитию.</w:t>
      </w:r>
    </w:p>
    <w:p w14:paraId="4BA52677" w14:textId="77777777" w:rsidR="0086296E" w:rsidRPr="0086296E" w:rsidRDefault="0086296E" w:rsidP="0086296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296E">
        <w:rPr>
          <w:rFonts w:ascii="Times New Roman" w:hAnsi="Times New Roman" w:cs="Times New Roman"/>
          <w:sz w:val="28"/>
          <w:szCs w:val="28"/>
          <w:lang w:val="tt-RU"/>
        </w:rPr>
        <w:t>Наконец, четвертый позитивный аспект - это эффективное управление классом. Телеграм-боты позволяют педагогам создавать групповые чаты для управления классом. Здесь педагог может быстро общаться со всеми учениками одновременно, что помогает ему контролировать поведение и сохранять порядок в классе.</w:t>
      </w:r>
    </w:p>
    <w:p w14:paraId="6F6779BC" w14:textId="19C178E0" w:rsidR="0086296E" w:rsidRDefault="0086296E" w:rsidP="0086296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296E">
        <w:rPr>
          <w:rFonts w:ascii="Times New Roman" w:hAnsi="Times New Roman" w:cs="Times New Roman"/>
          <w:sz w:val="28"/>
          <w:szCs w:val="28"/>
          <w:lang w:val="tt-RU"/>
        </w:rPr>
        <w:t>Современные образовательные технологии, такие как использование телеграм-ботов в воспитательной работе, являются мощным и эффективным инструментом, которые способны значительно повысить качество обучения и улучшить процесс воспитания учащихся.</w:t>
      </w:r>
    </w:p>
    <w:p w14:paraId="0608F047" w14:textId="5E07E19F" w:rsidR="0086296E" w:rsidRPr="0086296E" w:rsidRDefault="0086296E" w:rsidP="0086296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296E">
        <w:rPr>
          <w:rFonts w:ascii="Times New Roman" w:hAnsi="Times New Roman" w:cs="Times New Roman"/>
          <w:sz w:val="28"/>
          <w:szCs w:val="28"/>
          <w:lang w:val="tt-RU"/>
        </w:rPr>
        <w:t>В заключении, можно сказать, что применение телеграм-ботов в воспитательной работе имеет множество положительных аспектов и может стать одним из ключевых инструментов в образовательном процессе.</w:t>
      </w:r>
    </w:p>
    <w:sectPr w:rsidR="0086296E" w:rsidRPr="0086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63"/>
    <w:rsid w:val="004B6556"/>
    <w:rsid w:val="007C0B63"/>
    <w:rsid w:val="0086296E"/>
    <w:rsid w:val="009A63D6"/>
    <w:rsid w:val="00A004B0"/>
    <w:rsid w:val="00E05D43"/>
    <w:rsid w:val="00E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D979"/>
  <w15:chartTrackingRefBased/>
  <w15:docId w15:val="{3C0A5B32-CE92-45AB-A859-68D4ADDD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1"/>
    <w:basedOn w:val="1"/>
    <w:link w:val="12"/>
    <w:qFormat/>
    <w:rsid w:val="00A004B0"/>
    <w:pPr>
      <w:keepNext w:val="0"/>
      <w:keepLines w:val="0"/>
      <w:pageBreakBefore/>
      <w:spacing w:before="0" w:line="240" w:lineRule="auto"/>
    </w:pPr>
    <w:rPr>
      <w:rFonts w:ascii="Times New Roman" w:eastAsiaTheme="minorEastAsia" w:hAnsi="Times New Roman" w:cs="Times New Roman"/>
      <w:b/>
      <w:color w:val="000000"/>
      <w:kern w:val="36"/>
      <w:sz w:val="24"/>
      <w:szCs w:val="20"/>
      <w:lang w:eastAsia="ru-RU"/>
    </w:rPr>
  </w:style>
  <w:style w:type="character" w:customStyle="1" w:styleId="12">
    <w:name w:val="Заголов1 Знак"/>
    <w:basedOn w:val="10"/>
    <w:link w:val="11"/>
    <w:rsid w:val="00A004B0"/>
    <w:rPr>
      <w:rFonts w:ascii="Times New Roman" w:eastAsiaTheme="minorEastAsia" w:hAnsi="Times New Roman" w:cs="Times New Roman"/>
      <w:b/>
      <w:color w:val="000000"/>
      <w:kern w:val="36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0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Зарипова Рината Раисовна</dc:creator>
  <cp:keywords/>
  <dc:description/>
  <cp:lastModifiedBy>Зарипова Рината Раисовна</cp:lastModifiedBy>
  <cp:revision>2</cp:revision>
  <dcterms:created xsi:type="dcterms:W3CDTF">2023-04-19T03:47:00Z</dcterms:created>
  <dcterms:modified xsi:type="dcterms:W3CDTF">2023-04-19T03:54:00Z</dcterms:modified>
</cp:coreProperties>
</file>