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FF" w:rsidRPr="005571FF" w:rsidRDefault="005571FF" w:rsidP="005571FF">
      <w:pPr>
        <w:shd w:val="clear" w:color="auto" w:fill="FFFFFF"/>
        <w:spacing w:before="613" w:after="613" w:line="536" w:lineRule="atLeast"/>
        <w:outlineLvl w:val="0"/>
        <w:rPr>
          <w:rFonts w:ascii="Arial" w:eastAsia="Times New Roman" w:hAnsi="Arial" w:cs="Arial"/>
          <w:kern w:val="36"/>
          <w:sz w:val="43"/>
          <w:szCs w:val="43"/>
        </w:rPr>
      </w:pPr>
      <w:r w:rsidRPr="005571FF">
        <w:rPr>
          <w:rFonts w:ascii="Arial" w:eastAsia="Times New Roman" w:hAnsi="Arial" w:cs="Arial"/>
          <w:kern w:val="36"/>
          <w:sz w:val="43"/>
          <w:szCs w:val="43"/>
        </w:rPr>
        <w:t>Комплексная безопасность образовательной организации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 </w:t>
      </w:r>
      <w:r w:rsidRPr="005571FF">
        <w:rPr>
          <w:rFonts w:ascii="Arial" w:eastAsia="Times New Roman" w:hAnsi="Arial" w:cs="Arial"/>
          <w:color w:val="222222"/>
          <w:sz w:val="25"/>
          <w:szCs w:val="25"/>
          <w:u w:val="single"/>
        </w:rPr>
        <w:t>Безопасность </w:t>
      </w:r>
      <w:r w:rsidRPr="005571FF">
        <w:rPr>
          <w:rFonts w:ascii="Arial" w:eastAsia="Times New Roman" w:hAnsi="Arial" w:cs="Arial"/>
          <w:color w:val="222222"/>
          <w:sz w:val="25"/>
          <w:szCs w:val="25"/>
        </w:rPr>
        <w:t>– это состояние защищённости жизненно важных интересов личности, общества и государства от внутренних и внешних угроз.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  <w:u w:val="single"/>
        </w:rPr>
        <w:t>Безопасность образовательной организации </w:t>
      </w:r>
      <w:r w:rsidRPr="005571FF">
        <w:rPr>
          <w:rFonts w:ascii="Arial" w:eastAsia="Times New Roman" w:hAnsi="Arial" w:cs="Arial"/>
          <w:color w:val="222222"/>
          <w:sz w:val="25"/>
          <w:szCs w:val="25"/>
        </w:rPr>
        <w:t>— это условия сохранения жизни и здоровья обучающихся, сотрудников и материальных ценностей от возможных несчастных случаев, пожаров, аварий и других чрезвычайных ситуации.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proofErr w:type="gramStart"/>
      <w:r w:rsidRPr="005571FF">
        <w:rPr>
          <w:rFonts w:ascii="Arial" w:eastAsia="Times New Roman" w:hAnsi="Arial" w:cs="Arial"/>
          <w:color w:val="222222"/>
          <w:sz w:val="25"/>
          <w:szCs w:val="25"/>
          <w:u w:val="single"/>
        </w:rPr>
        <w:t>Комплексная  безопасность  образовательной  организации </w:t>
      </w:r>
      <w:r w:rsidRPr="005571FF">
        <w:rPr>
          <w:rFonts w:ascii="Arial" w:eastAsia="Times New Roman" w:hAnsi="Arial" w:cs="Arial"/>
          <w:color w:val="222222"/>
          <w:sz w:val="25"/>
          <w:szCs w:val="25"/>
        </w:rPr>
        <w:t> -  это совокупность предусмотренных  законодательством мер и мероприятий  персонала  ОО, осуществляемых под руководством  директора ОО, органов управления образованием, во взаимодействии с правоохранительными  структурами, вспомогательными  службами и общественными организациями, с целью обеспечения безопасного  функционирования  ОО, а также готовности сотрудников  и  обучающихся  к рациональным  действиям  в опасных и чрезвычайных ситуациях.   </w:t>
      </w:r>
      <w:proofErr w:type="gramEnd"/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  <w:u w:val="single"/>
        </w:rPr>
        <w:t>Система комплексной безопасности образовательной организации </w:t>
      </w:r>
      <w:r w:rsidRPr="005571FF">
        <w:rPr>
          <w:rFonts w:ascii="Arial" w:eastAsia="Times New Roman" w:hAnsi="Arial" w:cs="Arial"/>
          <w:color w:val="222222"/>
          <w:sz w:val="25"/>
          <w:szCs w:val="25"/>
        </w:rPr>
        <w:t>подразумевает состояние защищённости образовательной организации от реальных и прогнозируемых угроз социального, техногенного и природного характера, обеспечивающее его безопасное функционирование.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  <w:u w:val="single"/>
        </w:rPr>
        <w:t>Угроза безопасности</w:t>
      </w:r>
      <w:r w:rsidRPr="005571FF">
        <w:rPr>
          <w:rFonts w:ascii="Arial" w:eastAsia="Times New Roman" w:hAnsi="Arial" w:cs="Arial"/>
          <w:color w:val="222222"/>
          <w:sz w:val="25"/>
          <w:szCs w:val="25"/>
        </w:rPr>
        <w:t> – это совокупность условий и факторов, создающих </w:t>
      </w:r>
      <w:hyperlink r:id="rId5" w:history="1">
        <w:r w:rsidRPr="005571FF">
          <w:rPr>
            <w:rFonts w:ascii="Arial" w:eastAsia="Times New Roman" w:hAnsi="Arial" w:cs="Arial"/>
            <w:color w:val="386BA8"/>
            <w:sz w:val="25"/>
          </w:rPr>
          <w:t>опасность</w:t>
        </w:r>
      </w:hyperlink>
      <w:r w:rsidRPr="005571FF">
        <w:rPr>
          <w:rFonts w:ascii="Arial" w:eastAsia="Times New Roman" w:hAnsi="Arial" w:cs="Arial"/>
          <w:color w:val="222222"/>
          <w:sz w:val="25"/>
          <w:szCs w:val="25"/>
        </w:rPr>
        <w:t> жизненно важным интересам личности, общества и государства. Реальная и потенциальная </w:t>
      </w:r>
      <w:hyperlink r:id="rId6" w:history="1">
        <w:r w:rsidRPr="005571FF">
          <w:rPr>
            <w:rFonts w:ascii="Arial" w:eastAsia="Times New Roman" w:hAnsi="Arial" w:cs="Arial"/>
            <w:color w:val="386BA8"/>
            <w:sz w:val="25"/>
          </w:rPr>
          <w:t>угроза</w:t>
        </w:r>
      </w:hyperlink>
      <w:r w:rsidRPr="005571FF">
        <w:rPr>
          <w:rFonts w:ascii="Arial" w:eastAsia="Times New Roman" w:hAnsi="Arial" w:cs="Arial"/>
          <w:color w:val="222222"/>
          <w:sz w:val="25"/>
          <w:szCs w:val="25"/>
        </w:rPr>
        <w:t> объектам безопасности, исходящая от внутренних и внешних источников </w:t>
      </w:r>
      <w:hyperlink r:id="rId7" w:history="1">
        <w:r w:rsidRPr="005571FF">
          <w:rPr>
            <w:rFonts w:ascii="Arial" w:eastAsia="Times New Roman" w:hAnsi="Arial" w:cs="Arial"/>
            <w:color w:val="386BA8"/>
            <w:sz w:val="25"/>
          </w:rPr>
          <w:t>опасности</w:t>
        </w:r>
      </w:hyperlink>
      <w:r w:rsidRPr="005571FF">
        <w:rPr>
          <w:rFonts w:ascii="Arial" w:eastAsia="Times New Roman" w:hAnsi="Arial" w:cs="Arial"/>
          <w:color w:val="222222"/>
          <w:sz w:val="25"/>
          <w:szCs w:val="25"/>
        </w:rPr>
        <w:t>, определяет содержание деятельности по обеспечению внутренней и внешней безопасности.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 Система безопасности составляет совокупность методов и технических средств, реализующих мероприятия, направленные на объект угрозы с целью её снижения, на объект защиты с целью повышения его безопасности, на среду между объектом угрозы и объектом защиты с целью ослабления последствий реализации угрозы.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  В образовательных организациях прогнозируются следующие возможные виды угроз (происшествий, несчастных случаев, чрезвычайных ситуаций):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 Социального характера: массовые беспорядки и нарушения общественного порядка; угрозы правам и свободам граждан; акты экстремизма и терроризма.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lastRenderedPageBreak/>
        <w:t> </w:t>
      </w:r>
      <w:proofErr w:type="gramStart"/>
      <w:r w:rsidRPr="005571FF">
        <w:rPr>
          <w:rFonts w:ascii="Arial" w:eastAsia="Times New Roman" w:hAnsi="Arial" w:cs="Arial"/>
          <w:color w:val="222222"/>
          <w:sz w:val="25"/>
          <w:szCs w:val="25"/>
        </w:rPr>
        <w:t>Социально-криминальные: уличные проявления экстремизма; взрывы, поджоги, применение отравляющих веществ; угрозы осуществления терактов, захват заложников, иные теракты криминального характера; противоправное проникновение посторонних лиц в образовательные организации; хищение имущества образовательных организаций; хулиганские действия, насилие, вандализм; причинение вреда здоровью, травматизм; вымогательство, мошенничество; употребление и распространение наркотиков.</w:t>
      </w:r>
      <w:proofErr w:type="gramEnd"/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   В современных условиях для Российской Федерации данная проблема стоит еще более остро.  Это обусловлено в первую очередь тем, что за последние годы произошло качественное изменение опасностей, связанных с обострением криминальной обстановке в стране, возрастанием числа различных конфликтов, экологических проблем. Сохраняется на  мировом уровне возможность совершения террористических актов, возникновение техногенных аварий и кадастров, высока опасность стихийных бедствий.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  </w:t>
      </w:r>
      <w:proofErr w:type="gramStart"/>
      <w:r w:rsidRPr="005571FF">
        <w:rPr>
          <w:rFonts w:ascii="Arial" w:eastAsia="Times New Roman" w:hAnsi="Arial" w:cs="Arial"/>
          <w:color w:val="222222"/>
          <w:sz w:val="25"/>
          <w:szCs w:val="25"/>
        </w:rPr>
        <w:t>Система мер обеспечения комплексной безопасности образовательного учреждения – это совокупность предусмотренных законодательством мер и мероприятий администрации образовательного учреждения, осуществляемых под руководством органов управления образования и органов местного самоуправления во взаимодействии с правоохранительными структурами, вспомогательными службами и общественными организациями, с целью обеспечения его безопасного функционирования, а также формирования готовности сотрудников и учащихся к рациональным действиям в опасных и чрезвычайных ситуация.</w:t>
      </w:r>
      <w:proofErr w:type="gramEnd"/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 xml:space="preserve">  Основными направлениями деятельности учреждения, является: организация работы с обучающимися, их родителями, педагогическим коллективом, правоохранительными органами и другими общественными организациями   в решении проблем комплексного обеспечения безопасности организации; контроль за соблюдением требований законодательства </w:t>
      </w:r>
      <w:proofErr w:type="gramStart"/>
      <w:r w:rsidRPr="005571FF">
        <w:rPr>
          <w:rFonts w:ascii="Arial" w:eastAsia="Times New Roman" w:hAnsi="Arial" w:cs="Arial"/>
          <w:color w:val="222222"/>
          <w:sz w:val="25"/>
          <w:szCs w:val="25"/>
        </w:rPr>
        <w:t>о</w:t>
      </w:r>
      <w:proofErr w:type="gramEnd"/>
      <w:r w:rsidRPr="005571FF">
        <w:rPr>
          <w:rFonts w:ascii="Arial" w:eastAsia="Times New Roman" w:hAnsi="Arial" w:cs="Arial"/>
          <w:color w:val="222222"/>
          <w:sz w:val="25"/>
          <w:szCs w:val="25"/>
        </w:rPr>
        <w:t xml:space="preserve"> антитеррористической защищенности образовательной организации; организация и обеспечение защиты обучающихся и работников образовательной организации от чрезвычайных ситуаций, технической </w:t>
      </w:r>
      <w:proofErr w:type="spellStart"/>
      <w:r w:rsidRPr="005571FF">
        <w:rPr>
          <w:rFonts w:ascii="Arial" w:eastAsia="Times New Roman" w:hAnsi="Arial" w:cs="Arial"/>
          <w:color w:val="222222"/>
          <w:sz w:val="25"/>
          <w:szCs w:val="25"/>
        </w:rPr>
        <w:t>укреплённости</w:t>
      </w:r>
      <w:proofErr w:type="spellEnd"/>
      <w:r w:rsidRPr="005571FF">
        <w:rPr>
          <w:rFonts w:ascii="Arial" w:eastAsia="Times New Roman" w:hAnsi="Arial" w:cs="Arial"/>
          <w:color w:val="222222"/>
          <w:sz w:val="25"/>
          <w:szCs w:val="25"/>
        </w:rPr>
        <w:t xml:space="preserve"> и антитеррористической защищенности образовательной организации, функционирования физической охраны, контрольно-пропускного и </w:t>
      </w:r>
      <w:proofErr w:type="spellStart"/>
      <w:r w:rsidRPr="005571FF">
        <w:rPr>
          <w:rFonts w:ascii="Arial" w:eastAsia="Times New Roman" w:hAnsi="Arial" w:cs="Arial"/>
          <w:color w:val="222222"/>
          <w:sz w:val="25"/>
          <w:szCs w:val="25"/>
        </w:rPr>
        <w:t>внутриобъектового</w:t>
      </w:r>
      <w:proofErr w:type="spellEnd"/>
      <w:r w:rsidRPr="005571FF">
        <w:rPr>
          <w:rFonts w:ascii="Arial" w:eastAsia="Times New Roman" w:hAnsi="Arial" w:cs="Arial"/>
          <w:color w:val="222222"/>
          <w:sz w:val="25"/>
          <w:szCs w:val="25"/>
        </w:rPr>
        <w:t xml:space="preserve"> режима организации; организация выполнения профилактических мероприятий, направленных на обеспечение безопасности образовательной деятельности в образовательных организациях.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b/>
          <w:bCs/>
          <w:color w:val="222222"/>
          <w:sz w:val="25"/>
        </w:rPr>
        <w:t xml:space="preserve">Нормативно-правовая база, состоящая </w:t>
      </w:r>
      <w:proofErr w:type="gramStart"/>
      <w:r w:rsidRPr="005571FF">
        <w:rPr>
          <w:rFonts w:ascii="Arial" w:eastAsia="Times New Roman" w:hAnsi="Arial" w:cs="Arial"/>
          <w:b/>
          <w:bCs/>
          <w:color w:val="222222"/>
          <w:sz w:val="25"/>
        </w:rPr>
        <w:t>из</w:t>
      </w:r>
      <w:proofErr w:type="gramEnd"/>
      <w:r w:rsidRPr="005571FF">
        <w:rPr>
          <w:rFonts w:ascii="Arial" w:eastAsia="Times New Roman" w:hAnsi="Arial" w:cs="Arial"/>
          <w:b/>
          <w:bCs/>
          <w:color w:val="222222"/>
          <w:sz w:val="25"/>
        </w:rPr>
        <w:t>:</w:t>
      </w:r>
    </w:p>
    <w:p w:rsidR="005571FF" w:rsidRPr="005571FF" w:rsidRDefault="005571FF" w:rsidP="005571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proofErr w:type="gramStart"/>
      <w:r w:rsidRPr="005571FF">
        <w:rPr>
          <w:rFonts w:ascii="Arial" w:eastAsia="Times New Roman" w:hAnsi="Arial" w:cs="Arial"/>
          <w:color w:val="222222"/>
          <w:sz w:val="25"/>
          <w:szCs w:val="25"/>
        </w:rPr>
        <w:t>нормативно-правовых документов федерального уровня (Конституция Российской Федерации (ст.7, 20, 22, 38 о комплексной безопасности), Федеральный закон от 29.12.2012 г. № 273-ФЗ «Об образовании в Российской Федерации», Федеральный закон от 28.12. 2010 г. № 390 «О безопасности», Федеральный закон от 07. 02. 2011 г. № 03-ФЗ «О полиции», Федеральный закон от 25.07.2002 г. № 114-Ф3 «О противодействии экстремистской деятельности», Федеральный закон от 06.03.2006 г</w:t>
      </w:r>
      <w:proofErr w:type="gramEnd"/>
      <w:r w:rsidRPr="005571FF">
        <w:rPr>
          <w:rFonts w:ascii="Arial" w:eastAsia="Times New Roman" w:hAnsi="Arial" w:cs="Arial"/>
          <w:color w:val="222222"/>
          <w:sz w:val="25"/>
          <w:szCs w:val="25"/>
        </w:rPr>
        <w:t xml:space="preserve">. № </w:t>
      </w:r>
      <w:proofErr w:type="gramStart"/>
      <w:r w:rsidRPr="005571FF">
        <w:rPr>
          <w:rFonts w:ascii="Arial" w:eastAsia="Times New Roman" w:hAnsi="Arial" w:cs="Arial"/>
          <w:color w:val="222222"/>
          <w:sz w:val="25"/>
          <w:szCs w:val="25"/>
        </w:rPr>
        <w:t xml:space="preserve">35-Ф3 «О противодействии терроризму», Федеральный </w:t>
      </w:r>
      <w:r w:rsidRPr="005571FF">
        <w:rPr>
          <w:rFonts w:ascii="Arial" w:eastAsia="Times New Roman" w:hAnsi="Arial" w:cs="Arial"/>
          <w:color w:val="222222"/>
          <w:sz w:val="25"/>
          <w:szCs w:val="25"/>
        </w:rPr>
        <w:lastRenderedPageBreak/>
        <w:t>закон от 14.04.1999 г. № 77-ФЗ «О ведомственной охране», Федеральный закон от 21.12.1994 г. № 68-Ф3 «О защите населения и территорий от чрезвычайных ситуаций природного и техногенного характера», Федеральный закон от 12.02.1998 г. № 28-ФЗ « О гражданской обороне», Федеральный закон от 21.12.1994 г. № 69-Ф3 «О противопожарной безопасности», Федеральный закон от 22.06.2008 г. №123-ФЗ «Технический регламент о требованиях пожарной</w:t>
      </w:r>
      <w:proofErr w:type="gramEnd"/>
      <w:r w:rsidRPr="005571FF">
        <w:rPr>
          <w:rFonts w:ascii="Arial" w:eastAsia="Times New Roman" w:hAnsi="Arial" w:cs="Arial"/>
          <w:color w:val="222222"/>
          <w:sz w:val="25"/>
          <w:szCs w:val="25"/>
        </w:rPr>
        <w:t xml:space="preserve"> безопасности», Федеральный закон от 27.07.2006 г. №149-ФЗ «Об информации, информационных технологиях и о защите информации», Федеральный закон от 27.07.2006 г. № 152-ФЗ «О персональных данных», Федеральный закон от 10.12.1995 г. № 196-Ф3 «О безопасности дорожного движения», Федеральный закон от 24.06.1999 г. №120-Ф3 «Об основах системы профилактики безнадзорности и правонарушений несовершеннолетних»</w:t>
      </w:r>
      <w:proofErr w:type="gramStart"/>
      <w:r w:rsidRPr="005571FF">
        <w:rPr>
          <w:rFonts w:ascii="Arial" w:eastAsia="Times New Roman" w:hAnsi="Arial" w:cs="Arial"/>
          <w:color w:val="222222"/>
          <w:sz w:val="25"/>
          <w:szCs w:val="25"/>
        </w:rPr>
        <w:t xml:space="preserve"> )</w:t>
      </w:r>
      <w:proofErr w:type="gramEnd"/>
    </w:p>
    <w:p w:rsidR="005571FF" w:rsidRPr="005571FF" w:rsidRDefault="005571FF" w:rsidP="005571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нормативно-правовых документов регионального и местного уровней (устав образовательной организации, паспорт безопасности, должностная инструкция заместителя руководителя по безопасности, приказы образовательной организации, инструкции, планы-схемы охраны, оповещения, планы работы, планы действий сотрудников при чрезвычайной ситуации, материалы проверок, проведенных тренировок, доклады и отчеты по комплексной безопасности, памятки и др.).</w:t>
      </w:r>
    </w:p>
    <w:p w:rsidR="005571FF" w:rsidRPr="005571FF" w:rsidRDefault="005571FF" w:rsidP="005571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Организационные мероприятия.</w:t>
      </w:r>
    </w:p>
    <w:p w:rsidR="005571FF" w:rsidRPr="005571FF" w:rsidRDefault="005571FF" w:rsidP="005571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Взаимодействие с компетентными инстанциями.</w:t>
      </w:r>
    </w:p>
    <w:p w:rsidR="005571FF" w:rsidRPr="005571FF" w:rsidRDefault="005571FF" w:rsidP="005571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Обучение сотрудников ОО и обучающихся по вопросам безопасности.</w:t>
      </w:r>
    </w:p>
    <w:p w:rsidR="005571FF" w:rsidRPr="005571FF" w:rsidRDefault="005571FF" w:rsidP="005571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Создание и укрепление учебно-материальной базы безопасности.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I.3. Цели, задачи и организационные  мероприятия для обеспечения безопасности образовательных организаций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 </w:t>
      </w:r>
      <w:r w:rsidRPr="005571FF">
        <w:rPr>
          <w:rFonts w:ascii="Arial" w:eastAsia="Times New Roman" w:hAnsi="Arial" w:cs="Arial"/>
          <w:b/>
          <w:bCs/>
          <w:color w:val="222222"/>
          <w:sz w:val="25"/>
        </w:rPr>
        <w:t>Цель</w:t>
      </w:r>
      <w:r w:rsidRPr="005571FF">
        <w:rPr>
          <w:rFonts w:ascii="Arial" w:eastAsia="Times New Roman" w:hAnsi="Arial" w:cs="Arial"/>
          <w:color w:val="222222"/>
          <w:sz w:val="25"/>
          <w:szCs w:val="25"/>
        </w:rPr>
        <w:t> – определить уровень обеспечения безопасности обучающихся и работников образовательного учреждения во время учебного процесса от возможных видов опасностей.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b/>
          <w:bCs/>
          <w:color w:val="222222"/>
          <w:sz w:val="25"/>
        </w:rPr>
        <w:t> Задача</w:t>
      </w:r>
      <w:r w:rsidRPr="005571FF">
        <w:rPr>
          <w:rFonts w:ascii="Arial" w:eastAsia="Times New Roman" w:hAnsi="Arial" w:cs="Arial"/>
          <w:color w:val="222222"/>
          <w:sz w:val="25"/>
          <w:szCs w:val="25"/>
        </w:rPr>
        <w:t> – исследовать проделанную работу в текущем учебном году по реализации мер и мероприятий в области обеспечения безопасности образовательных организаций, направленных на защиту здоровья и сохранение жизни обучающихся и сотрудников школы во время их трудовой и учебной деятельности от возможных терактов, пожаров, аварий и других опасностей. Выявление проблем и недостатков, способы их разрешения.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 </w:t>
      </w:r>
      <w:proofErr w:type="gramStart"/>
      <w:r w:rsidRPr="005571FF">
        <w:rPr>
          <w:rFonts w:ascii="Arial" w:eastAsia="Times New Roman" w:hAnsi="Arial" w:cs="Arial"/>
          <w:color w:val="222222"/>
          <w:sz w:val="25"/>
          <w:szCs w:val="25"/>
        </w:rPr>
        <w:t>Система комплексной безопасности образовательных организаций ставит перед собой следующие необходимые </w:t>
      </w:r>
      <w:r w:rsidRPr="005571FF">
        <w:rPr>
          <w:rFonts w:ascii="Arial" w:eastAsia="Times New Roman" w:hAnsi="Arial" w:cs="Arial"/>
          <w:b/>
          <w:bCs/>
          <w:color w:val="222222"/>
          <w:sz w:val="25"/>
        </w:rPr>
        <w:t>цели и задачи</w:t>
      </w:r>
      <w:r w:rsidRPr="005571FF">
        <w:rPr>
          <w:rFonts w:ascii="Arial" w:eastAsia="Times New Roman" w:hAnsi="Arial" w:cs="Arial"/>
          <w:color w:val="222222"/>
          <w:sz w:val="25"/>
          <w:szCs w:val="25"/>
        </w:rPr>
        <w:t>: создание организационных и финансовых условий по обеспечению комплексной безопасности участников образовательного процесса в образовательных учреждениях; повышение уровня пожарной, криминальной, антитеррористической, санитарной безопасности образовательных организаций; снижение риска возникновения чрезвычайных ситуаций в образовательных организациях; формирование и отработка навыков безопасного поведения всех участников образовательного процесса.</w:t>
      </w:r>
      <w:proofErr w:type="gramEnd"/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lastRenderedPageBreak/>
        <w:t>  Для достижения выше изложенных целей и задач  реализуются следующие мероприятия:</w:t>
      </w:r>
    </w:p>
    <w:p w:rsidR="005571FF" w:rsidRPr="005571FF" w:rsidRDefault="005571FF" w:rsidP="005571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b/>
          <w:bCs/>
          <w:color w:val="222222"/>
          <w:sz w:val="25"/>
        </w:rPr>
        <w:t>Обеспечение антитеррористической защищенности: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1.1. Разработка  правил внутреннего распорядка ОО.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1.2. Определение порядка и мер обеспечения безопасности, антитеррористической защищенности ОО при проведении праздников, спортивных и культурно-массовых мероприятий.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1.3. Проверка учебных и производственных помещений ОО.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1.4. Организация деятельности антитеррористической рабочей группы, иных групп и комиссий, предусмотренных нормативными актами.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1.5. Обеспечение системного контроля деятельности организаций, арендующих помещения в ОО.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1.6. Определение порядка и ответственных за ежедневный контроль состояния ограждений по периметру образовательных организаций; освещения фасадов здания и территории организации, завоза продуктов и имущества.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 xml:space="preserve">1.7. Обеспечение лицензированной физической охраной; ежедневный </w:t>
      </w:r>
      <w:proofErr w:type="gramStart"/>
      <w:r w:rsidRPr="005571FF">
        <w:rPr>
          <w:rFonts w:ascii="Arial" w:eastAsia="Times New Roman" w:hAnsi="Arial" w:cs="Arial"/>
          <w:color w:val="222222"/>
          <w:sz w:val="25"/>
          <w:szCs w:val="25"/>
        </w:rPr>
        <w:t>контроль за</w:t>
      </w:r>
      <w:proofErr w:type="gramEnd"/>
      <w:r w:rsidRPr="005571FF">
        <w:rPr>
          <w:rFonts w:ascii="Arial" w:eastAsia="Times New Roman" w:hAnsi="Arial" w:cs="Arial"/>
          <w:color w:val="222222"/>
          <w:sz w:val="25"/>
          <w:szCs w:val="25"/>
        </w:rPr>
        <w:t xml:space="preserve"> осуществлением контрольно-пропускного режима.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1.8.Организация взаимодействия ОО с представителями правоохранительных органов, местного самоуправления.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1.9. Организация контроля выполнения мероприятий комплексного плана «Безопасность образовательной организации», в том числе мероприятий по снижению рисков и смягчению последствий чрезвычайных ситуаций в ОО.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1.10. Руководство локальными системами контроля состояния потенциально опасных объектов, повышение надежности их функционирования.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1.11. Осуществление контроля соблюдения обучающимися и работниками установленных требований в области защиты от ЧС и охраны труда.</w:t>
      </w:r>
    </w:p>
    <w:p w:rsidR="005571FF" w:rsidRPr="005571FF" w:rsidRDefault="005571FF" w:rsidP="005571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b/>
          <w:bCs/>
          <w:color w:val="222222"/>
          <w:sz w:val="25"/>
        </w:rPr>
        <w:t xml:space="preserve">Обеспечение  </w:t>
      </w:r>
      <w:proofErr w:type="gramStart"/>
      <w:r w:rsidRPr="005571FF">
        <w:rPr>
          <w:rFonts w:ascii="Arial" w:eastAsia="Times New Roman" w:hAnsi="Arial" w:cs="Arial"/>
          <w:b/>
          <w:bCs/>
          <w:color w:val="222222"/>
          <w:sz w:val="25"/>
        </w:rPr>
        <w:t>пожарной</w:t>
      </w:r>
      <w:proofErr w:type="gramEnd"/>
      <w:r w:rsidRPr="005571FF">
        <w:rPr>
          <w:rFonts w:ascii="Arial" w:eastAsia="Times New Roman" w:hAnsi="Arial" w:cs="Arial"/>
          <w:b/>
          <w:bCs/>
          <w:color w:val="222222"/>
          <w:sz w:val="25"/>
        </w:rPr>
        <w:t xml:space="preserve"> и </w:t>
      </w:r>
      <w:proofErr w:type="spellStart"/>
      <w:r w:rsidRPr="005571FF">
        <w:rPr>
          <w:rFonts w:ascii="Arial" w:eastAsia="Times New Roman" w:hAnsi="Arial" w:cs="Arial"/>
          <w:b/>
          <w:bCs/>
          <w:color w:val="222222"/>
          <w:sz w:val="25"/>
        </w:rPr>
        <w:t>электробезопасности</w:t>
      </w:r>
      <w:proofErr w:type="spellEnd"/>
      <w:r w:rsidRPr="005571FF">
        <w:rPr>
          <w:rFonts w:ascii="Arial" w:eastAsia="Times New Roman" w:hAnsi="Arial" w:cs="Arial"/>
          <w:b/>
          <w:bCs/>
          <w:color w:val="222222"/>
          <w:sz w:val="25"/>
        </w:rPr>
        <w:t>: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2.1. Оснащение ОО противопожарным оборудованием, средствами защиты и пожаротушения. (АПС и система оповещение и управления эвакуацией).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2.2. Эксплуатация согласно требованиям норм электроустановок и устаревших электросетей, которые требуют замены.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2.3.  Выполнение работ по противопожарной обработке перекрытий и сгораемой отделки путей эвакуации, проверка источников наружного пожарного водоснабжения.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lastRenderedPageBreak/>
        <w:t xml:space="preserve">2.4. Оценка технического состояния зданий, сооружений и инженерных систем ОО, их паспортизация, оценка пожарной, </w:t>
      </w:r>
      <w:proofErr w:type="spellStart"/>
      <w:r w:rsidRPr="005571FF">
        <w:rPr>
          <w:rFonts w:ascii="Arial" w:eastAsia="Times New Roman" w:hAnsi="Arial" w:cs="Arial"/>
          <w:color w:val="222222"/>
          <w:sz w:val="25"/>
          <w:szCs w:val="25"/>
        </w:rPr>
        <w:t>электро</w:t>
      </w:r>
      <w:proofErr w:type="spellEnd"/>
      <w:r w:rsidRPr="005571FF">
        <w:rPr>
          <w:rFonts w:ascii="Arial" w:eastAsia="Times New Roman" w:hAnsi="Arial" w:cs="Arial"/>
          <w:color w:val="222222"/>
          <w:sz w:val="25"/>
          <w:szCs w:val="25"/>
        </w:rPr>
        <w:t xml:space="preserve"> и конструктивной безопасности </w:t>
      </w:r>
      <w:proofErr w:type="gramStart"/>
      <w:r w:rsidRPr="005571FF">
        <w:rPr>
          <w:rFonts w:ascii="Arial" w:eastAsia="Times New Roman" w:hAnsi="Arial" w:cs="Arial"/>
          <w:color w:val="222222"/>
          <w:sz w:val="25"/>
          <w:szCs w:val="25"/>
        </w:rPr>
        <w:t>согласно норм</w:t>
      </w:r>
      <w:proofErr w:type="gramEnd"/>
      <w:r w:rsidRPr="005571FF">
        <w:rPr>
          <w:rFonts w:ascii="Arial" w:eastAsia="Times New Roman" w:hAnsi="Arial" w:cs="Arial"/>
          <w:color w:val="222222"/>
          <w:sz w:val="25"/>
          <w:szCs w:val="25"/>
        </w:rPr>
        <w:t xml:space="preserve"> и правил. Приведение зданий, сооружений, механизмов и другого оборудования в состояние, соответствующее установленным нормативам, а также  электрических сетей образовательных учреждений в соответствие с требованиями ПУЭ, ПТЭЭП;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 xml:space="preserve">2.5. Организация обучения и инструктажи сотрудников и обучающихся по </w:t>
      </w:r>
      <w:proofErr w:type="gramStart"/>
      <w:r w:rsidRPr="005571FF">
        <w:rPr>
          <w:rFonts w:ascii="Arial" w:eastAsia="Times New Roman" w:hAnsi="Arial" w:cs="Arial"/>
          <w:color w:val="222222"/>
          <w:sz w:val="25"/>
          <w:szCs w:val="25"/>
        </w:rPr>
        <w:t>пожарной</w:t>
      </w:r>
      <w:proofErr w:type="gramEnd"/>
      <w:r w:rsidRPr="005571FF">
        <w:rPr>
          <w:rFonts w:ascii="Arial" w:eastAsia="Times New Roman" w:hAnsi="Arial" w:cs="Arial"/>
          <w:color w:val="222222"/>
          <w:sz w:val="25"/>
          <w:szCs w:val="25"/>
        </w:rPr>
        <w:t xml:space="preserve"> и </w:t>
      </w:r>
      <w:proofErr w:type="spellStart"/>
      <w:r w:rsidRPr="005571FF">
        <w:rPr>
          <w:rFonts w:ascii="Arial" w:eastAsia="Times New Roman" w:hAnsi="Arial" w:cs="Arial"/>
          <w:color w:val="222222"/>
          <w:sz w:val="25"/>
          <w:szCs w:val="25"/>
        </w:rPr>
        <w:t>электробезопасности</w:t>
      </w:r>
      <w:proofErr w:type="spellEnd"/>
      <w:r w:rsidRPr="005571FF">
        <w:rPr>
          <w:rFonts w:ascii="Arial" w:eastAsia="Times New Roman" w:hAnsi="Arial" w:cs="Arial"/>
          <w:color w:val="222222"/>
          <w:sz w:val="25"/>
          <w:szCs w:val="25"/>
        </w:rPr>
        <w:t>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 xml:space="preserve">2.6. Проведение тренировочных занятий по учебной эвакуации согласно графика и практических занятий по использованию </w:t>
      </w:r>
      <w:proofErr w:type="gramStart"/>
      <w:r w:rsidRPr="005571FF">
        <w:rPr>
          <w:rFonts w:ascii="Arial" w:eastAsia="Times New Roman" w:hAnsi="Arial" w:cs="Arial"/>
          <w:color w:val="222222"/>
          <w:sz w:val="25"/>
          <w:szCs w:val="25"/>
        </w:rPr>
        <w:t>СИЗ</w:t>
      </w:r>
      <w:proofErr w:type="gramEnd"/>
      <w:r w:rsidRPr="005571FF">
        <w:rPr>
          <w:rFonts w:ascii="Arial" w:eastAsia="Times New Roman" w:hAnsi="Arial" w:cs="Arial"/>
          <w:color w:val="222222"/>
          <w:sz w:val="25"/>
          <w:szCs w:val="25"/>
        </w:rPr>
        <w:t xml:space="preserve"> и средств пожаротушения.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2.7. Профилактическая работа с участием сотрудников ОВД, ГПН.</w:t>
      </w:r>
    </w:p>
    <w:p w:rsidR="005571FF" w:rsidRPr="005571FF" w:rsidRDefault="005571FF" w:rsidP="005571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3</w:t>
      </w:r>
      <w:r w:rsidRPr="005571FF">
        <w:rPr>
          <w:rFonts w:ascii="Arial" w:eastAsia="Times New Roman" w:hAnsi="Arial" w:cs="Arial"/>
          <w:b/>
          <w:bCs/>
          <w:color w:val="222222"/>
          <w:sz w:val="25"/>
        </w:rPr>
        <w:t>. Обеспечение  вопросов гражданской обороны: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 xml:space="preserve">3.1. Организация гражданской обороны: в соответствии с  положением ФЗ РФ «О гражданской обороне» и «О защите населения и территорий от ЧС природного и техногенного характера» обеспечивается обучение персонала учреждения и обучающихся в области ГО, способам защиты от </w:t>
      </w:r>
      <w:proofErr w:type="gramStart"/>
      <w:r w:rsidRPr="005571FF">
        <w:rPr>
          <w:rFonts w:ascii="Arial" w:eastAsia="Times New Roman" w:hAnsi="Arial" w:cs="Arial"/>
          <w:color w:val="222222"/>
          <w:sz w:val="25"/>
          <w:szCs w:val="25"/>
        </w:rPr>
        <w:t>опасностей</w:t>
      </w:r>
      <w:proofErr w:type="gramEnd"/>
      <w:r w:rsidRPr="005571FF">
        <w:rPr>
          <w:rFonts w:ascii="Arial" w:eastAsia="Times New Roman" w:hAnsi="Arial" w:cs="Arial"/>
          <w:color w:val="222222"/>
          <w:sz w:val="25"/>
          <w:szCs w:val="25"/>
        </w:rPr>
        <w:t xml:space="preserve"> возникающих при ведении военных действий и вследствие этих действий, а также при чрезвычайных ситуациях природного и техногенного характера.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 xml:space="preserve">  В учебном учреждении на случай возникновения чрезвычайных ситуаций в районе расположения ОО разрабатывается план мероприятий защиты учащихся и персонала в чрезвычайных ситуациях (эвакуация ОО, укрытие учащихся и персонала в приспособленных помещениях, использование средств индивидуальной защиты и порядок их получения, оказание медицинской помощи и </w:t>
      </w:r>
      <w:proofErr w:type="spellStart"/>
      <w:r w:rsidRPr="005571FF">
        <w:rPr>
          <w:rFonts w:ascii="Arial" w:eastAsia="Times New Roman" w:hAnsi="Arial" w:cs="Arial"/>
          <w:color w:val="222222"/>
          <w:sz w:val="25"/>
          <w:szCs w:val="25"/>
        </w:rPr>
        <w:t>т</w:t>
      </w:r>
      <w:proofErr w:type="gramStart"/>
      <w:r w:rsidRPr="005571FF">
        <w:rPr>
          <w:rFonts w:ascii="Arial" w:eastAsia="Times New Roman" w:hAnsi="Arial" w:cs="Arial"/>
          <w:color w:val="222222"/>
          <w:sz w:val="25"/>
          <w:szCs w:val="25"/>
        </w:rPr>
        <w:t>.д</w:t>
      </w:r>
      <w:proofErr w:type="spellEnd"/>
      <w:proofErr w:type="gramEnd"/>
      <w:r w:rsidRPr="005571FF">
        <w:rPr>
          <w:rFonts w:ascii="Arial" w:eastAsia="Times New Roman" w:hAnsi="Arial" w:cs="Arial"/>
          <w:color w:val="222222"/>
          <w:sz w:val="25"/>
          <w:szCs w:val="25"/>
        </w:rPr>
        <w:t>)</w:t>
      </w:r>
    </w:p>
    <w:p w:rsidR="005571FF" w:rsidRPr="005571FF" w:rsidRDefault="005571FF" w:rsidP="005571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b/>
          <w:bCs/>
          <w:color w:val="222222"/>
          <w:sz w:val="25"/>
        </w:rPr>
        <w:t>Охрана труда и техника безопасности: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4.1. Организация мероприятий по улучшению условий труда и безопасной работы во время образовательного процесса.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4.2. Улучшение естественного и искусственного освещения.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4.3.  Утепление полов, устройство тепловых завес в зданиях.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4.4.  Установление рационального режима труда и отдыха.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4.5. Оборудование мест и площадок, выделенных для физкультурно-оздоровительной работы.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4.6. Профилактика несчастных случаев на производстве и детского травматизма.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4.7. Организация контроля и обучения и инструктирования по вопросам охраны труда  и технике безопасности.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lastRenderedPageBreak/>
        <w:t>4.8. Обеспечение безопасности и надёжности здания и инженерных систем: создание системы мониторинга за состоянием зданий и коммуникаций образовательных учреждений.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4.9. Нормализация санитарно-гигиенических условий труда, внедрение здоровье сберегающих технологий обучения.</w:t>
      </w:r>
    </w:p>
    <w:p w:rsidR="005571FF" w:rsidRPr="005571FF" w:rsidRDefault="005571FF" w:rsidP="005571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5</w:t>
      </w:r>
      <w:r w:rsidRPr="005571FF">
        <w:rPr>
          <w:rFonts w:ascii="Arial" w:eastAsia="Times New Roman" w:hAnsi="Arial" w:cs="Arial"/>
          <w:b/>
          <w:bCs/>
          <w:color w:val="222222"/>
          <w:sz w:val="25"/>
        </w:rPr>
        <w:t>. Индивидуальная безопасность личности: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  Достижение цели формирования культуры безопасности обучающихся осуществляется через решение следующих задач: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5.1. Формирование правильных, с точки зрения обеспечения безопасности жизнедеятельности, поведенческих мотивов;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5.2. Развитие качеств личности, направленных на безопасное поведение в окружающем мире;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5.3. Формирование способностей принятия безопасных решений в быту;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5.4. Привитие знаний, умений, навыков по снижению  рисков; 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5.5. Выработка морально-психологической устойчивости в условиях опасных и чрезвычайных ситуаций. 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5.6. </w:t>
      </w:r>
      <w:r w:rsidRPr="005571FF">
        <w:rPr>
          <w:rFonts w:ascii="Arial" w:eastAsia="Times New Roman" w:hAnsi="Arial" w:cs="Arial"/>
          <w:b/>
          <w:bCs/>
          <w:color w:val="222222"/>
          <w:sz w:val="25"/>
        </w:rPr>
        <w:t>Обеспечение информационной безопасности.</w:t>
      </w:r>
    </w:p>
    <w:p w:rsidR="005571FF" w:rsidRPr="005571FF" w:rsidRDefault="005571FF" w:rsidP="005571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b/>
          <w:bCs/>
          <w:color w:val="222222"/>
          <w:sz w:val="25"/>
        </w:rPr>
        <w:t>Обеспечение экологической безопасности</w:t>
      </w:r>
      <w:r w:rsidRPr="005571FF">
        <w:rPr>
          <w:rFonts w:ascii="Arial" w:eastAsia="Times New Roman" w:hAnsi="Arial" w:cs="Arial"/>
          <w:color w:val="222222"/>
          <w:sz w:val="25"/>
          <w:szCs w:val="25"/>
        </w:rPr>
        <w:t>: на основании Конституции Российской Федерации, Закон РФ «О санитарно-эпидемиологическом благополучии населения».  </w:t>
      </w:r>
    </w:p>
    <w:p w:rsidR="005571FF" w:rsidRPr="005571FF" w:rsidRDefault="005571FF" w:rsidP="005571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proofErr w:type="gramStart"/>
      <w:r w:rsidRPr="005571FF">
        <w:rPr>
          <w:rFonts w:ascii="Arial" w:eastAsia="Times New Roman" w:hAnsi="Arial" w:cs="Arial"/>
          <w:b/>
          <w:bCs/>
          <w:color w:val="222222"/>
          <w:sz w:val="25"/>
        </w:rPr>
        <w:t>Профилактика  предупреждения  детского дорожного транспортного травматизма в области  безопасности дорожного движения</w:t>
      </w:r>
      <w:r w:rsidRPr="005571FF">
        <w:rPr>
          <w:rFonts w:ascii="Arial" w:eastAsia="Times New Roman" w:hAnsi="Arial" w:cs="Arial"/>
          <w:color w:val="222222"/>
          <w:sz w:val="25"/>
          <w:szCs w:val="25"/>
        </w:rPr>
        <w:t>: совместно с  МВД России (ГИБДД) организуется  работа с классными руководителями (инструктажи, педсоветы), обучающимися (участие в профилактических акциях, КВН, викторины, конкурсы, беседы силами ЮИД) и их родителями (беседы, родительские собрания), это как теоретические занятия, так и практические.</w:t>
      </w:r>
      <w:proofErr w:type="gramEnd"/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 </w:t>
      </w:r>
      <w:proofErr w:type="gramStart"/>
      <w:r w:rsidRPr="005571FF">
        <w:rPr>
          <w:rFonts w:ascii="Arial" w:eastAsia="Times New Roman" w:hAnsi="Arial" w:cs="Arial"/>
          <w:color w:val="222222"/>
          <w:sz w:val="25"/>
          <w:szCs w:val="25"/>
        </w:rPr>
        <w:t>Основными законодательными иными нормативными документами, регламентирующие </w:t>
      </w:r>
      <w:r w:rsidRPr="005571FF">
        <w:rPr>
          <w:rFonts w:ascii="Arial" w:eastAsia="Times New Roman" w:hAnsi="Arial" w:cs="Arial"/>
          <w:b/>
          <w:bCs/>
          <w:color w:val="222222"/>
          <w:sz w:val="25"/>
        </w:rPr>
        <w:t>обеспечение физической охраны образовательных организаций, является:</w:t>
      </w:r>
      <w:proofErr w:type="gramEnd"/>
    </w:p>
    <w:p w:rsidR="005571FF" w:rsidRPr="005571FF" w:rsidRDefault="005571FF" w:rsidP="005571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Федеральный закон от 28.12.2010 г. № 390 «О безопасности»;</w:t>
      </w:r>
    </w:p>
    <w:p w:rsidR="005571FF" w:rsidRPr="005571FF" w:rsidRDefault="005571FF" w:rsidP="005571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Федеральный закон от 07.02.2011 г. № 03-ФЗ «О полиции»;</w:t>
      </w:r>
    </w:p>
    <w:p w:rsidR="005571FF" w:rsidRPr="005571FF" w:rsidRDefault="005571FF" w:rsidP="005571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Федеральный закон от 25.07.2002 г. № 114-Ф3 «О противодействии экстремистской деятельности»;</w:t>
      </w:r>
    </w:p>
    <w:p w:rsidR="005571FF" w:rsidRPr="005571FF" w:rsidRDefault="005571FF" w:rsidP="005571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Федеральный закон от 06.03.2006 г. № 35-Ф3 «О противодействии терроризму»;</w:t>
      </w:r>
    </w:p>
    <w:p w:rsidR="005571FF" w:rsidRPr="005571FF" w:rsidRDefault="005571FF" w:rsidP="005571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Федеральный закон от 14.04.1999 г. № 77-ФЗ «О ведомственной охране».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lastRenderedPageBreak/>
        <w:t>  На основе законодательных актов в образовательной организации разрабатывается локальные, нормативно-правовые документы, регламентирующие обеспечение выполнение задач физической охраны конкретной образовательной организации. К ним следует отнести: договор на оказание охранных услуг; паспорт безопасности образовательного учреждения (раздел 4); план охраны образовательного учреждения и обеспечения безопасности при проведении массовых мероприятий; план - охраны образовательного учреждения; инструкция по охране объекта; договор о координации совместных действий с отделом внутренних дел, обслуживающим данную территорию.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 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  В целях обеспечения безопасности обучающихся, работников, сохранность имущества, предупреждение террористических актов в образовательной организации вводится контрольно- пропускной режим.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 Основополагающим документом, регламентирующим организацию пропускного режима в образовательных организациях, является «Положение о контрольно-пропускном режиме».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   Не менее важным направлением в комплексной безопасности является обеспечение пожарной безопасности образовательных организаций.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b/>
          <w:bCs/>
          <w:color w:val="222222"/>
          <w:sz w:val="25"/>
        </w:rPr>
        <w:t>  Законодательные  акты, регламентирующие правила пожарной безопасности в образовательном учреждении:</w:t>
      </w:r>
    </w:p>
    <w:p w:rsidR="005571FF" w:rsidRPr="005571FF" w:rsidRDefault="005571FF" w:rsidP="005571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Федеральный закон от 21.12.1994 г. № 69-ФЗ «О пожарной безопасности»;</w:t>
      </w:r>
    </w:p>
    <w:p w:rsidR="005571FF" w:rsidRPr="005571FF" w:rsidRDefault="005571FF" w:rsidP="005571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Федеральный закон от 22.06.2008 г. № 123-ФЗ «Технический регламент о требованиях пожарной безопасности».</w:t>
      </w:r>
    </w:p>
    <w:p w:rsidR="005571FF" w:rsidRPr="005571FF" w:rsidRDefault="005571FF" w:rsidP="005571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Постановление Правительства Российской Федерации от 25.04.2012г. № 390 «О противопожарном режиме»;</w:t>
      </w:r>
    </w:p>
    <w:p w:rsidR="005571FF" w:rsidRPr="005571FF" w:rsidRDefault="005571FF" w:rsidP="005571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Приказ МЧС России от 12.12.2007 г. № 645 «</w:t>
      </w:r>
      <w:proofErr w:type="gramStart"/>
      <w:r w:rsidRPr="005571FF">
        <w:rPr>
          <w:rFonts w:ascii="Arial" w:eastAsia="Times New Roman" w:hAnsi="Arial" w:cs="Arial"/>
          <w:color w:val="222222"/>
          <w:sz w:val="25"/>
          <w:szCs w:val="25"/>
        </w:rPr>
        <w:t>О</w:t>
      </w:r>
      <w:proofErr w:type="gramEnd"/>
      <w:r w:rsidRPr="005571FF">
        <w:rPr>
          <w:rFonts w:ascii="Arial" w:eastAsia="Times New Roman" w:hAnsi="Arial" w:cs="Arial"/>
          <w:color w:val="222222"/>
          <w:sz w:val="25"/>
          <w:szCs w:val="25"/>
        </w:rPr>
        <w:t xml:space="preserve"> утверждении норм пожарной безопасности «Обучение мерам пожарной безопасности работников организации»» с изменением от 27.01.2009 г. и 22.06.2010 г.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 xml:space="preserve">  С целью планирования и координации действий по обеспечению пожарной   безопасности администрация образовательной организации должна на основе законодательных документов разработать и принять ряд локальных нормативных актов. </w:t>
      </w:r>
      <w:proofErr w:type="gramStart"/>
      <w:r w:rsidRPr="005571FF">
        <w:rPr>
          <w:rFonts w:ascii="Arial" w:eastAsia="Times New Roman" w:hAnsi="Arial" w:cs="Arial"/>
          <w:color w:val="222222"/>
          <w:sz w:val="25"/>
          <w:szCs w:val="25"/>
        </w:rPr>
        <w:t>К</w:t>
      </w:r>
      <w:proofErr w:type="gramEnd"/>
      <w:r w:rsidRPr="005571FF">
        <w:rPr>
          <w:rFonts w:ascii="Arial" w:eastAsia="Times New Roman" w:hAnsi="Arial" w:cs="Arial"/>
          <w:color w:val="222222"/>
          <w:sz w:val="25"/>
          <w:szCs w:val="25"/>
        </w:rPr>
        <w:t xml:space="preserve"> основным из них следует отнести:</w:t>
      </w:r>
    </w:p>
    <w:p w:rsidR="005571FF" w:rsidRPr="005571FF" w:rsidRDefault="005571FF" w:rsidP="005571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приказ руководителя образовательного учреждения о противопожарных мероприятиях и назначении ответственных за пожарную безопасность;</w:t>
      </w:r>
    </w:p>
    <w:p w:rsidR="005571FF" w:rsidRPr="005571FF" w:rsidRDefault="005571FF" w:rsidP="005571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декларацию пожарной безопасности образовательной организации;</w:t>
      </w:r>
    </w:p>
    <w:p w:rsidR="005571FF" w:rsidRPr="005571FF" w:rsidRDefault="005571FF" w:rsidP="005571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инструкция о мерах пожарной безопасности в здании образовательного учреждения и на прилегающей территории;</w:t>
      </w:r>
    </w:p>
    <w:p w:rsidR="005571FF" w:rsidRPr="005571FF" w:rsidRDefault="005571FF" w:rsidP="005571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план действий администрации и персонала в случае пожара в образовательном учреждении;</w:t>
      </w:r>
    </w:p>
    <w:p w:rsidR="005571FF" w:rsidRPr="005571FF" w:rsidRDefault="005571FF" w:rsidP="005571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инструкция дежурному администратору по пожарной безопасности;</w:t>
      </w:r>
    </w:p>
    <w:p w:rsidR="005571FF" w:rsidRPr="005571FF" w:rsidRDefault="005571FF" w:rsidP="005571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lastRenderedPageBreak/>
        <w:t>памятка о мерах пожарной безопасности в помещениях образовательного учреждения.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  План  мероприятий по обеспечению пожарной безопасности на учебный год разработан и принят до 01 сентября и включать в себя следующее:</w:t>
      </w:r>
    </w:p>
    <w:p w:rsidR="005571FF" w:rsidRPr="005571FF" w:rsidRDefault="005571FF" w:rsidP="005571F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доведение до работников образовательной организации требований пожарной безопасности, установленных локальными актами;</w:t>
      </w:r>
    </w:p>
    <w:p w:rsidR="005571FF" w:rsidRPr="005571FF" w:rsidRDefault="005571FF" w:rsidP="005571F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организацию и проведение с работниками образовательной организации противопожарных инструктажей;</w:t>
      </w:r>
    </w:p>
    <w:p w:rsidR="005571FF" w:rsidRPr="005571FF" w:rsidRDefault="005571FF" w:rsidP="005571F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организацию и проведения проверки пожарной сигнализации и первичных средств пожаротушения;</w:t>
      </w:r>
    </w:p>
    <w:p w:rsidR="005571FF" w:rsidRPr="005571FF" w:rsidRDefault="005571FF" w:rsidP="005571F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 xml:space="preserve">организацию занятий по изучению правил пожарной безопасности с </w:t>
      </w:r>
      <w:proofErr w:type="gramStart"/>
      <w:r w:rsidRPr="005571FF">
        <w:rPr>
          <w:rFonts w:ascii="Arial" w:eastAsia="Times New Roman" w:hAnsi="Arial" w:cs="Arial"/>
          <w:color w:val="222222"/>
          <w:sz w:val="25"/>
          <w:szCs w:val="25"/>
        </w:rPr>
        <w:t>обучающимися</w:t>
      </w:r>
      <w:proofErr w:type="gramEnd"/>
      <w:r w:rsidRPr="005571FF">
        <w:rPr>
          <w:rFonts w:ascii="Arial" w:eastAsia="Times New Roman" w:hAnsi="Arial" w:cs="Arial"/>
          <w:color w:val="222222"/>
          <w:sz w:val="25"/>
          <w:szCs w:val="25"/>
        </w:rPr>
        <w:t xml:space="preserve"> и практических занятий по эвакуации в случае пожара.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    По пожарной безопасности в ОО ведутся следующие журналы:</w:t>
      </w:r>
    </w:p>
    <w:p w:rsidR="005571FF" w:rsidRPr="005571FF" w:rsidRDefault="005571FF" w:rsidP="005571F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регистрации вводного противопожарного инструктажа;</w:t>
      </w:r>
    </w:p>
    <w:p w:rsidR="005571FF" w:rsidRPr="005571FF" w:rsidRDefault="005571FF" w:rsidP="005571F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регистрации противопожарного инструктажа на рабочем месте;</w:t>
      </w:r>
    </w:p>
    <w:p w:rsidR="005571FF" w:rsidRPr="005571FF" w:rsidRDefault="005571FF" w:rsidP="005571F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учета первичных средств пожаротушения; контроля проверки работоспособности автоматической пожарной сигнализации.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 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  Важным вопросом в комплексной безопасности образовательной организации является охрана труда.</w:t>
      </w:r>
      <w:r w:rsidRPr="005571FF">
        <w:rPr>
          <w:rFonts w:ascii="Arial" w:eastAsia="Times New Roman" w:hAnsi="Arial" w:cs="Arial"/>
          <w:b/>
          <w:bCs/>
          <w:color w:val="222222"/>
          <w:sz w:val="25"/>
        </w:rPr>
        <w:t> Охрана труда</w:t>
      </w:r>
      <w:r w:rsidRPr="005571FF">
        <w:rPr>
          <w:rFonts w:ascii="Arial" w:eastAsia="Times New Roman" w:hAnsi="Arial" w:cs="Arial"/>
          <w:color w:val="222222"/>
          <w:sz w:val="25"/>
          <w:szCs w:val="25"/>
        </w:rPr>
        <w:t> </w:t>
      </w:r>
      <w:r w:rsidRPr="005571FF">
        <w:rPr>
          <w:rFonts w:ascii="Arial" w:eastAsia="Times New Roman" w:hAnsi="Arial" w:cs="Arial"/>
          <w:b/>
          <w:bCs/>
          <w:color w:val="222222"/>
          <w:sz w:val="25"/>
        </w:rPr>
        <w:t>–</w:t>
      </w:r>
      <w:r w:rsidRPr="005571FF">
        <w:rPr>
          <w:rFonts w:ascii="Arial" w:eastAsia="Times New Roman" w:hAnsi="Arial" w:cs="Arial"/>
          <w:color w:val="222222"/>
          <w:sz w:val="25"/>
          <w:szCs w:val="25"/>
        </w:rPr>
        <w:t> 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Основные задачи по охране труда в образовательной организации:</w:t>
      </w:r>
    </w:p>
    <w:p w:rsidR="005571FF" w:rsidRPr="005571FF" w:rsidRDefault="005571FF" w:rsidP="005571F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Изучение и реализация основных направлений законодательства РФ по вопросам безопасности, разработка и внедрение нормативно-правовых, методических и иных локальных актов, инструкций по формированию безопасного образовательного пространства.</w:t>
      </w:r>
    </w:p>
    <w:p w:rsidR="005571FF" w:rsidRPr="005571FF" w:rsidRDefault="005571FF" w:rsidP="005571F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Наращивание опыта межведомственного, комплексного и многоуровневого подходов при формировании безопасного образовательного пространства.</w:t>
      </w:r>
    </w:p>
    <w:p w:rsidR="005571FF" w:rsidRPr="005571FF" w:rsidRDefault="005571FF" w:rsidP="005571F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Обеспечение выполнения сотрудниками и обучающимися МБОУ требований законодательных и других нормативно - правовых актов, регламентирующих создание здоровых и безопасных условий воспитания.</w:t>
      </w:r>
    </w:p>
    <w:p w:rsidR="005571FF" w:rsidRPr="005571FF" w:rsidRDefault="005571FF" w:rsidP="005571F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Предотвращение несчастных случаев с детьми и сотрудниками в ходе образовательного процесса.</w:t>
      </w:r>
    </w:p>
    <w:p w:rsidR="005571FF" w:rsidRPr="005571FF" w:rsidRDefault="005571FF" w:rsidP="005571F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Выполнение правил пожарной безопасности и соблюдение противопожарного режима.</w:t>
      </w:r>
    </w:p>
    <w:p w:rsidR="005571FF" w:rsidRPr="005571FF" w:rsidRDefault="005571FF" w:rsidP="005571F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Формирование у воспитанников и сотрудников устойчивых навыков безопасного поведения при возникновении чрезвычайных ситуаций.</w:t>
      </w:r>
    </w:p>
    <w:p w:rsidR="005571FF" w:rsidRPr="005571FF" w:rsidRDefault="005571FF" w:rsidP="005571F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Оснащение образовательного учреждения противопожарным и охранным оборудованием, средствами защиты и пожаротушения.</w:t>
      </w:r>
    </w:p>
    <w:p w:rsidR="005571FF" w:rsidRPr="005571FF" w:rsidRDefault="005571FF" w:rsidP="005571F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lastRenderedPageBreak/>
        <w:t>Повышение эффективности работы по профилактике детского дорожно-транспортного травматизма, взаимодействие с отделами ГИБДД.</w:t>
      </w:r>
    </w:p>
    <w:p w:rsidR="005571FF" w:rsidRPr="005571FF" w:rsidRDefault="005571FF" w:rsidP="005571F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Обеспечение безопасной эксплуатации здания, оборудования и технических средств обучения.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 xml:space="preserve">Организация охраны труда </w:t>
      </w:r>
      <w:proofErr w:type="gramStart"/>
      <w:r w:rsidRPr="005571FF">
        <w:rPr>
          <w:rFonts w:ascii="Arial" w:eastAsia="Times New Roman" w:hAnsi="Arial" w:cs="Arial"/>
          <w:color w:val="222222"/>
          <w:sz w:val="25"/>
          <w:szCs w:val="25"/>
        </w:rPr>
        <w:t>в</w:t>
      </w:r>
      <w:proofErr w:type="gramEnd"/>
      <w:r w:rsidRPr="005571FF">
        <w:rPr>
          <w:rFonts w:ascii="Arial" w:eastAsia="Times New Roman" w:hAnsi="Arial" w:cs="Arial"/>
          <w:color w:val="222222"/>
          <w:sz w:val="25"/>
          <w:szCs w:val="25"/>
        </w:rPr>
        <w:t xml:space="preserve"> образовательной организацией регламентируется основными нормативными документами:</w:t>
      </w:r>
    </w:p>
    <w:p w:rsidR="005571FF" w:rsidRPr="005571FF" w:rsidRDefault="005571FF" w:rsidP="005571F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Устав образовательной организации.</w:t>
      </w:r>
    </w:p>
    <w:p w:rsidR="005571FF" w:rsidRPr="005571FF" w:rsidRDefault="005571FF" w:rsidP="005571F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Коллективный договор образовательной организации.</w:t>
      </w:r>
    </w:p>
    <w:p w:rsidR="005571FF" w:rsidRPr="005571FF" w:rsidRDefault="005571FF" w:rsidP="005571F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Правила внутреннего трудового распорядка.</w:t>
      </w:r>
    </w:p>
    <w:p w:rsidR="005571FF" w:rsidRPr="005571FF" w:rsidRDefault="005571FF" w:rsidP="005571F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Положение об организации работы по охране труда и безопасности жизнедеятельности, в котором обозначены основные направления организации работы образовательной организации по охране труда и безопасности жизнедеятельности, функции, права и ответственность.</w:t>
      </w:r>
    </w:p>
    <w:p w:rsidR="005571FF" w:rsidRPr="005571FF" w:rsidRDefault="005571FF" w:rsidP="005571F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Должностная инструкция специалиста по охране труда и технике безопасности, в которой определены функции, должностные обязанности, права и ответственность.</w:t>
      </w:r>
    </w:p>
    <w:p w:rsidR="005571FF" w:rsidRPr="005571FF" w:rsidRDefault="005571FF" w:rsidP="005571F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План работы по охране труда и безопасности жизнедеятельности составляется на учебный год и включает: организационно–технические мероприятия по улучшению условий труда; обучение работников безопасным приемам работы и соблюдению правил безопасности на рабочем месте.</w:t>
      </w:r>
    </w:p>
    <w:p w:rsidR="005571FF" w:rsidRPr="005571FF" w:rsidRDefault="005571FF" w:rsidP="005571F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Arial" w:eastAsia="Times New Roman" w:hAnsi="Arial" w:cs="Arial"/>
          <w:color w:val="222222"/>
          <w:sz w:val="25"/>
          <w:szCs w:val="25"/>
        </w:rPr>
      </w:pPr>
      <w:proofErr w:type="gramStart"/>
      <w:r w:rsidRPr="005571FF">
        <w:rPr>
          <w:rFonts w:ascii="Arial" w:eastAsia="Times New Roman" w:hAnsi="Arial" w:cs="Arial"/>
          <w:color w:val="222222"/>
          <w:sz w:val="25"/>
          <w:szCs w:val="25"/>
        </w:rPr>
        <w:t>На начало учебного года руководитель образовательной организации издаются приказы о назначении: об охране труда и соблюдении правил ТБ; о назначении ответственных лиц за организацию безопасной работы; об усилении мер по охране жизни и здоровья детей; об организации работы по предупреждению ДДТТ в образовательной организации; о создании комиссии по расследованию несчастных случаев.</w:t>
      </w:r>
      <w:proofErr w:type="gramEnd"/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     Документация по охране труда должна включать следующие журналы: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регистрации противопожарного инструктажа вводного и на рабочем месте;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 xml:space="preserve">учета инструкций по охране труда с присвоением порядкового номера, должен охватывать все виды работ и профессии учреждения, ведется специалистом по охране труда); регистрации проведения вводного инструктажа по охране труда (оформляется специалистом по охране труда или руководителем учреждения при приеме на работу, вводный инструктаж должны проходить все поступающие на работу); </w:t>
      </w:r>
      <w:proofErr w:type="gramStart"/>
      <w:r w:rsidRPr="005571FF">
        <w:rPr>
          <w:rFonts w:ascii="Arial" w:eastAsia="Times New Roman" w:hAnsi="Arial" w:cs="Arial"/>
          <w:color w:val="222222"/>
          <w:sz w:val="25"/>
          <w:szCs w:val="25"/>
        </w:rPr>
        <w:t xml:space="preserve">регистрации проведения инструктажа по охране труда на рабочем месте (оформляется руководителем структурного подразделения при приеме на работу всех работников, а в последующем не реже, чем 2 раза в год,  в первом и втором полугодиях); регистрации проверки знаний у персонала с 1-ой группой </w:t>
      </w:r>
      <w:proofErr w:type="spellStart"/>
      <w:r w:rsidRPr="005571FF">
        <w:rPr>
          <w:rFonts w:ascii="Arial" w:eastAsia="Times New Roman" w:hAnsi="Arial" w:cs="Arial"/>
          <w:color w:val="222222"/>
          <w:sz w:val="25"/>
          <w:szCs w:val="25"/>
        </w:rPr>
        <w:t>электробезопасности</w:t>
      </w:r>
      <w:proofErr w:type="spellEnd"/>
      <w:r w:rsidRPr="005571FF">
        <w:rPr>
          <w:rFonts w:ascii="Arial" w:eastAsia="Times New Roman" w:hAnsi="Arial" w:cs="Arial"/>
          <w:color w:val="222222"/>
          <w:sz w:val="25"/>
          <w:szCs w:val="25"/>
        </w:rPr>
        <w:t>; регистрации несчастных случаев, происшедших с работающими в образовательном учреждении (с приложением актов по формам Н-1);</w:t>
      </w:r>
      <w:proofErr w:type="gramEnd"/>
      <w:r w:rsidRPr="005571FF">
        <w:rPr>
          <w:rFonts w:ascii="Arial" w:eastAsia="Times New Roman" w:hAnsi="Arial" w:cs="Arial"/>
          <w:color w:val="222222"/>
          <w:sz w:val="25"/>
          <w:szCs w:val="25"/>
        </w:rPr>
        <w:t xml:space="preserve"> регистрации несчастных случаев с воспитанниками (с приложением актов по форме Н-2).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color w:val="222222"/>
          <w:sz w:val="25"/>
          <w:szCs w:val="25"/>
        </w:rPr>
        <w:t>  В образовательных организациях, </w:t>
      </w:r>
      <w:r w:rsidRPr="005571FF">
        <w:rPr>
          <w:rFonts w:ascii="Arial" w:eastAsia="Times New Roman" w:hAnsi="Arial" w:cs="Arial"/>
          <w:b/>
          <w:bCs/>
          <w:color w:val="222222"/>
          <w:sz w:val="25"/>
        </w:rPr>
        <w:t>в целях профилактика дорожно-транспортного травматизма (ДТТ)</w:t>
      </w:r>
      <w:r w:rsidRPr="005571FF">
        <w:rPr>
          <w:rFonts w:ascii="Arial" w:eastAsia="Times New Roman" w:hAnsi="Arial" w:cs="Arial"/>
          <w:color w:val="222222"/>
          <w:sz w:val="25"/>
          <w:szCs w:val="25"/>
        </w:rPr>
        <w:t xml:space="preserve"> оформляются  информационные  «Уголки </w:t>
      </w:r>
      <w:r w:rsidRPr="005571FF">
        <w:rPr>
          <w:rFonts w:ascii="Arial" w:eastAsia="Times New Roman" w:hAnsi="Arial" w:cs="Arial"/>
          <w:color w:val="222222"/>
          <w:sz w:val="25"/>
          <w:szCs w:val="25"/>
        </w:rPr>
        <w:lastRenderedPageBreak/>
        <w:t>безопасности». Материалы, представленные на стендах, включающие  в себя следующее содержание: информация ГИБДД о состоянии детского дорожно-транспортного травматизма в районе (ежеквартальные данные); план работы образовательной организации  по профилактике ДТТ; схема безопасного маршрута, утвержденная сотрудниками ГИБДД; информация для детей и родителей воспитанников обучающего характера по правилам дорожного движения периодически сменяемая, с тематической направленностью; информация для родителей воспитанников методического характера.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b/>
          <w:bCs/>
          <w:color w:val="222222"/>
          <w:sz w:val="25"/>
        </w:rPr>
        <w:t> Приложение № 1</w:t>
      </w:r>
    </w:p>
    <w:p w:rsidR="005571FF" w:rsidRPr="005571FF" w:rsidRDefault="005571FF" w:rsidP="005571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571FF">
        <w:rPr>
          <w:rFonts w:ascii="Arial" w:eastAsia="Times New Roman" w:hAnsi="Arial" w:cs="Arial"/>
          <w:b/>
          <w:bCs/>
          <w:color w:val="222222"/>
          <w:sz w:val="25"/>
        </w:rPr>
        <w:t>Мероприятия по комплексной безопасности образовательной организации в современных условиях</w:t>
      </w:r>
    </w:p>
    <w:tbl>
      <w:tblPr>
        <w:tblW w:w="122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"/>
        <w:gridCol w:w="9323"/>
        <w:gridCol w:w="2248"/>
      </w:tblGrid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комплексной безопасности образовательной организации в современных условиях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здания, систем водоснабжения, теплоснабжения, канализации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коммуникаций образовательной организации  к отопительному сезону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прием учебных кабинетов, мастерских, спортивных залов и здания к новому учебному году.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технический осмотр зданий и сооружений образовательной организации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Паспортизация учебных кабинетов, мастерских, спортзала, подсобных помещений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дефектов здания и эксплуатация согласно технической документации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системы тепл</w:t>
            </w:r>
            <w:proofErr w:type="gramStart"/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водоснабжения.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приказа о мерах по антитеррористической и противодиверсионной защите обучающихся и сотрудников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инструктажа с персоналом школы по антитеррористической защите.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совещаний, инструктажей и планерок по вопросам противодействия терроризму и экстремизму;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охраны образовательной организации  и территории:</w:t>
            </w:r>
          </w:p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·физическая охрана и контроль своевременного обнаружения и предотвращения опасных проявлений и ситуаций;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контрольно-пропускного режима, исключающего несанкционированное проникновение в здания и на школьную территорию граждан и техники, защиты персонала и обучающихся от насильственных действий;</w:t>
            </w:r>
          </w:p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инженерно-технической </w:t>
            </w:r>
            <w:proofErr w:type="spellStart"/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укреплённости</w:t>
            </w:r>
            <w:proofErr w:type="spellEnd"/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(ограждения, металлические двери, распашные решетки) и инженерно-технического оборудования (охранная сигнализация; тревожно-вызывная сигнализация, тел</w:t>
            </w:r>
            <w:proofErr w:type="gramStart"/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видео-наблюдение</w:t>
            </w:r>
            <w:proofErr w:type="spellEnd"/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; ограничение и контроль доступа; пожарная сигнализация).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оказанию первой медицинской помощи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с правоохранительными органами и другими службами, с родительской общественностью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на вахте:</w:t>
            </w:r>
          </w:p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·инструкция по оказанию первой медицинской помощи;- журнал учета посетителей;</w:t>
            </w:r>
          </w:p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·журнал приема и сдачи дежурства и </w:t>
            </w:r>
            <w:proofErr w:type="gramStart"/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несением службы;</w:t>
            </w:r>
          </w:p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·список автомобилей, имеющих право въезда на территорию образовательного учреждения;</w:t>
            </w:r>
          </w:p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·расписание уроков;</w:t>
            </w:r>
          </w:p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·расписание работы кружков (секций);</w:t>
            </w:r>
          </w:p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·расписание звонков;</w:t>
            </w:r>
          </w:p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телефонов экстренной помощи, правоохранительных органов, аварийных служб.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На вахте:</w:t>
            </w:r>
          </w:p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·Ящик с ключами от дверей запасных выходов, помещений образовательного учреждения, закрывающийся на замок.</w:t>
            </w:r>
          </w:p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·Кнопка тревожной сигнализации.</w:t>
            </w:r>
          </w:p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·Система оповещения (звонок).</w:t>
            </w:r>
          </w:p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·Фонарь.</w:t>
            </w:r>
          </w:p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индивидуальной защиты.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тренировочных занятий по эвакуации учащихся, преподавателей и обслуживающего персонала в случае возникновения чрезвычайных ситуаций в здании и на территории школы.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среди учащихся, педагогических работников и технического персонала направленная на повышение бдительности, готовности к чрезвычайным действиям.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по оказанию медицинской помощи с учащимися старших классов, учителей и обслуживающего персонала.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бесед с учащимися школы сотрудников ОВД на тему по противодействию терроризму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приказа о назначении ответственных лиц за пожарную безопасность, об установлении противопожарного режима в ОУ.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противопожарного инструктажа работников школы и учащихся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знаков пожарной безопасности.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сопротивления изоляции электросети и заземления оборудования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договора на обслуживание пожарной сигнализации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 пожарной безопасности.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требований </w:t>
            </w:r>
            <w:proofErr w:type="spellStart"/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школы необходимыми средствами пожаротушения, схемами эвакуации (производить своевременную зарядку огнетушителей)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тренировок по эвакуации учащихся и персонала в случае возникновения пожара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Очищение территория, здания, подвальные помещения от мусора.</w:t>
            </w:r>
          </w:p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Содержать дороги, проезды, проходы, пути эвакуации свободными и устранять предпосылки для их загромождения.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из числа сотрудников школы добровольной пожарной дружины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работу по соблюдению законодательства по охране труда, выполнению санитарно-гигиенических норм.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 выявлять участки, не отвечающие нормам охраны труда и требованиям трудового законодательства, запрещать проведение занятий на данных участках, привлекать к ответственности лиц, нарушающих требования.</w:t>
            </w:r>
          </w:p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обучение педагогических работников учреждения по вопросам охраны труда с последующей проверкой знаний, выдачей удостоверений.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раз в три года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в каждом кабинете школы «Уголки безопасности».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конкурс на лучшее оформление «Уголка безопасности».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проведение медицинских осмотров работников и обучающихся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аттестацию рабочих мест по условиям труда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технический и обслуживающий персонал школы спецодеждой и другими средствами защиты в соответствии с Нормами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норм охраны труда и техники безопасности.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регулярный </w:t>
            </w:r>
            <w:proofErr w:type="gramStart"/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санитарно-гигиенических требований согласно санитарным правилам и нормам </w:t>
            </w:r>
            <w:proofErr w:type="spellStart"/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·санитарно-гигиеническое состояние ОУ, пищеблока, световой, питьевой, воздушный режимы классных помещений, спортзала, мастерских и других помещений;</w:t>
            </w:r>
          </w:p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санитарно-гигиенических требований к уроку: рассаживание учащихся согласно рекомендациям, анализ школьного расписания, предотвращение перегрузки учебными занятиями, дозирование домашних заданий;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учащихся горячим питанием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заболеваемости учащихся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На родительских собраниях обсуждать вопросы по профилактике и предупреждению травматизма и несчастных случаев среди детей.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меры безопасности в учебных кабинетах: физики, химии, информатики, спортивном зале, кабинетах технического и обслуживающего труда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анализ работы школы по профилактике и предупреждению травматизма и несчастных случаев среди учащихся за учебный год.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психолого-педагогической поддержки учащихся разных возрастных групп во время учебно-воспитательного процесса, и в период трудной жизненной ситуации.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план мероприятий по профилактике суицида среди учащихся совместно с органами здравоохранения.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семей, в которых практикуется жестокое обращение с детьми. Методы:</w:t>
            </w:r>
          </w:p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·индивидуальные беседы,</w:t>
            </w:r>
          </w:p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документов:</w:t>
            </w:r>
          </w:p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·Конвенция ООН о правах ребенка (ст.6, 8, 16, 27, 28, 29, 30),</w:t>
            </w:r>
          </w:p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нормативные документы о профилактике безнадзорности и правонарушений </w:t>
            </w:r>
            <w:proofErr w:type="spellStart"/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/л, о защите их прав и т.п.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Ваимодействие</w:t>
            </w:r>
            <w:proofErr w:type="spellEnd"/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  администрации школы, КДН, отдел опеки. Центр «Диалог» о фактах по вопросам насилия над ребенком со стороны родителей или других взрослых лиц.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Регулирование взаимоотношений и конфликтных ситуаций </w:t>
            </w:r>
            <w:proofErr w:type="gramStart"/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обучающихся. Пресечение всех случаев неуставных (школьных) отношений с привлечением, при необходимости работников КДН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заявлению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аттестации учителей учитывать:</w:t>
            </w:r>
          </w:p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·стиль педагогического общения и системный подход к отношениям «ученик-учитель»,</w:t>
            </w:r>
          </w:p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·наличие конфликтных ситуаций и характер поведения в них.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аттестации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телефона доверия в рекреации школы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конфиденциальности информации, доступ к которой ограничен федеральными законами;</w:t>
            </w:r>
          </w:p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отнесения информации к сведениям, составляющим служебную тайну и иную тайну, обязательность соблюдения конфиденциальности такой информации</w:t>
            </w:r>
          </w:p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Проверять работоспособность </w:t>
            </w:r>
            <w:proofErr w:type="spellStart"/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контентных</w:t>
            </w:r>
            <w:proofErr w:type="spellEnd"/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фильтров для защиты учащихся от информации, пропаганды и агитации, наносящей вред здоровью, нравственному и духовному развитию, в том числе </w:t>
            </w:r>
            <w:proofErr w:type="gramStart"/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·национальной, классовой, социальной нетерпимости;</w:t>
            </w:r>
          </w:p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·рекламы алкогольной продукции и табачных изделий;</w:t>
            </w:r>
          </w:p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·пропаганды социального, расового, национального и религиозного неравенства;</w:t>
            </w:r>
          </w:p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распространения печатной продукции, аудио и видеопродукции, пропагандирующей насилие и жестокость, порнографию, наркоманию, токсикоманию, антиобщественное поведение.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сотрудников и учащихся с правилами использования сети Интернет в школе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защиту информации и информационной системы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соответствующие официальные санкции к нарушителям информационной безопасности.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и довести до сведения пользователей ИС набор правил, описывающих обязанности и ожидаемое поведение по отношению к использованию информации и информационной системы.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Контролировать, внешние организации, предоставляющие информационные сервисы, (регуляторы безопасности, соответствующие действующему законодательству и условиям контракта, а также отслеживать адекватность регуляторов безопасности)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с классными руководителями классов инструктивно-методические занятия по методике проведения внеклассных занятий с учащимися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 учащимися тематические утренники, викторины, конкурсы, соревнования по безопасности дорожного движения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заседания кафедры классных руководителей «О работе с учащимися по профилактике и предупреждению травматизма и несчастных случаев»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массовых мероприятий принимать постоянные меры по безопасности и охране жизни детей.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 и ПДД.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проникновения в школу наркотических средств и психотропных веществ.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дежурства во время проведения массовых мероприятий с учащимися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профилактической работы учащимися школы по безопасному движению к школе, поведению на спортивных и детских площадках, лекции, беседы, классные часы;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571FF" w:rsidRPr="005571FF" w:rsidTr="005571FF">
        <w:tc>
          <w:tcPr>
            <w:tcW w:w="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для учащихся уроков безопасности в соответствии с планом.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571FF" w:rsidRPr="005571FF" w:rsidRDefault="005571FF" w:rsidP="0055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FF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каждую неделю</w:t>
            </w:r>
          </w:p>
        </w:tc>
      </w:tr>
    </w:tbl>
    <w:p w:rsidR="007513AD" w:rsidRDefault="007513AD"/>
    <w:sectPr w:rsidR="0075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2C96"/>
    <w:multiLevelType w:val="multilevel"/>
    <w:tmpl w:val="7AC2F4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91D3C"/>
    <w:multiLevelType w:val="multilevel"/>
    <w:tmpl w:val="87A2B5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7485C"/>
    <w:multiLevelType w:val="multilevel"/>
    <w:tmpl w:val="273E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975D82"/>
    <w:multiLevelType w:val="multilevel"/>
    <w:tmpl w:val="FC76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F73DF0"/>
    <w:multiLevelType w:val="multilevel"/>
    <w:tmpl w:val="BA0A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904A10"/>
    <w:multiLevelType w:val="multilevel"/>
    <w:tmpl w:val="05DE6E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C728B9"/>
    <w:multiLevelType w:val="multilevel"/>
    <w:tmpl w:val="04462E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7F15DA"/>
    <w:multiLevelType w:val="multilevel"/>
    <w:tmpl w:val="F2B8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4245AF"/>
    <w:multiLevelType w:val="multilevel"/>
    <w:tmpl w:val="36FE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881C13"/>
    <w:multiLevelType w:val="multilevel"/>
    <w:tmpl w:val="5BDC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D83298"/>
    <w:multiLevelType w:val="multilevel"/>
    <w:tmpl w:val="47B6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DD3DF9"/>
    <w:multiLevelType w:val="multilevel"/>
    <w:tmpl w:val="4E6AC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805C2E"/>
    <w:multiLevelType w:val="multilevel"/>
    <w:tmpl w:val="429CE5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015C0C"/>
    <w:multiLevelType w:val="multilevel"/>
    <w:tmpl w:val="E85A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13"/>
  </w:num>
  <w:num w:numId="10">
    <w:abstractNumId w:val="8"/>
  </w:num>
  <w:num w:numId="11">
    <w:abstractNumId w:val="10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571FF"/>
    <w:rsid w:val="005571FF"/>
    <w:rsid w:val="0075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1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5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571FF"/>
    <w:rPr>
      <w:color w:val="0000FF"/>
      <w:u w:val="single"/>
    </w:rPr>
  </w:style>
  <w:style w:type="character" w:styleId="a5">
    <w:name w:val="Strong"/>
    <w:basedOn w:val="a0"/>
    <w:uiPriority w:val="22"/>
    <w:qFormat/>
    <w:rsid w:val="005571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9200">
          <w:marLeft w:val="0"/>
          <w:marRight w:val="0"/>
          <w:marTop w:val="0"/>
          <w:marBottom w:val="6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fety_buildings.academic.ru/259/%D0%9E%D0%9F%D0%90%D0%A1%D0%9D%D0%9E%D0%A1%D0%A2%D0%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fety_buildings.academic.ru/495/%D0%A3%D0%93%D0%A0%D0%9E%D0%97%D0%90" TargetMode="External"/><Relationship Id="rId5" Type="http://schemas.openxmlformats.org/officeDocument/2006/relationships/hyperlink" Target="http://safety_buildings.academic.ru/264/%D0%9E%D0%9F%D0%90%D0%A1%D0%9D%D0%9E%D0%A1%D0%A2%D0%A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4825</Words>
  <Characters>27507</Characters>
  <Application>Microsoft Office Word</Application>
  <DocSecurity>0</DocSecurity>
  <Lines>229</Lines>
  <Paragraphs>64</Paragraphs>
  <ScaleCrop>false</ScaleCrop>
  <Company>Reanimator Extreme Edition</Company>
  <LinksUpToDate>false</LinksUpToDate>
  <CharactersWithSpaces>32268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2023-04-25T06:30:00Z</dcterms:created>
  <dcterms:modified xsi:type="dcterms:W3CDTF">2023-04-25T06:31:00Z</dcterms:modified>
</cp:coreProperties>
</file>